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259A" w:rsidRPr="006D4620" w:rsidRDefault="0022520B" w:rsidP="002F259A">
      <w:pPr>
        <w:rPr>
          <w:rFonts w:cs="Arial"/>
        </w:rPr>
      </w:pPr>
      <w:r w:rsidRPr="00070091">
        <w:rPr>
          <w:noProof/>
          <w:lang w:eastAsia="pt-BR"/>
        </w:rPr>
        <w:drawing>
          <wp:inline distT="0" distB="0" distL="0" distR="0">
            <wp:extent cx="723265" cy="723265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72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005E" w:rsidRPr="006D4620">
        <w:rPr>
          <w:rFonts w:cs="Arial"/>
          <w:noProof/>
          <w:lang w:eastAsia="pt-BR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4787265</wp:posOffset>
            </wp:positionH>
            <wp:positionV relativeFrom="paragraph">
              <wp:posOffset>213360</wp:posOffset>
            </wp:positionV>
            <wp:extent cx="1508760" cy="487680"/>
            <wp:effectExtent l="0" t="0" r="0" b="7620"/>
            <wp:wrapSquare wrapText="bothSides"/>
            <wp:docPr id="41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760" cy="487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2F259A" w:rsidRPr="006D4620" w:rsidRDefault="002F259A" w:rsidP="002F259A">
      <w:pPr>
        <w:rPr>
          <w:rFonts w:cs="Arial"/>
          <w:lang w:val="en-GB"/>
        </w:rPr>
      </w:pPr>
    </w:p>
    <w:p w:rsidR="002F259A" w:rsidRPr="006D4620" w:rsidRDefault="002F259A" w:rsidP="002F259A">
      <w:pPr>
        <w:rPr>
          <w:rFonts w:cs="Arial"/>
          <w:lang w:val="en-GB"/>
        </w:rPr>
      </w:pPr>
    </w:p>
    <w:p w:rsidR="002F259A" w:rsidRPr="006D4620" w:rsidRDefault="002F259A" w:rsidP="002F259A">
      <w:pPr>
        <w:rPr>
          <w:rFonts w:cs="Arial"/>
          <w:lang w:val="en-GB"/>
        </w:rPr>
      </w:pPr>
    </w:p>
    <w:p w:rsidR="002F259A" w:rsidRPr="006D4620" w:rsidRDefault="002F259A" w:rsidP="002F259A">
      <w:pPr>
        <w:rPr>
          <w:rFonts w:cs="Arial"/>
          <w:lang w:val="en-GB"/>
        </w:rPr>
      </w:pPr>
    </w:p>
    <w:tbl>
      <w:tblPr>
        <w:tblpPr w:leftFromText="142" w:rightFromText="142" w:vertAnchor="page" w:horzAnchor="margin" w:tblpX="-72" w:tblpY="2881"/>
        <w:tblW w:w="80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8036"/>
      </w:tblGrid>
      <w:tr w:rsidR="002F259A" w:rsidRPr="006D4620">
        <w:trPr>
          <w:trHeight w:val="636"/>
        </w:trPr>
        <w:tc>
          <w:tcPr>
            <w:tcW w:w="8036" w:type="dxa"/>
          </w:tcPr>
          <w:p w:rsidR="002F259A" w:rsidRPr="006D4620" w:rsidRDefault="002F259A" w:rsidP="002F259A">
            <w:pPr>
              <w:rPr>
                <w:rFonts w:cs="Arial"/>
                <w:lang w:val="es-ES_tradnl"/>
              </w:rPr>
            </w:pPr>
          </w:p>
          <w:p w:rsidR="002F259A" w:rsidRPr="00D01400" w:rsidRDefault="001E74BB" w:rsidP="00702022">
            <w:pPr>
              <w:pStyle w:val="PORTtexsecundario"/>
              <w:rPr>
                <w:rFonts w:cs="Arial"/>
                <w:sz w:val="24"/>
                <w:szCs w:val="24"/>
              </w:rPr>
            </w:pPr>
            <w:proofErr w:type="spellStart"/>
            <w:r w:rsidRPr="00D01400">
              <w:rPr>
                <w:rFonts w:cs="Arial"/>
                <w:sz w:val="24"/>
                <w:szCs w:val="24"/>
              </w:rPr>
              <w:t>SIGEF</w:t>
            </w:r>
            <w:proofErr w:type="spellEnd"/>
            <w:r w:rsidR="004340AD" w:rsidRPr="00D01400">
              <w:rPr>
                <w:rFonts w:cs="Arial"/>
                <w:sz w:val="24"/>
                <w:szCs w:val="24"/>
              </w:rPr>
              <w:t>/MA</w:t>
            </w:r>
            <w:r w:rsidRPr="00D01400">
              <w:rPr>
                <w:rFonts w:cs="Arial"/>
                <w:sz w:val="24"/>
                <w:szCs w:val="24"/>
              </w:rPr>
              <w:t xml:space="preserve"> – Sistema Integrado de Planejamento e Gestão Fisca</w:t>
            </w:r>
            <w:r w:rsidR="00293DFE" w:rsidRPr="00D01400">
              <w:rPr>
                <w:rFonts w:cs="Arial"/>
                <w:sz w:val="24"/>
                <w:szCs w:val="24"/>
              </w:rPr>
              <w:t>l</w:t>
            </w:r>
            <w:r w:rsidR="000472C3" w:rsidRPr="00D01400">
              <w:rPr>
                <w:rFonts w:cs="Arial"/>
                <w:sz w:val="24"/>
                <w:szCs w:val="24"/>
              </w:rPr>
              <w:t xml:space="preserve"> do </w:t>
            </w:r>
            <w:r w:rsidR="004340AD" w:rsidRPr="00D01400">
              <w:rPr>
                <w:rFonts w:cs="Arial"/>
                <w:sz w:val="24"/>
                <w:szCs w:val="24"/>
              </w:rPr>
              <w:t>Estado do Maranhão</w:t>
            </w:r>
          </w:p>
          <w:p w:rsidR="002B64C7" w:rsidRDefault="002B64C7" w:rsidP="00702022">
            <w:pPr>
              <w:pStyle w:val="PORTtexsecundario"/>
              <w:rPr>
                <w:rFonts w:cs="Arial"/>
              </w:rPr>
            </w:pPr>
          </w:p>
          <w:p w:rsidR="00A06A6C" w:rsidRDefault="00A06A6C" w:rsidP="00702022">
            <w:pPr>
              <w:pStyle w:val="PORTtexsecundario"/>
              <w:rPr>
                <w:rFonts w:cs="Arial"/>
              </w:rPr>
            </w:pPr>
          </w:p>
          <w:p w:rsidR="004102C1" w:rsidRPr="006D4620" w:rsidRDefault="004102C1" w:rsidP="00702022">
            <w:pPr>
              <w:pStyle w:val="PORTtexsecundario"/>
              <w:rPr>
                <w:rFonts w:cs="Arial"/>
              </w:rPr>
            </w:pPr>
          </w:p>
        </w:tc>
      </w:tr>
      <w:tr w:rsidR="002F259A" w:rsidRPr="006D4620">
        <w:trPr>
          <w:trHeight w:val="2663"/>
        </w:trPr>
        <w:tc>
          <w:tcPr>
            <w:tcW w:w="8036" w:type="dxa"/>
          </w:tcPr>
          <w:p w:rsidR="002F259A" w:rsidRPr="006D4620" w:rsidRDefault="00F84273" w:rsidP="00CA29B1">
            <w:pPr>
              <w:pStyle w:val="PORTTITPORTADA"/>
              <w:spacing w:line="240" w:lineRule="auto"/>
              <w:jc w:val="left"/>
              <w:rPr>
                <w:rFonts w:cs="Arial"/>
                <w:sz w:val="66"/>
                <w:szCs w:val="66"/>
              </w:rPr>
            </w:pPr>
            <w:r>
              <w:rPr>
                <w:rFonts w:cs="Arial"/>
                <w:sz w:val="64"/>
                <w:szCs w:val="66"/>
              </w:rPr>
              <w:t xml:space="preserve">Tutorial do módulo </w:t>
            </w:r>
            <w:r w:rsidR="00CA29B1">
              <w:rPr>
                <w:rFonts w:cs="Arial"/>
                <w:sz w:val="64"/>
                <w:szCs w:val="66"/>
              </w:rPr>
              <w:t>do plano plurianual</w:t>
            </w:r>
            <w:r>
              <w:rPr>
                <w:rFonts w:cs="Arial"/>
                <w:sz w:val="64"/>
                <w:szCs w:val="66"/>
              </w:rPr>
              <w:t xml:space="preserve"> (</w:t>
            </w:r>
            <w:proofErr w:type="spellStart"/>
            <w:r>
              <w:rPr>
                <w:rFonts w:cs="Arial"/>
                <w:sz w:val="64"/>
                <w:szCs w:val="66"/>
              </w:rPr>
              <w:t>PPA</w:t>
            </w:r>
            <w:proofErr w:type="spellEnd"/>
            <w:r>
              <w:rPr>
                <w:rFonts w:cs="Arial"/>
                <w:sz w:val="64"/>
                <w:szCs w:val="66"/>
              </w:rPr>
              <w:t>)</w:t>
            </w:r>
          </w:p>
        </w:tc>
      </w:tr>
      <w:tr w:rsidR="002F259A" w:rsidRPr="006D4620">
        <w:trPr>
          <w:trHeight w:val="1237"/>
        </w:trPr>
        <w:tc>
          <w:tcPr>
            <w:tcW w:w="8036" w:type="dxa"/>
          </w:tcPr>
          <w:p w:rsidR="00B86172" w:rsidRDefault="00B86172" w:rsidP="00F03569">
            <w:pPr>
              <w:pStyle w:val="PORTSubtituloportada"/>
              <w:spacing w:line="240" w:lineRule="auto"/>
              <w:ind w:left="380"/>
              <w:jc w:val="left"/>
              <w:rPr>
                <w:rFonts w:cs="Arial"/>
                <w:b/>
                <w:szCs w:val="28"/>
              </w:rPr>
            </w:pPr>
          </w:p>
          <w:p w:rsidR="00B86172" w:rsidRDefault="00B86172" w:rsidP="00F03569">
            <w:pPr>
              <w:pStyle w:val="PORTSubtituloportada"/>
              <w:spacing w:line="240" w:lineRule="auto"/>
              <w:ind w:left="380"/>
              <w:jc w:val="left"/>
              <w:rPr>
                <w:rFonts w:cs="Arial"/>
                <w:b/>
                <w:szCs w:val="28"/>
              </w:rPr>
            </w:pPr>
          </w:p>
          <w:p w:rsidR="000121B8" w:rsidRPr="00D01400" w:rsidRDefault="00F84273" w:rsidP="00F84273">
            <w:pPr>
              <w:pStyle w:val="PORTSubtituloportada"/>
              <w:spacing w:line="240" w:lineRule="auto"/>
              <w:ind w:left="380"/>
              <w:jc w:val="left"/>
              <w:rPr>
                <w:rFonts w:cs="Arial"/>
                <w:b/>
                <w:szCs w:val="28"/>
              </w:rPr>
            </w:pPr>
            <w:r>
              <w:rPr>
                <w:rFonts w:cs="Arial"/>
                <w:b/>
                <w:szCs w:val="28"/>
              </w:rPr>
              <w:t>Plano Plurianual</w:t>
            </w:r>
            <w:r w:rsidR="0068267F" w:rsidRPr="00D01400">
              <w:rPr>
                <w:rFonts w:cs="Arial"/>
                <w:b/>
                <w:szCs w:val="28"/>
              </w:rPr>
              <w:t xml:space="preserve"> (</w:t>
            </w:r>
            <w:proofErr w:type="spellStart"/>
            <w:r>
              <w:rPr>
                <w:rFonts w:cs="Arial"/>
                <w:b/>
                <w:szCs w:val="28"/>
              </w:rPr>
              <w:t>PPA</w:t>
            </w:r>
            <w:proofErr w:type="spellEnd"/>
            <w:r w:rsidR="0068267F" w:rsidRPr="00D01400">
              <w:rPr>
                <w:rFonts w:cs="Arial"/>
                <w:b/>
                <w:szCs w:val="28"/>
              </w:rPr>
              <w:t>)</w:t>
            </w:r>
          </w:p>
        </w:tc>
      </w:tr>
      <w:tr w:rsidR="002F259A" w:rsidRPr="006D4620">
        <w:trPr>
          <w:trHeight w:val="358"/>
        </w:trPr>
        <w:tc>
          <w:tcPr>
            <w:tcW w:w="8036" w:type="dxa"/>
          </w:tcPr>
          <w:p w:rsidR="002F259A" w:rsidRDefault="002F259A" w:rsidP="00D7005E">
            <w:pPr>
              <w:pStyle w:val="PORTtexsecundario"/>
              <w:jc w:val="left"/>
              <w:rPr>
                <w:rFonts w:cs="Arial"/>
              </w:rPr>
            </w:pPr>
          </w:p>
          <w:p w:rsidR="00B86172" w:rsidRPr="006D4620" w:rsidRDefault="00B86172" w:rsidP="00D7005E">
            <w:pPr>
              <w:pStyle w:val="PORTtexsecundario"/>
              <w:jc w:val="left"/>
              <w:rPr>
                <w:rFonts w:cs="Arial"/>
              </w:rPr>
            </w:pPr>
          </w:p>
        </w:tc>
      </w:tr>
      <w:tr w:rsidR="002F259A" w:rsidRPr="006D4620">
        <w:trPr>
          <w:trHeight w:val="596"/>
        </w:trPr>
        <w:tc>
          <w:tcPr>
            <w:tcW w:w="8036" w:type="dxa"/>
          </w:tcPr>
          <w:p w:rsidR="002F259A" w:rsidRDefault="00702022" w:rsidP="00702022">
            <w:pPr>
              <w:pStyle w:val="PORTtexsecundario"/>
              <w:rPr>
                <w:rFonts w:cs="Arial"/>
                <w:sz w:val="24"/>
                <w:szCs w:val="24"/>
              </w:rPr>
            </w:pPr>
            <w:r w:rsidRPr="00D01400">
              <w:rPr>
                <w:rFonts w:cs="Arial"/>
                <w:sz w:val="24"/>
                <w:szCs w:val="24"/>
              </w:rPr>
              <w:t>Sã</w:t>
            </w:r>
            <w:r w:rsidRPr="000917B2">
              <w:rPr>
                <w:rFonts w:cs="Arial"/>
                <w:sz w:val="24"/>
                <w:szCs w:val="24"/>
              </w:rPr>
              <w:t>o Luís</w:t>
            </w:r>
            <w:r w:rsidR="000121B8" w:rsidRPr="000917B2">
              <w:rPr>
                <w:rFonts w:cs="Arial"/>
                <w:sz w:val="24"/>
                <w:szCs w:val="24"/>
              </w:rPr>
              <w:t xml:space="preserve">, </w:t>
            </w:r>
            <w:r w:rsidRPr="000917B2">
              <w:rPr>
                <w:rFonts w:cs="Arial"/>
                <w:sz w:val="24"/>
                <w:szCs w:val="24"/>
              </w:rPr>
              <w:t>J</w:t>
            </w:r>
            <w:r w:rsidR="00425570" w:rsidRPr="000917B2">
              <w:rPr>
                <w:rFonts w:cs="Arial"/>
                <w:sz w:val="24"/>
                <w:szCs w:val="24"/>
              </w:rPr>
              <w:t>aneiro</w:t>
            </w:r>
            <w:r w:rsidR="00B03072" w:rsidRPr="000917B2">
              <w:rPr>
                <w:rFonts w:cs="Arial"/>
                <w:sz w:val="24"/>
                <w:szCs w:val="24"/>
              </w:rPr>
              <w:t>/</w:t>
            </w:r>
            <w:proofErr w:type="gramStart"/>
            <w:r w:rsidR="00B03072" w:rsidRPr="000917B2">
              <w:rPr>
                <w:rFonts w:cs="Arial"/>
                <w:sz w:val="24"/>
                <w:szCs w:val="24"/>
              </w:rPr>
              <w:t>201</w:t>
            </w:r>
            <w:r w:rsidR="00425570" w:rsidRPr="000917B2">
              <w:rPr>
                <w:rFonts w:cs="Arial"/>
                <w:sz w:val="24"/>
                <w:szCs w:val="24"/>
              </w:rPr>
              <w:t>9</w:t>
            </w:r>
            <w:proofErr w:type="gramEnd"/>
          </w:p>
          <w:p w:rsidR="00B86172" w:rsidRPr="00D01400" w:rsidRDefault="00B86172" w:rsidP="00702022">
            <w:pPr>
              <w:pStyle w:val="PORTtexsecundario"/>
              <w:rPr>
                <w:rFonts w:cs="Arial"/>
                <w:color w:val="5A5A5A"/>
                <w:sz w:val="24"/>
                <w:szCs w:val="24"/>
                <w:lang w:val="es-ES_tradnl"/>
              </w:rPr>
            </w:pPr>
          </w:p>
        </w:tc>
      </w:tr>
    </w:tbl>
    <w:p w:rsidR="002F259A" w:rsidRPr="006D4620" w:rsidRDefault="002F259A" w:rsidP="002F259A">
      <w:pPr>
        <w:rPr>
          <w:rFonts w:cs="Arial"/>
          <w:lang w:val="en-GB"/>
        </w:rPr>
      </w:pPr>
    </w:p>
    <w:p w:rsidR="002F259A" w:rsidRPr="006D4620" w:rsidRDefault="002F259A" w:rsidP="002F259A">
      <w:pPr>
        <w:rPr>
          <w:rFonts w:cs="Arial"/>
          <w:lang w:val="en-GB"/>
        </w:rPr>
      </w:pPr>
    </w:p>
    <w:p w:rsidR="002F259A" w:rsidRPr="006D4620" w:rsidRDefault="002F259A" w:rsidP="002F259A">
      <w:pPr>
        <w:rPr>
          <w:rFonts w:cs="Arial"/>
          <w:lang w:val="en-GB"/>
        </w:rPr>
      </w:pPr>
    </w:p>
    <w:p w:rsidR="002F259A" w:rsidRPr="006D4620" w:rsidRDefault="002F259A" w:rsidP="002F259A">
      <w:pPr>
        <w:rPr>
          <w:rFonts w:cs="Arial"/>
          <w:lang w:val="en-GB"/>
        </w:rPr>
      </w:pPr>
    </w:p>
    <w:p w:rsidR="002F259A" w:rsidRPr="006D4620" w:rsidRDefault="002F259A" w:rsidP="002F259A">
      <w:pPr>
        <w:rPr>
          <w:rFonts w:cs="Arial"/>
        </w:rPr>
      </w:pPr>
    </w:p>
    <w:p w:rsidR="002F259A" w:rsidRPr="006D4620" w:rsidRDefault="002F259A" w:rsidP="002F259A">
      <w:pPr>
        <w:rPr>
          <w:rFonts w:cs="Arial"/>
        </w:rPr>
      </w:pPr>
    </w:p>
    <w:p w:rsidR="002F259A" w:rsidRPr="006D4620" w:rsidRDefault="002F259A" w:rsidP="002F259A">
      <w:pPr>
        <w:rPr>
          <w:rFonts w:cs="Arial"/>
        </w:rPr>
      </w:pPr>
    </w:p>
    <w:p w:rsidR="002F259A" w:rsidRPr="006D4620" w:rsidRDefault="002F259A" w:rsidP="002F259A">
      <w:pPr>
        <w:rPr>
          <w:rFonts w:cs="Arial"/>
        </w:rPr>
      </w:pPr>
    </w:p>
    <w:p w:rsidR="002F259A" w:rsidRPr="006D4620" w:rsidRDefault="002F259A" w:rsidP="002F259A">
      <w:pPr>
        <w:rPr>
          <w:rFonts w:cs="Arial"/>
        </w:rPr>
      </w:pPr>
    </w:p>
    <w:p w:rsidR="002F259A" w:rsidRPr="006D4620" w:rsidRDefault="002F259A" w:rsidP="002F259A">
      <w:pPr>
        <w:rPr>
          <w:rFonts w:cs="Arial"/>
        </w:rPr>
      </w:pPr>
    </w:p>
    <w:p w:rsidR="002F259A" w:rsidRPr="006D4620" w:rsidRDefault="002F259A" w:rsidP="002F259A">
      <w:pPr>
        <w:rPr>
          <w:rFonts w:cs="Arial"/>
        </w:rPr>
      </w:pPr>
    </w:p>
    <w:p w:rsidR="002F259A" w:rsidRPr="006D4620" w:rsidRDefault="002F259A" w:rsidP="002F259A">
      <w:pPr>
        <w:rPr>
          <w:rFonts w:cs="Arial"/>
        </w:rPr>
      </w:pPr>
    </w:p>
    <w:p w:rsidR="002F259A" w:rsidRPr="006D4620" w:rsidRDefault="002F259A" w:rsidP="002F259A">
      <w:pPr>
        <w:rPr>
          <w:rFonts w:cs="Arial"/>
        </w:rPr>
      </w:pPr>
    </w:p>
    <w:p w:rsidR="002F259A" w:rsidRPr="006D4620" w:rsidRDefault="002F259A" w:rsidP="002F259A">
      <w:pPr>
        <w:rPr>
          <w:rFonts w:cs="Arial"/>
        </w:rPr>
      </w:pPr>
    </w:p>
    <w:p w:rsidR="002F259A" w:rsidRPr="006D4620" w:rsidRDefault="002F259A" w:rsidP="002F259A">
      <w:pPr>
        <w:rPr>
          <w:rFonts w:cs="Arial"/>
        </w:rPr>
      </w:pPr>
    </w:p>
    <w:p w:rsidR="002F259A" w:rsidRPr="006D4620" w:rsidRDefault="002F259A" w:rsidP="002F259A">
      <w:pPr>
        <w:rPr>
          <w:rFonts w:cs="Arial"/>
        </w:rPr>
      </w:pPr>
    </w:p>
    <w:p w:rsidR="002F259A" w:rsidRPr="006D4620" w:rsidRDefault="002F259A" w:rsidP="002F259A">
      <w:pPr>
        <w:rPr>
          <w:rFonts w:cs="Arial"/>
        </w:rPr>
      </w:pPr>
    </w:p>
    <w:p w:rsidR="002F259A" w:rsidRPr="006D4620" w:rsidRDefault="002F259A" w:rsidP="002F259A">
      <w:pPr>
        <w:rPr>
          <w:rFonts w:cs="Arial"/>
        </w:rPr>
      </w:pPr>
    </w:p>
    <w:p w:rsidR="002F259A" w:rsidRPr="006D4620" w:rsidRDefault="002F259A" w:rsidP="002F259A">
      <w:pPr>
        <w:rPr>
          <w:rFonts w:cs="Arial"/>
        </w:rPr>
      </w:pPr>
    </w:p>
    <w:p w:rsidR="002F259A" w:rsidRPr="006D4620" w:rsidRDefault="002F259A" w:rsidP="002F259A">
      <w:pPr>
        <w:rPr>
          <w:rFonts w:cs="Arial"/>
        </w:rPr>
      </w:pPr>
    </w:p>
    <w:p w:rsidR="002F259A" w:rsidRPr="006D4620" w:rsidRDefault="002F259A" w:rsidP="002F259A">
      <w:pPr>
        <w:rPr>
          <w:rFonts w:cs="Arial"/>
        </w:rPr>
      </w:pPr>
    </w:p>
    <w:p w:rsidR="002F259A" w:rsidRPr="006D4620" w:rsidRDefault="002F259A" w:rsidP="002F259A">
      <w:pPr>
        <w:rPr>
          <w:rFonts w:cs="Arial"/>
        </w:rPr>
      </w:pPr>
    </w:p>
    <w:p w:rsidR="002F259A" w:rsidRPr="006D4620" w:rsidRDefault="002F259A" w:rsidP="002F259A">
      <w:pPr>
        <w:rPr>
          <w:rFonts w:cs="Arial"/>
        </w:rPr>
      </w:pPr>
    </w:p>
    <w:p w:rsidR="002F259A" w:rsidRPr="006D4620" w:rsidRDefault="002F259A" w:rsidP="002F259A">
      <w:pPr>
        <w:tabs>
          <w:tab w:val="left" w:pos="6645"/>
        </w:tabs>
        <w:rPr>
          <w:rFonts w:cs="Arial"/>
        </w:rPr>
        <w:sectPr w:rsidR="002F259A" w:rsidRPr="006D4620" w:rsidSect="00A7274D">
          <w:headerReference w:type="even" r:id="rId11"/>
          <w:headerReference w:type="default" r:id="rId12"/>
          <w:footerReference w:type="even" r:id="rId13"/>
          <w:pgSz w:w="11906" w:h="16838"/>
          <w:pgMar w:top="1418" w:right="1701" w:bottom="1418" w:left="1162" w:header="709" w:footer="709" w:gutter="0"/>
          <w:cols w:space="708"/>
          <w:docGrid w:linePitch="360"/>
        </w:sectPr>
      </w:pPr>
    </w:p>
    <w:p w:rsidR="00792959" w:rsidRPr="006D4620" w:rsidRDefault="00792959" w:rsidP="00B12B0E">
      <w:pPr>
        <w:spacing w:line="240" w:lineRule="auto"/>
        <w:ind w:left="-284"/>
        <w:rPr>
          <w:rFonts w:cs="Arial"/>
          <w:lang w:eastAsia="pt-BR"/>
        </w:rPr>
      </w:pPr>
    </w:p>
    <w:p w:rsidR="00A57D72" w:rsidRPr="006D4620" w:rsidRDefault="00A57D72" w:rsidP="00792959">
      <w:pPr>
        <w:pStyle w:val="AssinaturadoDiretor"/>
        <w:rPr>
          <w:rFonts w:cs="Arial"/>
          <w:b/>
          <w:sz w:val="32"/>
        </w:rPr>
      </w:pPr>
      <w:r w:rsidRPr="006D4620">
        <w:rPr>
          <w:rFonts w:cs="Arial"/>
          <w:b/>
          <w:sz w:val="32"/>
        </w:rPr>
        <w:t>Sumário</w:t>
      </w:r>
    </w:p>
    <w:p w:rsidR="008873DF" w:rsidRPr="006D4620" w:rsidRDefault="008873DF" w:rsidP="00792959">
      <w:pPr>
        <w:pStyle w:val="AssinaturadoDiretor"/>
        <w:rPr>
          <w:rFonts w:cs="Arial"/>
          <w:b/>
          <w:sz w:val="32"/>
        </w:rPr>
      </w:pPr>
    </w:p>
    <w:bookmarkStart w:id="0" w:name="_GoBack"/>
    <w:bookmarkEnd w:id="0"/>
    <w:p w:rsidR="00DB25F5" w:rsidRDefault="0029501F">
      <w:pPr>
        <w:pStyle w:val="Sumrio1"/>
        <w:rPr>
          <w:rFonts w:asciiTheme="minorHAnsi" w:eastAsiaTheme="minorEastAsia" w:hAnsiTheme="minorHAnsi" w:cstheme="minorBidi"/>
          <w:b w:val="0"/>
          <w:sz w:val="22"/>
          <w:szCs w:val="22"/>
          <w:lang w:eastAsia="pt-BR"/>
        </w:rPr>
      </w:pPr>
      <w:r w:rsidRPr="006D4620">
        <w:rPr>
          <w:rFonts w:ascii="Arial" w:hAnsi="Arial" w:cs="Arial"/>
          <w:b w:val="0"/>
          <w:sz w:val="24"/>
        </w:rPr>
        <w:fldChar w:fldCharType="begin"/>
      </w:r>
      <w:r w:rsidR="00A57D72" w:rsidRPr="006D4620">
        <w:rPr>
          <w:rFonts w:ascii="Arial" w:hAnsi="Arial" w:cs="Arial"/>
          <w:b w:val="0"/>
          <w:sz w:val="24"/>
        </w:rPr>
        <w:instrText xml:space="preserve"> TOC \o "1-3" \h \z \u </w:instrText>
      </w:r>
      <w:r w:rsidRPr="006D4620">
        <w:rPr>
          <w:rFonts w:ascii="Arial" w:hAnsi="Arial" w:cs="Arial"/>
          <w:b w:val="0"/>
          <w:sz w:val="24"/>
        </w:rPr>
        <w:fldChar w:fldCharType="separate"/>
      </w:r>
      <w:hyperlink w:anchor="_Toc536173792" w:history="1">
        <w:r w:rsidR="00DB25F5" w:rsidRPr="00BB11F3">
          <w:rPr>
            <w:rStyle w:val="Hyperlink"/>
            <w:rFonts w:cs="Arial"/>
          </w:rPr>
          <w:t>1</w:t>
        </w:r>
        <w:r w:rsidR="00DB25F5">
          <w:rPr>
            <w:rFonts w:asciiTheme="minorHAnsi" w:eastAsiaTheme="minorEastAsia" w:hAnsiTheme="minorHAnsi" w:cstheme="minorBidi"/>
            <w:b w:val="0"/>
            <w:sz w:val="22"/>
            <w:szCs w:val="22"/>
            <w:lang w:eastAsia="pt-BR"/>
          </w:rPr>
          <w:tab/>
        </w:r>
        <w:r w:rsidR="00DB25F5" w:rsidRPr="00BB11F3">
          <w:rPr>
            <w:rStyle w:val="Hyperlink"/>
            <w:rFonts w:cs="Arial"/>
          </w:rPr>
          <w:t>Introdução</w:t>
        </w:r>
        <w:r w:rsidR="00DB25F5">
          <w:rPr>
            <w:webHidden/>
          </w:rPr>
          <w:tab/>
        </w:r>
        <w:r w:rsidR="00DB25F5">
          <w:rPr>
            <w:webHidden/>
          </w:rPr>
          <w:fldChar w:fldCharType="begin"/>
        </w:r>
        <w:r w:rsidR="00DB25F5">
          <w:rPr>
            <w:webHidden/>
          </w:rPr>
          <w:instrText xml:space="preserve"> PAGEREF _Toc536173792 \h </w:instrText>
        </w:r>
        <w:r w:rsidR="00DB25F5">
          <w:rPr>
            <w:webHidden/>
          </w:rPr>
        </w:r>
        <w:r w:rsidR="00DB25F5">
          <w:rPr>
            <w:webHidden/>
          </w:rPr>
          <w:fldChar w:fldCharType="separate"/>
        </w:r>
        <w:r w:rsidR="00DB25F5">
          <w:rPr>
            <w:webHidden/>
          </w:rPr>
          <w:t>2</w:t>
        </w:r>
        <w:r w:rsidR="00DB25F5">
          <w:rPr>
            <w:webHidden/>
          </w:rPr>
          <w:fldChar w:fldCharType="end"/>
        </w:r>
      </w:hyperlink>
    </w:p>
    <w:p w:rsidR="00DB25F5" w:rsidRDefault="00DB25F5">
      <w:pPr>
        <w:pStyle w:val="Sumrio1"/>
        <w:rPr>
          <w:rFonts w:asciiTheme="minorHAnsi" w:eastAsiaTheme="minorEastAsia" w:hAnsiTheme="minorHAnsi" w:cstheme="minorBidi"/>
          <w:b w:val="0"/>
          <w:sz w:val="22"/>
          <w:szCs w:val="22"/>
          <w:lang w:eastAsia="pt-BR"/>
        </w:rPr>
      </w:pPr>
      <w:hyperlink w:anchor="_Toc536173793" w:history="1">
        <w:r w:rsidRPr="00BB11F3">
          <w:rPr>
            <w:rStyle w:val="Hyperlink"/>
          </w:rPr>
          <w:t>2</w:t>
        </w:r>
        <w:r>
          <w:rPr>
            <w:rFonts w:asciiTheme="minorHAnsi" w:eastAsiaTheme="minorEastAsia" w:hAnsiTheme="minorHAnsi" w:cstheme="minorBidi"/>
            <w:b w:val="0"/>
            <w:sz w:val="22"/>
            <w:szCs w:val="22"/>
            <w:lang w:eastAsia="pt-BR"/>
          </w:rPr>
          <w:tab/>
        </w:r>
        <w:r w:rsidRPr="00BB11F3">
          <w:rPr>
            <w:rStyle w:val="Hyperlink"/>
          </w:rPr>
          <w:t>Programa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_Toc536173793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:rsidR="00DB25F5" w:rsidRDefault="00DB25F5">
      <w:pPr>
        <w:pStyle w:val="Sumrio2"/>
        <w:tabs>
          <w:tab w:val="left" w:pos="880"/>
          <w:tab w:val="right" w:leader="dot" w:pos="8298"/>
        </w:tabs>
        <w:rPr>
          <w:rFonts w:asciiTheme="minorHAnsi" w:eastAsiaTheme="minorEastAsia" w:hAnsiTheme="minorHAnsi" w:cstheme="minorBidi"/>
          <w:noProof/>
          <w:lang w:eastAsia="pt-BR"/>
        </w:rPr>
      </w:pPr>
      <w:hyperlink w:anchor="_Toc536173794" w:history="1">
        <w:r w:rsidRPr="00BB11F3">
          <w:rPr>
            <w:rStyle w:val="Hyperlink"/>
            <w:noProof/>
          </w:rPr>
          <w:t>2.1</w:t>
        </w:r>
        <w:r>
          <w:rPr>
            <w:rFonts w:asciiTheme="minorHAnsi" w:eastAsiaTheme="minorEastAsia" w:hAnsiTheme="minorHAnsi" w:cstheme="minorBidi"/>
            <w:noProof/>
            <w:lang w:eastAsia="pt-BR"/>
          </w:rPr>
          <w:tab/>
        </w:r>
        <w:r w:rsidRPr="00BB11F3">
          <w:rPr>
            <w:rStyle w:val="Hyperlink"/>
            <w:noProof/>
          </w:rPr>
          <w:t>Manter Programa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_Toc536173794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DB25F5" w:rsidRDefault="00DB25F5">
      <w:pPr>
        <w:pStyle w:val="Sumrio3"/>
        <w:rPr>
          <w:rFonts w:asciiTheme="minorHAnsi" w:eastAsiaTheme="minorEastAsia" w:hAnsiTheme="minorHAnsi" w:cstheme="minorBidi"/>
          <w:lang w:eastAsia="pt-BR"/>
        </w:rPr>
      </w:pPr>
      <w:hyperlink w:anchor="_Toc536173795" w:history="1">
        <w:r w:rsidRPr="00BB11F3">
          <w:rPr>
            <w:rStyle w:val="Hyperlink"/>
          </w:rPr>
          <w:t>2.1.1</w:t>
        </w:r>
        <w:r>
          <w:rPr>
            <w:rFonts w:asciiTheme="minorHAnsi" w:eastAsiaTheme="minorEastAsia" w:hAnsiTheme="minorHAnsi" w:cstheme="minorBidi"/>
            <w:lang w:eastAsia="pt-BR"/>
          </w:rPr>
          <w:tab/>
        </w:r>
        <w:r w:rsidRPr="00BB11F3">
          <w:rPr>
            <w:rStyle w:val="Hyperlink"/>
          </w:rPr>
          <w:t>Órgão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_Toc536173795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:rsidR="00DB25F5" w:rsidRDefault="00DB25F5">
      <w:pPr>
        <w:pStyle w:val="Sumrio3"/>
        <w:rPr>
          <w:rFonts w:asciiTheme="minorHAnsi" w:eastAsiaTheme="minorEastAsia" w:hAnsiTheme="minorHAnsi" w:cstheme="minorBidi"/>
          <w:lang w:eastAsia="pt-BR"/>
        </w:rPr>
      </w:pPr>
      <w:hyperlink w:anchor="_Toc536173796" w:history="1">
        <w:r w:rsidRPr="00BB11F3">
          <w:rPr>
            <w:rStyle w:val="Hyperlink"/>
          </w:rPr>
          <w:t>2.1.2</w:t>
        </w:r>
        <w:r>
          <w:rPr>
            <w:rFonts w:asciiTheme="minorHAnsi" w:eastAsiaTheme="minorEastAsia" w:hAnsiTheme="minorHAnsi" w:cstheme="minorBidi"/>
            <w:lang w:eastAsia="pt-BR"/>
          </w:rPr>
          <w:tab/>
        </w:r>
        <w:r w:rsidRPr="00BB11F3">
          <w:rPr>
            <w:rStyle w:val="Hyperlink"/>
          </w:rPr>
          <w:t>Responsável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_Toc536173796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:rsidR="00DB25F5" w:rsidRDefault="00DB25F5">
      <w:pPr>
        <w:pStyle w:val="Sumrio3"/>
        <w:rPr>
          <w:rFonts w:asciiTheme="minorHAnsi" w:eastAsiaTheme="minorEastAsia" w:hAnsiTheme="minorHAnsi" w:cstheme="minorBidi"/>
          <w:lang w:eastAsia="pt-BR"/>
        </w:rPr>
      </w:pPr>
      <w:hyperlink w:anchor="_Toc536173797" w:history="1">
        <w:r w:rsidRPr="00BB11F3">
          <w:rPr>
            <w:rStyle w:val="Hyperlink"/>
          </w:rPr>
          <w:t>2.1.3</w:t>
        </w:r>
        <w:r>
          <w:rPr>
            <w:rFonts w:asciiTheme="minorHAnsi" w:eastAsiaTheme="minorEastAsia" w:hAnsiTheme="minorHAnsi" w:cstheme="minorBidi"/>
            <w:lang w:eastAsia="pt-BR"/>
          </w:rPr>
          <w:tab/>
        </w:r>
        <w:r w:rsidRPr="00BB11F3">
          <w:rPr>
            <w:rStyle w:val="Hyperlink"/>
          </w:rPr>
          <w:t>Dimensão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_Toc536173797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:rsidR="00DB25F5" w:rsidRDefault="00DB25F5">
      <w:pPr>
        <w:pStyle w:val="Sumrio3"/>
        <w:rPr>
          <w:rFonts w:asciiTheme="minorHAnsi" w:eastAsiaTheme="minorEastAsia" w:hAnsiTheme="minorHAnsi" w:cstheme="minorBidi"/>
          <w:lang w:eastAsia="pt-BR"/>
        </w:rPr>
      </w:pPr>
      <w:hyperlink w:anchor="_Toc536173798" w:history="1">
        <w:r w:rsidRPr="00BB11F3">
          <w:rPr>
            <w:rStyle w:val="Hyperlink"/>
          </w:rPr>
          <w:t>2.1.4</w:t>
        </w:r>
        <w:r>
          <w:rPr>
            <w:rFonts w:asciiTheme="minorHAnsi" w:eastAsiaTheme="minorEastAsia" w:hAnsiTheme="minorHAnsi" w:cstheme="minorBidi"/>
            <w:lang w:eastAsia="pt-BR"/>
          </w:rPr>
          <w:tab/>
        </w:r>
        <w:r w:rsidRPr="00BB11F3">
          <w:rPr>
            <w:rStyle w:val="Hyperlink"/>
          </w:rPr>
          <w:t>Setor Atividade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_Toc536173798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:rsidR="00DB25F5" w:rsidRDefault="00DB25F5">
      <w:pPr>
        <w:pStyle w:val="Sumrio3"/>
        <w:rPr>
          <w:rFonts w:asciiTheme="minorHAnsi" w:eastAsiaTheme="minorEastAsia" w:hAnsiTheme="minorHAnsi" w:cstheme="minorBidi"/>
          <w:lang w:eastAsia="pt-BR"/>
        </w:rPr>
      </w:pPr>
      <w:hyperlink w:anchor="_Toc536173799" w:history="1">
        <w:r w:rsidRPr="00BB11F3">
          <w:rPr>
            <w:rStyle w:val="Hyperlink"/>
          </w:rPr>
          <w:t>2.1.5</w:t>
        </w:r>
        <w:r>
          <w:rPr>
            <w:rFonts w:asciiTheme="minorHAnsi" w:eastAsiaTheme="minorEastAsia" w:hAnsiTheme="minorHAnsi" w:cstheme="minorBidi"/>
            <w:lang w:eastAsia="pt-BR"/>
          </w:rPr>
          <w:tab/>
        </w:r>
        <w:r w:rsidRPr="00BB11F3">
          <w:rPr>
            <w:rStyle w:val="Hyperlink"/>
          </w:rPr>
          <w:t>Indicador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_Toc536173799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:rsidR="00DB25F5" w:rsidRDefault="00DB25F5">
      <w:pPr>
        <w:pStyle w:val="Sumrio3"/>
        <w:rPr>
          <w:rFonts w:asciiTheme="minorHAnsi" w:eastAsiaTheme="minorEastAsia" w:hAnsiTheme="minorHAnsi" w:cstheme="minorBidi"/>
          <w:lang w:eastAsia="pt-BR"/>
        </w:rPr>
      </w:pPr>
      <w:hyperlink w:anchor="_Toc536173800" w:history="1">
        <w:r w:rsidRPr="00BB11F3">
          <w:rPr>
            <w:rStyle w:val="Hyperlink"/>
          </w:rPr>
          <w:t>2.1.6</w:t>
        </w:r>
        <w:r>
          <w:rPr>
            <w:rFonts w:asciiTheme="minorHAnsi" w:eastAsiaTheme="minorEastAsia" w:hAnsiTheme="minorHAnsi" w:cstheme="minorBidi"/>
            <w:lang w:eastAsia="pt-BR"/>
          </w:rPr>
          <w:tab/>
        </w:r>
        <w:r w:rsidRPr="00BB11F3">
          <w:rPr>
            <w:rStyle w:val="Hyperlink"/>
          </w:rPr>
          <w:t>Proposta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_Toc536173800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 w:rsidR="00DB25F5" w:rsidRDefault="00DB25F5">
      <w:pPr>
        <w:pStyle w:val="Sumrio1"/>
        <w:rPr>
          <w:rFonts w:asciiTheme="minorHAnsi" w:eastAsiaTheme="minorEastAsia" w:hAnsiTheme="minorHAnsi" w:cstheme="minorBidi"/>
          <w:b w:val="0"/>
          <w:sz w:val="22"/>
          <w:szCs w:val="22"/>
          <w:lang w:eastAsia="pt-BR"/>
        </w:rPr>
      </w:pPr>
      <w:hyperlink w:anchor="_Toc536173801" w:history="1">
        <w:r w:rsidRPr="00BB11F3">
          <w:rPr>
            <w:rStyle w:val="Hyperlink"/>
          </w:rPr>
          <w:t>3</w:t>
        </w:r>
        <w:r>
          <w:rPr>
            <w:rFonts w:asciiTheme="minorHAnsi" w:eastAsiaTheme="minorEastAsia" w:hAnsiTheme="minorHAnsi" w:cstheme="minorBidi"/>
            <w:b w:val="0"/>
            <w:sz w:val="22"/>
            <w:szCs w:val="22"/>
            <w:lang w:eastAsia="pt-BR"/>
          </w:rPr>
          <w:tab/>
        </w:r>
        <w:r w:rsidRPr="00BB11F3">
          <w:rPr>
            <w:rStyle w:val="Hyperlink"/>
          </w:rPr>
          <w:t>Ação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_Toc536173801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12</w:t>
        </w:r>
        <w:r>
          <w:rPr>
            <w:webHidden/>
          </w:rPr>
          <w:fldChar w:fldCharType="end"/>
        </w:r>
      </w:hyperlink>
    </w:p>
    <w:p w:rsidR="00DB25F5" w:rsidRDefault="00DB25F5">
      <w:pPr>
        <w:pStyle w:val="Sumrio2"/>
        <w:tabs>
          <w:tab w:val="left" w:pos="880"/>
          <w:tab w:val="right" w:leader="dot" w:pos="8298"/>
        </w:tabs>
        <w:rPr>
          <w:rFonts w:asciiTheme="minorHAnsi" w:eastAsiaTheme="minorEastAsia" w:hAnsiTheme="minorHAnsi" w:cstheme="minorBidi"/>
          <w:noProof/>
          <w:lang w:eastAsia="pt-BR"/>
        </w:rPr>
      </w:pPr>
      <w:hyperlink w:anchor="_Toc536173802" w:history="1">
        <w:r w:rsidRPr="00BB11F3">
          <w:rPr>
            <w:rStyle w:val="Hyperlink"/>
            <w:noProof/>
          </w:rPr>
          <w:t>3.1</w:t>
        </w:r>
        <w:r>
          <w:rPr>
            <w:rFonts w:asciiTheme="minorHAnsi" w:eastAsiaTheme="minorEastAsia" w:hAnsiTheme="minorHAnsi" w:cstheme="minorBidi"/>
            <w:noProof/>
            <w:lang w:eastAsia="pt-BR"/>
          </w:rPr>
          <w:tab/>
        </w:r>
        <w:r w:rsidRPr="00BB11F3">
          <w:rPr>
            <w:rStyle w:val="Hyperlink"/>
            <w:noProof/>
          </w:rPr>
          <w:t>Manter Ação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_Toc536173802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DB25F5" w:rsidRDefault="00DB25F5">
      <w:pPr>
        <w:pStyle w:val="Sumrio3"/>
        <w:rPr>
          <w:rFonts w:asciiTheme="minorHAnsi" w:eastAsiaTheme="minorEastAsia" w:hAnsiTheme="minorHAnsi" w:cstheme="minorBidi"/>
          <w:lang w:eastAsia="pt-BR"/>
        </w:rPr>
      </w:pPr>
      <w:hyperlink w:anchor="_Toc536173803" w:history="1">
        <w:r w:rsidRPr="00BB11F3">
          <w:rPr>
            <w:rStyle w:val="Hyperlink"/>
          </w:rPr>
          <w:t>3.1.1</w:t>
        </w:r>
        <w:r>
          <w:rPr>
            <w:rFonts w:asciiTheme="minorHAnsi" w:eastAsiaTheme="minorEastAsia" w:hAnsiTheme="minorHAnsi" w:cstheme="minorBidi"/>
            <w:lang w:eastAsia="pt-BR"/>
          </w:rPr>
          <w:tab/>
        </w:r>
        <w:r w:rsidRPr="00BB11F3">
          <w:rPr>
            <w:rStyle w:val="Hyperlink"/>
          </w:rPr>
          <w:t>Produto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_Toc536173803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13</w:t>
        </w:r>
        <w:r>
          <w:rPr>
            <w:webHidden/>
          </w:rPr>
          <w:fldChar w:fldCharType="end"/>
        </w:r>
      </w:hyperlink>
    </w:p>
    <w:p w:rsidR="00DB25F5" w:rsidRDefault="00DB25F5">
      <w:pPr>
        <w:pStyle w:val="Sumrio1"/>
        <w:rPr>
          <w:rFonts w:asciiTheme="minorHAnsi" w:eastAsiaTheme="minorEastAsia" w:hAnsiTheme="minorHAnsi" w:cstheme="minorBidi"/>
          <w:b w:val="0"/>
          <w:sz w:val="22"/>
          <w:szCs w:val="22"/>
          <w:lang w:eastAsia="pt-BR"/>
        </w:rPr>
      </w:pPr>
      <w:hyperlink w:anchor="_Toc536173804" w:history="1">
        <w:r w:rsidRPr="00BB11F3">
          <w:rPr>
            <w:rStyle w:val="Hyperlink"/>
          </w:rPr>
          <w:t>4</w:t>
        </w:r>
        <w:r>
          <w:rPr>
            <w:rFonts w:asciiTheme="minorHAnsi" w:eastAsiaTheme="minorEastAsia" w:hAnsiTheme="minorHAnsi" w:cstheme="minorBidi"/>
            <w:b w:val="0"/>
            <w:sz w:val="22"/>
            <w:szCs w:val="22"/>
            <w:lang w:eastAsia="pt-BR"/>
          </w:rPr>
          <w:tab/>
        </w:r>
        <w:r w:rsidRPr="00BB11F3">
          <w:rPr>
            <w:rStyle w:val="Hyperlink"/>
          </w:rPr>
          <w:t>Subação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_Toc536173804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14</w:t>
        </w:r>
        <w:r>
          <w:rPr>
            <w:webHidden/>
          </w:rPr>
          <w:fldChar w:fldCharType="end"/>
        </w:r>
      </w:hyperlink>
    </w:p>
    <w:p w:rsidR="00DB25F5" w:rsidRDefault="00DB25F5">
      <w:pPr>
        <w:pStyle w:val="Sumrio2"/>
        <w:tabs>
          <w:tab w:val="left" w:pos="880"/>
          <w:tab w:val="right" w:leader="dot" w:pos="8298"/>
        </w:tabs>
        <w:rPr>
          <w:rFonts w:asciiTheme="minorHAnsi" w:eastAsiaTheme="minorEastAsia" w:hAnsiTheme="minorHAnsi" w:cstheme="minorBidi"/>
          <w:noProof/>
          <w:lang w:eastAsia="pt-BR"/>
        </w:rPr>
      </w:pPr>
      <w:hyperlink w:anchor="_Toc536173805" w:history="1">
        <w:r w:rsidRPr="00BB11F3">
          <w:rPr>
            <w:rStyle w:val="Hyperlink"/>
            <w:noProof/>
          </w:rPr>
          <w:t>4.1</w:t>
        </w:r>
        <w:r>
          <w:rPr>
            <w:rFonts w:asciiTheme="minorHAnsi" w:eastAsiaTheme="minorEastAsia" w:hAnsiTheme="minorHAnsi" w:cstheme="minorBidi"/>
            <w:noProof/>
            <w:lang w:eastAsia="pt-BR"/>
          </w:rPr>
          <w:tab/>
        </w:r>
        <w:r w:rsidRPr="00BB11F3">
          <w:rPr>
            <w:rStyle w:val="Hyperlink"/>
            <w:noProof/>
          </w:rPr>
          <w:t>Manter Subação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_Toc536173805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DB25F5" w:rsidRDefault="00DB25F5">
      <w:pPr>
        <w:pStyle w:val="Sumrio3"/>
        <w:rPr>
          <w:rFonts w:asciiTheme="minorHAnsi" w:eastAsiaTheme="minorEastAsia" w:hAnsiTheme="minorHAnsi" w:cstheme="minorBidi"/>
          <w:lang w:eastAsia="pt-BR"/>
        </w:rPr>
      </w:pPr>
      <w:hyperlink w:anchor="_Toc536173806" w:history="1">
        <w:r w:rsidRPr="00BB11F3">
          <w:rPr>
            <w:rStyle w:val="Hyperlink"/>
          </w:rPr>
          <w:t>4.1.1</w:t>
        </w:r>
        <w:r>
          <w:rPr>
            <w:rFonts w:asciiTheme="minorHAnsi" w:eastAsiaTheme="minorEastAsia" w:hAnsiTheme="minorHAnsi" w:cstheme="minorBidi"/>
            <w:lang w:eastAsia="pt-BR"/>
          </w:rPr>
          <w:tab/>
        </w:r>
        <w:r w:rsidRPr="00BB11F3">
          <w:rPr>
            <w:rStyle w:val="Hyperlink"/>
          </w:rPr>
          <w:t>Unidade Orçamentária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_Toc536173806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19</w:t>
        </w:r>
        <w:r>
          <w:rPr>
            <w:webHidden/>
          </w:rPr>
          <w:fldChar w:fldCharType="end"/>
        </w:r>
      </w:hyperlink>
    </w:p>
    <w:p w:rsidR="00DB25F5" w:rsidRDefault="00DB25F5">
      <w:pPr>
        <w:pStyle w:val="Sumrio3"/>
        <w:rPr>
          <w:rFonts w:asciiTheme="minorHAnsi" w:eastAsiaTheme="minorEastAsia" w:hAnsiTheme="minorHAnsi" w:cstheme="minorBidi"/>
          <w:lang w:eastAsia="pt-BR"/>
        </w:rPr>
      </w:pPr>
      <w:hyperlink w:anchor="_Toc536173807" w:history="1">
        <w:r w:rsidRPr="00BB11F3">
          <w:rPr>
            <w:rStyle w:val="Hyperlink"/>
          </w:rPr>
          <w:t>4.1.2</w:t>
        </w:r>
        <w:r>
          <w:rPr>
            <w:rFonts w:asciiTheme="minorHAnsi" w:eastAsiaTheme="minorEastAsia" w:hAnsiTheme="minorHAnsi" w:cstheme="minorBidi"/>
            <w:lang w:eastAsia="pt-BR"/>
          </w:rPr>
          <w:tab/>
        </w:r>
        <w:r w:rsidRPr="00BB11F3">
          <w:rPr>
            <w:rStyle w:val="Hyperlink"/>
          </w:rPr>
          <w:t>Função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_Toc536173807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20</w:t>
        </w:r>
        <w:r>
          <w:rPr>
            <w:webHidden/>
          </w:rPr>
          <w:fldChar w:fldCharType="end"/>
        </w:r>
      </w:hyperlink>
    </w:p>
    <w:p w:rsidR="00DB25F5" w:rsidRDefault="00DB25F5">
      <w:pPr>
        <w:pStyle w:val="Sumrio3"/>
        <w:rPr>
          <w:rFonts w:asciiTheme="minorHAnsi" w:eastAsiaTheme="minorEastAsia" w:hAnsiTheme="minorHAnsi" w:cstheme="minorBidi"/>
          <w:lang w:eastAsia="pt-BR"/>
        </w:rPr>
      </w:pPr>
      <w:hyperlink w:anchor="_Toc536173808" w:history="1">
        <w:r w:rsidRPr="00BB11F3">
          <w:rPr>
            <w:rStyle w:val="Hyperlink"/>
          </w:rPr>
          <w:t>4.1.3</w:t>
        </w:r>
        <w:r>
          <w:rPr>
            <w:rFonts w:asciiTheme="minorHAnsi" w:eastAsiaTheme="minorEastAsia" w:hAnsiTheme="minorHAnsi" w:cstheme="minorBidi"/>
            <w:lang w:eastAsia="pt-BR"/>
          </w:rPr>
          <w:tab/>
        </w:r>
        <w:r w:rsidRPr="00BB11F3">
          <w:rPr>
            <w:rStyle w:val="Hyperlink"/>
          </w:rPr>
          <w:t>Subfunção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_Toc536173808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20</w:t>
        </w:r>
        <w:r>
          <w:rPr>
            <w:webHidden/>
          </w:rPr>
          <w:fldChar w:fldCharType="end"/>
        </w:r>
      </w:hyperlink>
    </w:p>
    <w:p w:rsidR="00DB25F5" w:rsidRDefault="00DB25F5">
      <w:pPr>
        <w:pStyle w:val="Sumrio3"/>
        <w:rPr>
          <w:rFonts w:asciiTheme="minorHAnsi" w:eastAsiaTheme="minorEastAsia" w:hAnsiTheme="minorHAnsi" w:cstheme="minorBidi"/>
          <w:lang w:eastAsia="pt-BR"/>
        </w:rPr>
      </w:pPr>
      <w:hyperlink w:anchor="_Toc536173809" w:history="1">
        <w:r w:rsidRPr="00BB11F3">
          <w:rPr>
            <w:rStyle w:val="Hyperlink"/>
          </w:rPr>
          <w:t>4.1.4</w:t>
        </w:r>
        <w:r>
          <w:rPr>
            <w:rFonts w:asciiTheme="minorHAnsi" w:eastAsiaTheme="minorEastAsia" w:hAnsiTheme="minorHAnsi" w:cstheme="minorBidi"/>
            <w:lang w:eastAsia="pt-BR"/>
          </w:rPr>
          <w:tab/>
        </w:r>
        <w:r w:rsidRPr="00BB11F3">
          <w:rPr>
            <w:rStyle w:val="Hyperlink"/>
          </w:rPr>
          <w:t>Meta Plano Governo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_Toc536173809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21</w:t>
        </w:r>
        <w:r>
          <w:rPr>
            <w:webHidden/>
          </w:rPr>
          <w:fldChar w:fldCharType="end"/>
        </w:r>
      </w:hyperlink>
    </w:p>
    <w:p w:rsidR="00DB25F5" w:rsidRDefault="00DB25F5">
      <w:pPr>
        <w:pStyle w:val="Sumrio3"/>
        <w:rPr>
          <w:rFonts w:asciiTheme="minorHAnsi" w:eastAsiaTheme="minorEastAsia" w:hAnsiTheme="minorHAnsi" w:cstheme="minorBidi"/>
          <w:lang w:eastAsia="pt-BR"/>
        </w:rPr>
      </w:pPr>
      <w:hyperlink w:anchor="_Toc536173810" w:history="1">
        <w:r w:rsidRPr="00BB11F3">
          <w:rPr>
            <w:rStyle w:val="Hyperlink"/>
          </w:rPr>
          <w:t>4.1.5</w:t>
        </w:r>
        <w:r>
          <w:rPr>
            <w:rFonts w:asciiTheme="minorHAnsi" w:eastAsiaTheme="minorEastAsia" w:hAnsiTheme="minorHAnsi" w:cstheme="minorBidi"/>
            <w:lang w:eastAsia="pt-BR"/>
          </w:rPr>
          <w:tab/>
        </w:r>
        <w:r w:rsidRPr="00BB11F3">
          <w:rPr>
            <w:rStyle w:val="Hyperlink"/>
          </w:rPr>
          <w:t>Plano Mais IDH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_Toc536173810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22</w:t>
        </w:r>
        <w:r>
          <w:rPr>
            <w:webHidden/>
          </w:rPr>
          <w:fldChar w:fldCharType="end"/>
        </w:r>
      </w:hyperlink>
    </w:p>
    <w:p w:rsidR="00DB25F5" w:rsidRDefault="00DB25F5">
      <w:pPr>
        <w:pStyle w:val="Sumrio3"/>
        <w:rPr>
          <w:rFonts w:asciiTheme="minorHAnsi" w:eastAsiaTheme="minorEastAsia" w:hAnsiTheme="minorHAnsi" w:cstheme="minorBidi"/>
          <w:lang w:eastAsia="pt-BR"/>
        </w:rPr>
      </w:pPr>
      <w:hyperlink w:anchor="_Toc536173811" w:history="1">
        <w:r w:rsidRPr="00BB11F3">
          <w:rPr>
            <w:rStyle w:val="Hyperlink"/>
          </w:rPr>
          <w:t>4.1.6</w:t>
        </w:r>
        <w:r>
          <w:rPr>
            <w:rFonts w:asciiTheme="minorHAnsi" w:eastAsiaTheme="minorEastAsia" w:hAnsiTheme="minorHAnsi" w:cstheme="minorBidi"/>
            <w:lang w:eastAsia="pt-BR"/>
          </w:rPr>
          <w:tab/>
        </w:r>
        <w:r w:rsidRPr="00BB11F3">
          <w:rPr>
            <w:rStyle w:val="Hyperlink"/>
          </w:rPr>
          <w:t>Eixo Estruturante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_Toc536173811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23</w:t>
        </w:r>
        <w:r>
          <w:rPr>
            <w:webHidden/>
          </w:rPr>
          <w:fldChar w:fldCharType="end"/>
        </w:r>
      </w:hyperlink>
    </w:p>
    <w:p w:rsidR="00DB25F5" w:rsidRDefault="00DB25F5">
      <w:pPr>
        <w:pStyle w:val="Sumrio3"/>
        <w:rPr>
          <w:rFonts w:asciiTheme="minorHAnsi" w:eastAsiaTheme="minorEastAsia" w:hAnsiTheme="minorHAnsi" w:cstheme="minorBidi"/>
          <w:lang w:eastAsia="pt-BR"/>
        </w:rPr>
      </w:pPr>
      <w:hyperlink w:anchor="_Toc536173812" w:history="1">
        <w:r w:rsidRPr="00BB11F3">
          <w:rPr>
            <w:rStyle w:val="Hyperlink"/>
          </w:rPr>
          <w:t>4.1.7</w:t>
        </w:r>
        <w:r>
          <w:rPr>
            <w:rFonts w:asciiTheme="minorHAnsi" w:eastAsiaTheme="minorEastAsia" w:hAnsiTheme="minorHAnsi" w:cstheme="minorBidi"/>
            <w:lang w:eastAsia="pt-BR"/>
          </w:rPr>
          <w:tab/>
        </w:r>
        <w:r w:rsidRPr="00BB11F3">
          <w:rPr>
            <w:rStyle w:val="Hyperlink"/>
          </w:rPr>
          <w:t>Objetivo Desenvolvimento Sustentável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_Toc536173812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24</w:t>
        </w:r>
        <w:r>
          <w:rPr>
            <w:webHidden/>
          </w:rPr>
          <w:fldChar w:fldCharType="end"/>
        </w:r>
      </w:hyperlink>
    </w:p>
    <w:p w:rsidR="00DB25F5" w:rsidRDefault="00DB25F5">
      <w:pPr>
        <w:pStyle w:val="Sumrio3"/>
        <w:rPr>
          <w:rFonts w:asciiTheme="minorHAnsi" w:eastAsiaTheme="minorEastAsia" w:hAnsiTheme="minorHAnsi" w:cstheme="minorBidi"/>
          <w:lang w:eastAsia="pt-BR"/>
        </w:rPr>
      </w:pPr>
      <w:hyperlink w:anchor="_Toc536173813" w:history="1">
        <w:r w:rsidRPr="00BB11F3">
          <w:rPr>
            <w:rStyle w:val="Hyperlink"/>
          </w:rPr>
          <w:t>4.1.8</w:t>
        </w:r>
        <w:r>
          <w:rPr>
            <w:rFonts w:asciiTheme="minorHAnsi" w:eastAsiaTheme="minorEastAsia" w:hAnsiTheme="minorHAnsi" w:cstheme="minorBidi"/>
            <w:lang w:eastAsia="pt-BR"/>
          </w:rPr>
          <w:tab/>
        </w:r>
        <w:r w:rsidRPr="00BB11F3">
          <w:rPr>
            <w:rStyle w:val="Hyperlink"/>
          </w:rPr>
          <w:t>Consórcio Brasil Central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_Toc536173813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27</w:t>
        </w:r>
        <w:r>
          <w:rPr>
            <w:webHidden/>
          </w:rPr>
          <w:fldChar w:fldCharType="end"/>
        </w:r>
      </w:hyperlink>
    </w:p>
    <w:p w:rsidR="00DB25F5" w:rsidRDefault="00DB25F5">
      <w:pPr>
        <w:pStyle w:val="Sumrio3"/>
        <w:rPr>
          <w:rFonts w:asciiTheme="minorHAnsi" w:eastAsiaTheme="minorEastAsia" w:hAnsiTheme="minorHAnsi" w:cstheme="minorBidi"/>
          <w:lang w:eastAsia="pt-BR"/>
        </w:rPr>
      </w:pPr>
      <w:hyperlink w:anchor="_Toc536173814" w:history="1">
        <w:r w:rsidRPr="00BB11F3">
          <w:rPr>
            <w:rStyle w:val="Hyperlink"/>
          </w:rPr>
          <w:t>4.1.9</w:t>
        </w:r>
        <w:r>
          <w:rPr>
            <w:rFonts w:asciiTheme="minorHAnsi" w:eastAsiaTheme="minorEastAsia" w:hAnsiTheme="minorHAnsi" w:cstheme="minorBidi"/>
            <w:lang w:eastAsia="pt-BR"/>
          </w:rPr>
          <w:tab/>
        </w:r>
        <w:r w:rsidRPr="00BB11F3">
          <w:rPr>
            <w:rStyle w:val="Hyperlink"/>
          </w:rPr>
          <w:t>Unidade de Medida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_Toc536173814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28</w:t>
        </w:r>
        <w:r>
          <w:rPr>
            <w:webHidden/>
          </w:rPr>
          <w:fldChar w:fldCharType="end"/>
        </w:r>
      </w:hyperlink>
    </w:p>
    <w:p w:rsidR="00DB25F5" w:rsidRDefault="00DB25F5">
      <w:pPr>
        <w:pStyle w:val="Sumrio3"/>
        <w:rPr>
          <w:rFonts w:asciiTheme="minorHAnsi" w:eastAsiaTheme="minorEastAsia" w:hAnsiTheme="minorHAnsi" w:cstheme="minorBidi"/>
          <w:lang w:eastAsia="pt-BR"/>
        </w:rPr>
      </w:pPr>
      <w:hyperlink w:anchor="_Toc536173815" w:history="1">
        <w:r w:rsidRPr="00BB11F3">
          <w:rPr>
            <w:rStyle w:val="Hyperlink"/>
          </w:rPr>
          <w:t>4.1.10</w:t>
        </w:r>
        <w:r>
          <w:rPr>
            <w:rFonts w:asciiTheme="minorHAnsi" w:eastAsiaTheme="minorEastAsia" w:hAnsiTheme="minorHAnsi" w:cstheme="minorBidi"/>
            <w:lang w:eastAsia="pt-BR"/>
          </w:rPr>
          <w:tab/>
        </w:r>
        <w:r w:rsidRPr="00BB11F3">
          <w:rPr>
            <w:rStyle w:val="Hyperlink"/>
          </w:rPr>
          <w:t>Fonte de Recurso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_Toc536173815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29</w:t>
        </w:r>
        <w:r>
          <w:rPr>
            <w:webHidden/>
          </w:rPr>
          <w:fldChar w:fldCharType="end"/>
        </w:r>
      </w:hyperlink>
    </w:p>
    <w:p w:rsidR="00DB25F5" w:rsidRDefault="00DB25F5">
      <w:pPr>
        <w:pStyle w:val="Sumrio3"/>
        <w:rPr>
          <w:rFonts w:asciiTheme="minorHAnsi" w:eastAsiaTheme="minorEastAsia" w:hAnsiTheme="minorHAnsi" w:cstheme="minorBidi"/>
          <w:lang w:eastAsia="pt-BR"/>
        </w:rPr>
      </w:pPr>
      <w:hyperlink w:anchor="_Toc536173816" w:history="1">
        <w:r w:rsidRPr="00BB11F3">
          <w:rPr>
            <w:rStyle w:val="Hyperlink"/>
          </w:rPr>
          <w:t>4.1.11</w:t>
        </w:r>
        <w:r>
          <w:rPr>
            <w:rFonts w:asciiTheme="minorHAnsi" w:eastAsiaTheme="minorEastAsia" w:hAnsiTheme="minorHAnsi" w:cstheme="minorBidi"/>
            <w:lang w:eastAsia="pt-BR"/>
          </w:rPr>
          <w:tab/>
        </w:r>
        <w:r w:rsidRPr="00BB11F3">
          <w:rPr>
            <w:rStyle w:val="Hyperlink"/>
          </w:rPr>
          <w:t>Agenda Transversal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_Toc536173816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31</w:t>
        </w:r>
        <w:r>
          <w:rPr>
            <w:webHidden/>
          </w:rPr>
          <w:fldChar w:fldCharType="end"/>
        </w:r>
      </w:hyperlink>
    </w:p>
    <w:p w:rsidR="000121B8" w:rsidRPr="001C6FB5" w:rsidRDefault="0029501F" w:rsidP="000121B8">
      <w:pPr>
        <w:rPr>
          <w:rFonts w:cs="Arial"/>
          <w:sz w:val="10"/>
          <w:szCs w:val="10"/>
        </w:rPr>
      </w:pPr>
      <w:r w:rsidRPr="006D4620">
        <w:rPr>
          <w:rFonts w:cs="Arial"/>
          <w:sz w:val="24"/>
          <w:szCs w:val="28"/>
        </w:rPr>
        <w:fldChar w:fldCharType="end"/>
      </w:r>
    </w:p>
    <w:p w:rsidR="00B9768D" w:rsidRDefault="00B9768D">
      <w:pPr>
        <w:spacing w:line="240" w:lineRule="auto"/>
        <w:jc w:val="left"/>
        <w:rPr>
          <w:rFonts w:cs="Arial"/>
          <w:b/>
          <w:bCs/>
          <w:kern w:val="32"/>
          <w:sz w:val="28"/>
          <w:szCs w:val="32"/>
        </w:rPr>
      </w:pPr>
      <w:bookmarkStart w:id="1" w:name="_Toc84731691"/>
      <w:bookmarkStart w:id="2" w:name="_Toc84733047"/>
      <w:bookmarkStart w:id="3" w:name="_Toc84733126"/>
      <w:bookmarkStart w:id="4" w:name="_Toc84733156"/>
      <w:bookmarkStart w:id="5" w:name="_Toc84733436"/>
      <w:bookmarkStart w:id="6" w:name="_Toc84733689"/>
      <w:bookmarkStart w:id="7" w:name="_Toc84738803"/>
      <w:bookmarkStart w:id="8" w:name="_Toc84930699"/>
      <w:r>
        <w:rPr>
          <w:rFonts w:cs="Arial"/>
        </w:rPr>
        <w:br w:type="page"/>
      </w:r>
    </w:p>
    <w:p w:rsidR="003665D4" w:rsidRPr="006D4620" w:rsidRDefault="001E74BB" w:rsidP="00792959">
      <w:pPr>
        <w:pStyle w:val="Ttulo1"/>
        <w:spacing w:after="360" w:line="240" w:lineRule="auto"/>
        <w:ind w:left="426" w:hanging="426"/>
        <w:rPr>
          <w:rFonts w:cs="Arial"/>
        </w:rPr>
      </w:pPr>
      <w:bookmarkStart w:id="9" w:name="_Toc536173792"/>
      <w:r w:rsidRPr="006D4620">
        <w:rPr>
          <w:rFonts w:cs="Arial"/>
        </w:rPr>
        <w:lastRenderedPageBreak/>
        <w:t>Introdução</w:t>
      </w:r>
      <w:bookmarkEnd w:id="9"/>
    </w:p>
    <w:bookmarkEnd w:id="1"/>
    <w:bookmarkEnd w:id="2"/>
    <w:bookmarkEnd w:id="3"/>
    <w:bookmarkEnd w:id="4"/>
    <w:bookmarkEnd w:id="5"/>
    <w:bookmarkEnd w:id="6"/>
    <w:bookmarkEnd w:id="7"/>
    <w:bookmarkEnd w:id="8"/>
    <w:p w:rsidR="001C2C76" w:rsidRPr="00A42184" w:rsidRDefault="004102C1" w:rsidP="00A42184">
      <w:pPr>
        <w:rPr>
          <w:rFonts w:cs="Arial"/>
          <w:szCs w:val="20"/>
        </w:rPr>
      </w:pPr>
      <w:r>
        <w:rPr>
          <w:rFonts w:cs="Arial"/>
          <w:szCs w:val="20"/>
        </w:rPr>
        <w:t>Est</w:t>
      </w:r>
      <w:r w:rsidR="001C2C76" w:rsidRPr="00A42184">
        <w:rPr>
          <w:rFonts w:cs="Arial"/>
          <w:szCs w:val="20"/>
        </w:rPr>
        <w:t xml:space="preserve">e documento apresenta </w:t>
      </w:r>
      <w:r w:rsidR="009A3FB4">
        <w:rPr>
          <w:rFonts w:cs="Arial"/>
          <w:szCs w:val="20"/>
        </w:rPr>
        <w:t>os procedimentos a serem seguidos na elaboração do Plano Plurianual (</w:t>
      </w:r>
      <w:proofErr w:type="spellStart"/>
      <w:r w:rsidR="009A3FB4">
        <w:rPr>
          <w:rFonts w:cs="Arial"/>
          <w:szCs w:val="20"/>
        </w:rPr>
        <w:t>PPA</w:t>
      </w:r>
      <w:proofErr w:type="spellEnd"/>
      <w:r w:rsidR="009A3FB4">
        <w:rPr>
          <w:rFonts w:cs="Arial"/>
          <w:szCs w:val="20"/>
        </w:rPr>
        <w:t>)</w:t>
      </w:r>
      <w:r>
        <w:rPr>
          <w:rFonts w:cs="Arial"/>
          <w:szCs w:val="20"/>
        </w:rPr>
        <w:t>.</w:t>
      </w:r>
      <w:r w:rsidR="009A3FB4">
        <w:rPr>
          <w:rFonts w:cs="Arial"/>
          <w:szCs w:val="20"/>
        </w:rPr>
        <w:t xml:space="preserve"> Os conceitos principais envolvidos nesse processo são Programas e Ações do Plano Plurianual</w:t>
      </w:r>
      <w:r w:rsidR="00EC01F5">
        <w:rPr>
          <w:rFonts w:cs="Arial"/>
          <w:szCs w:val="20"/>
        </w:rPr>
        <w:t>, sendo esse último detalhado com suas particularidades no nível de Subação, que também será abordado em detalhes nesse documento</w:t>
      </w:r>
      <w:r w:rsidR="009A3FB4">
        <w:rPr>
          <w:rFonts w:cs="Arial"/>
          <w:szCs w:val="20"/>
        </w:rPr>
        <w:t>. Esse tutorial irá explicar quais são os conceitos periféricos envolvidos em cada um desses conceitos chaves para proceder com a elaboração do Plano Plurianual.</w:t>
      </w:r>
    </w:p>
    <w:p w:rsidR="00ED6181" w:rsidRPr="00A42184" w:rsidRDefault="00ED6181" w:rsidP="00A42184">
      <w:pPr>
        <w:rPr>
          <w:rFonts w:cs="Arial"/>
          <w:szCs w:val="20"/>
        </w:rPr>
      </w:pPr>
    </w:p>
    <w:p w:rsidR="003E0FAE" w:rsidRPr="004F76C2" w:rsidRDefault="003E0FAE" w:rsidP="004F76C2">
      <w:pPr>
        <w:jc w:val="right"/>
        <w:rPr>
          <w:rFonts w:cs="Arial"/>
          <w:szCs w:val="20"/>
        </w:rPr>
      </w:pPr>
    </w:p>
    <w:p w:rsidR="004D7542" w:rsidRPr="00652A6B" w:rsidRDefault="004D7542" w:rsidP="004D7542">
      <w:pPr>
        <w:spacing w:before="100" w:beforeAutospacing="1" w:after="100" w:afterAutospacing="1" w:line="240" w:lineRule="exact"/>
        <w:rPr>
          <w:rFonts w:cs="Arial"/>
        </w:rPr>
      </w:pPr>
    </w:p>
    <w:p w:rsidR="004D7542" w:rsidRDefault="004D7542">
      <w:pPr>
        <w:spacing w:line="240" w:lineRule="auto"/>
        <w:jc w:val="left"/>
        <w:rPr>
          <w:rFonts w:cs="Arial"/>
          <w:szCs w:val="20"/>
        </w:rPr>
      </w:pPr>
    </w:p>
    <w:p w:rsidR="00171997" w:rsidRDefault="00171997">
      <w:pPr>
        <w:spacing w:line="240" w:lineRule="auto"/>
        <w:jc w:val="left"/>
        <w:rPr>
          <w:rFonts w:cs="Arial"/>
          <w:szCs w:val="20"/>
        </w:rPr>
      </w:pPr>
      <w:bookmarkStart w:id="10" w:name="_Toc474745401"/>
      <w:r>
        <w:rPr>
          <w:rFonts w:cs="Arial"/>
          <w:szCs w:val="20"/>
        </w:rPr>
        <w:br w:type="page"/>
      </w:r>
    </w:p>
    <w:p w:rsidR="00AC2805" w:rsidRPr="00171997" w:rsidRDefault="00AC2805" w:rsidP="00AC2805">
      <w:pPr>
        <w:rPr>
          <w:rFonts w:cs="Arial"/>
          <w:sz w:val="10"/>
          <w:szCs w:val="10"/>
        </w:rPr>
      </w:pPr>
    </w:p>
    <w:p w:rsidR="0010025E" w:rsidRPr="00AC2805" w:rsidRDefault="0010025E" w:rsidP="006F234C">
      <w:pPr>
        <w:pStyle w:val="Ttulo1"/>
      </w:pPr>
      <w:bookmarkStart w:id="11" w:name="_Programa"/>
      <w:bookmarkStart w:id="12" w:name="_Toc536173793"/>
      <w:bookmarkEnd w:id="11"/>
      <w:r>
        <w:t>Programa</w:t>
      </w:r>
      <w:bookmarkEnd w:id="12"/>
    </w:p>
    <w:p w:rsidR="0010025E" w:rsidRDefault="00D8788D" w:rsidP="0010025E">
      <w:pPr>
        <w:rPr>
          <w:rFonts w:cs="Arial"/>
          <w:szCs w:val="20"/>
        </w:rPr>
      </w:pPr>
      <w:r w:rsidRPr="00D8788D">
        <w:rPr>
          <w:rFonts w:cs="Arial"/>
          <w:szCs w:val="20"/>
        </w:rPr>
        <w:t>Instrumento de organização da ação governamental visando à concretização dos objetivos pretendidos, sendo mensurado por indicadores estabelecidos no plano plurianual.</w:t>
      </w:r>
    </w:p>
    <w:p w:rsidR="00D8788D" w:rsidRPr="00061E82" w:rsidRDefault="00D8788D" w:rsidP="0010025E">
      <w:pPr>
        <w:rPr>
          <w:rFonts w:cs="Arial"/>
          <w:szCs w:val="20"/>
        </w:rPr>
      </w:pPr>
    </w:p>
    <w:p w:rsidR="00AC2805" w:rsidRPr="00AC2805" w:rsidRDefault="00AC2805" w:rsidP="0010025E">
      <w:pPr>
        <w:pStyle w:val="Ttulo2"/>
      </w:pPr>
      <w:bookmarkStart w:id="13" w:name="_Toc536173794"/>
      <w:r w:rsidRPr="00AC2805">
        <w:t xml:space="preserve">Manter </w:t>
      </w:r>
      <w:r w:rsidR="009A3FB4">
        <w:t>Programa</w:t>
      </w:r>
      <w:bookmarkEnd w:id="13"/>
    </w:p>
    <w:p w:rsidR="00AC2805" w:rsidRPr="00061E82" w:rsidRDefault="00AC2805" w:rsidP="00AC2805">
      <w:pPr>
        <w:rPr>
          <w:rFonts w:cs="Arial"/>
          <w:szCs w:val="20"/>
        </w:rPr>
      </w:pPr>
      <w:r w:rsidRPr="00061E82">
        <w:rPr>
          <w:rFonts w:cs="Arial"/>
          <w:szCs w:val="20"/>
        </w:rPr>
        <w:t xml:space="preserve">Funcionalidade responsável por realizar o cadastramento dos </w:t>
      </w:r>
      <w:r w:rsidR="00962DAE">
        <w:rPr>
          <w:rFonts w:cs="Arial"/>
          <w:szCs w:val="20"/>
        </w:rPr>
        <w:t>Programas do Plano Plurianual do Estado</w:t>
      </w:r>
      <w:r w:rsidRPr="00061E82">
        <w:rPr>
          <w:rFonts w:cs="Arial"/>
          <w:szCs w:val="20"/>
        </w:rPr>
        <w:t xml:space="preserve">. </w:t>
      </w:r>
      <w:r w:rsidR="00D735A0">
        <w:rPr>
          <w:rFonts w:cs="Arial"/>
          <w:szCs w:val="20"/>
        </w:rPr>
        <w:t>O usuário</w:t>
      </w:r>
      <w:r w:rsidR="00962DAE">
        <w:rPr>
          <w:rFonts w:cs="Arial"/>
          <w:szCs w:val="20"/>
        </w:rPr>
        <w:t xml:space="preserve"> com perfil de gestor</w:t>
      </w:r>
      <w:r w:rsidR="00D735A0">
        <w:rPr>
          <w:rFonts w:cs="Arial"/>
          <w:szCs w:val="20"/>
        </w:rPr>
        <w:t xml:space="preserve">, </w:t>
      </w:r>
      <w:r w:rsidRPr="00061E82">
        <w:rPr>
          <w:rFonts w:cs="Arial"/>
          <w:szCs w:val="20"/>
        </w:rPr>
        <w:t xml:space="preserve">por meio da funcionalidade “Manter </w:t>
      </w:r>
      <w:r w:rsidR="00962DAE">
        <w:rPr>
          <w:rFonts w:cs="Arial"/>
          <w:szCs w:val="20"/>
        </w:rPr>
        <w:t>Programa</w:t>
      </w:r>
      <w:r w:rsidRPr="00061E82">
        <w:rPr>
          <w:rFonts w:cs="Arial"/>
          <w:szCs w:val="20"/>
        </w:rPr>
        <w:t>”</w:t>
      </w:r>
      <w:r w:rsidRPr="00061E82">
        <w:rPr>
          <w:rFonts w:cs="Arial"/>
          <w:b/>
          <w:szCs w:val="20"/>
        </w:rPr>
        <w:t xml:space="preserve"> </w:t>
      </w:r>
      <w:r w:rsidRPr="00061E82">
        <w:rPr>
          <w:rFonts w:cs="Arial"/>
          <w:szCs w:val="20"/>
        </w:rPr>
        <w:t xml:space="preserve">do </w:t>
      </w:r>
      <w:proofErr w:type="gramStart"/>
      <w:r w:rsidRPr="00061E82">
        <w:rPr>
          <w:rFonts w:cs="Arial"/>
          <w:szCs w:val="20"/>
        </w:rPr>
        <w:t>Menu</w:t>
      </w:r>
      <w:proofErr w:type="gramEnd"/>
      <w:r w:rsidRPr="00061E82">
        <w:rPr>
          <w:rFonts w:cs="Arial"/>
          <w:szCs w:val="20"/>
        </w:rPr>
        <w:t xml:space="preserve"> ‘</w:t>
      </w:r>
      <w:r w:rsidR="00962DAE">
        <w:rPr>
          <w:rFonts w:cs="Arial"/>
          <w:szCs w:val="20"/>
        </w:rPr>
        <w:t>Plano Plurianual</w:t>
      </w:r>
      <w:r w:rsidRPr="00061E82">
        <w:rPr>
          <w:rFonts w:cs="Arial"/>
          <w:szCs w:val="20"/>
        </w:rPr>
        <w:t xml:space="preserve">’, </w:t>
      </w:r>
      <w:r w:rsidR="00D735A0">
        <w:rPr>
          <w:rFonts w:cs="Arial"/>
          <w:szCs w:val="20"/>
        </w:rPr>
        <w:t xml:space="preserve">deve </w:t>
      </w:r>
      <w:r w:rsidRPr="00061E82">
        <w:rPr>
          <w:rFonts w:cs="Arial"/>
          <w:szCs w:val="20"/>
        </w:rPr>
        <w:t>manter atualizada essas informações.</w:t>
      </w:r>
    </w:p>
    <w:p w:rsidR="00AC2805" w:rsidRDefault="00AC2805">
      <w:pPr>
        <w:spacing w:line="240" w:lineRule="auto"/>
        <w:jc w:val="left"/>
        <w:rPr>
          <w:rFonts w:cs="Arial"/>
          <w:szCs w:val="20"/>
        </w:rPr>
      </w:pPr>
    </w:p>
    <w:p w:rsidR="00E56542" w:rsidRPr="00792C16" w:rsidRDefault="00E56542" w:rsidP="00E56542">
      <w:pPr>
        <w:spacing w:line="240" w:lineRule="auto"/>
        <w:jc w:val="left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Tela</w:t>
      </w:r>
      <w:r w:rsidRPr="00792C16">
        <w:rPr>
          <w:rFonts w:cs="Arial"/>
          <w:b/>
          <w:sz w:val="28"/>
          <w:szCs w:val="28"/>
        </w:rPr>
        <w:t>:</w:t>
      </w:r>
      <w:r w:rsidR="00921E29">
        <w:rPr>
          <w:rFonts w:cs="Arial"/>
          <w:b/>
          <w:sz w:val="28"/>
          <w:szCs w:val="28"/>
        </w:rPr>
        <w:t xml:space="preserve"> </w:t>
      </w:r>
    </w:p>
    <w:p w:rsidR="00E56542" w:rsidRDefault="00E56542">
      <w:pPr>
        <w:spacing w:line="240" w:lineRule="auto"/>
        <w:jc w:val="left"/>
        <w:rPr>
          <w:rFonts w:cs="Arial"/>
          <w:szCs w:val="20"/>
        </w:rPr>
      </w:pPr>
    </w:p>
    <w:p w:rsidR="00E56542" w:rsidRDefault="00E56542" w:rsidP="00E56542">
      <w:pPr>
        <w:spacing w:line="240" w:lineRule="auto"/>
        <w:jc w:val="left"/>
        <w:rPr>
          <w:rFonts w:cs="Arial"/>
          <w:b/>
          <w:i/>
          <w:szCs w:val="20"/>
        </w:rPr>
      </w:pPr>
      <w:r w:rsidRPr="00792C16">
        <w:rPr>
          <w:rFonts w:cs="Arial"/>
          <w:b/>
          <w:i/>
          <w:szCs w:val="20"/>
        </w:rPr>
        <w:t>Pasta Identificação</w:t>
      </w:r>
    </w:p>
    <w:p w:rsidR="00E56542" w:rsidRDefault="00E56542">
      <w:pPr>
        <w:spacing w:line="240" w:lineRule="auto"/>
        <w:jc w:val="left"/>
        <w:rPr>
          <w:rFonts w:cs="Arial"/>
          <w:szCs w:val="20"/>
        </w:rPr>
      </w:pPr>
    </w:p>
    <w:p w:rsidR="00E23AB0" w:rsidRDefault="00E23AB0">
      <w:pPr>
        <w:spacing w:line="240" w:lineRule="auto"/>
        <w:jc w:val="left"/>
        <w:rPr>
          <w:rFonts w:cs="Arial"/>
          <w:szCs w:val="20"/>
        </w:rPr>
      </w:pPr>
      <w:r>
        <w:rPr>
          <w:noProof/>
          <w:lang w:eastAsia="pt-BR"/>
        </w:rPr>
        <w:drawing>
          <wp:inline distT="0" distB="0" distL="0" distR="0" wp14:anchorId="07A12506" wp14:editId="587993AF">
            <wp:extent cx="5275580" cy="2500630"/>
            <wp:effectExtent l="0" t="0" r="127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250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AB0" w:rsidRDefault="00E23AB0">
      <w:pPr>
        <w:spacing w:line="240" w:lineRule="auto"/>
        <w:jc w:val="left"/>
        <w:rPr>
          <w:rFonts w:cs="Arial"/>
          <w:szCs w:val="20"/>
        </w:rPr>
      </w:pPr>
    </w:p>
    <w:p w:rsidR="00E56542" w:rsidRDefault="00E56542" w:rsidP="00E56542">
      <w:pPr>
        <w:spacing w:line="240" w:lineRule="auto"/>
        <w:jc w:val="left"/>
        <w:rPr>
          <w:rFonts w:cs="Arial"/>
          <w:b/>
          <w:i/>
          <w:szCs w:val="20"/>
        </w:rPr>
      </w:pPr>
      <w:r w:rsidRPr="00792C16">
        <w:rPr>
          <w:rFonts w:cs="Arial"/>
          <w:b/>
          <w:i/>
          <w:szCs w:val="20"/>
        </w:rPr>
        <w:t xml:space="preserve">Pasta </w:t>
      </w:r>
      <w:r>
        <w:rPr>
          <w:rFonts w:cs="Arial"/>
          <w:b/>
          <w:i/>
          <w:szCs w:val="20"/>
        </w:rPr>
        <w:t>Vinculação</w:t>
      </w:r>
      <w:r w:rsidR="00921E29">
        <w:rPr>
          <w:rFonts w:cs="Arial"/>
          <w:b/>
          <w:i/>
          <w:szCs w:val="20"/>
        </w:rPr>
        <w:t xml:space="preserve"> </w:t>
      </w:r>
    </w:p>
    <w:p w:rsidR="00962DAE" w:rsidRDefault="00962DAE">
      <w:pPr>
        <w:spacing w:line="240" w:lineRule="auto"/>
        <w:jc w:val="left"/>
        <w:rPr>
          <w:rFonts w:cs="Arial"/>
          <w:szCs w:val="20"/>
        </w:rPr>
      </w:pPr>
    </w:p>
    <w:p w:rsidR="00E0243F" w:rsidRDefault="00E0243F">
      <w:pPr>
        <w:spacing w:line="240" w:lineRule="auto"/>
        <w:jc w:val="left"/>
        <w:rPr>
          <w:rFonts w:cs="Arial"/>
          <w:szCs w:val="20"/>
        </w:rPr>
      </w:pPr>
      <w:r>
        <w:rPr>
          <w:noProof/>
          <w:lang w:eastAsia="pt-BR"/>
        </w:rPr>
        <w:drawing>
          <wp:inline distT="0" distB="0" distL="0" distR="0" wp14:anchorId="02AFD20D" wp14:editId="2E19FE36">
            <wp:extent cx="5275580" cy="2442000"/>
            <wp:effectExtent l="0" t="0" r="127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244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B75" w:rsidRDefault="00E54B75">
      <w:pPr>
        <w:spacing w:line="240" w:lineRule="auto"/>
        <w:jc w:val="left"/>
        <w:rPr>
          <w:rFonts w:cs="Arial"/>
          <w:szCs w:val="20"/>
        </w:rPr>
      </w:pPr>
    </w:p>
    <w:p w:rsidR="00637F2E" w:rsidRDefault="00637F2E">
      <w:pPr>
        <w:spacing w:line="240" w:lineRule="auto"/>
        <w:jc w:val="left"/>
        <w:rPr>
          <w:rFonts w:cs="Arial"/>
          <w:szCs w:val="20"/>
        </w:rPr>
      </w:pPr>
    </w:p>
    <w:p w:rsidR="00637F2E" w:rsidRDefault="00637F2E" w:rsidP="00637F2E">
      <w:pPr>
        <w:spacing w:line="240" w:lineRule="auto"/>
        <w:jc w:val="left"/>
        <w:rPr>
          <w:rFonts w:cs="Arial"/>
          <w:b/>
          <w:i/>
          <w:szCs w:val="20"/>
        </w:rPr>
      </w:pPr>
      <w:proofErr w:type="gramStart"/>
      <w:r w:rsidRPr="00792C16">
        <w:rPr>
          <w:rFonts w:cs="Arial"/>
          <w:b/>
          <w:i/>
          <w:szCs w:val="20"/>
        </w:rPr>
        <w:lastRenderedPageBreak/>
        <w:t xml:space="preserve">Pasta </w:t>
      </w:r>
      <w:r>
        <w:rPr>
          <w:rFonts w:cs="Arial"/>
          <w:b/>
          <w:i/>
          <w:szCs w:val="20"/>
        </w:rPr>
        <w:t>Indicadores</w:t>
      </w:r>
      <w:proofErr w:type="gramEnd"/>
      <w:r w:rsidR="00921E29">
        <w:rPr>
          <w:rFonts w:cs="Arial"/>
          <w:b/>
          <w:i/>
          <w:szCs w:val="20"/>
        </w:rPr>
        <w:t xml:space="preserve"> </w:t>
      </w:r>
      <w:r w:rsidR="00921E29">
        <w:rPr>
          <w:rFonts w:cs="Arial"/>
          <w:b/>
          <w:sz w:val="28"/>
          <w:szCs w:val="28"/>
        </w:rPr>
        <w:t xml:space="preserve"> </w:t>
      </w:r>
    </w:p>
    <w:p w:rsidR="00637F2E" w:rsidRDefault="00637F2E">
      <w:pPr>
        <w:spacing w:line="240" w:lineRule="auto"/>
        <w:jc w:val="left"/>
        <w:rPr>
          <w:rFonts w:cs="Arial"/>
          <w:szCs w:val="20"/>
        </w:rPr>
      </w:pPr>
    </w:p>
    <w:p w:rsidR="00637F2E" w:rsidRDefault="00E54B75">
      <w:pPr>
        <w:spacing w:line="240" w:lineRule="auto"/>
        <w:jc w:val="left"/>
        <w:rPr>
          <w:rFonts w:cs="Arial"/>
          <w:szCs w:val="20"/>
        </w:rPr>
      </w:pPr>
      <w:r>
        <w:rPr>
          <w:noProof/>
          <w:lang w:eastAsia="pt-BR"/>
        </w:rPr>
        <w:drawing>
          <wp:inline distT="0" distB="0" distL="0" distR="0" wp14:anchorId="363A2E05" wp14:editId="71043C79">
            <wp:extent cx="5275580" cy="2439016"/>
            <wp:effectExtent l="0" t="0" r="127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2439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B75" w:rsidRDefault="00E54B75">
      <w:pPr>
        <w:spacing w:line="240" w:lineRule="auto"/>
        <w:jc w:val="left"/>
        <w:rPr>
          <w:rFonts w:cs="Arial"/>
          <w:szCs w:val="20"/>
        </w:rPr>
      </w:pPr>
    </w:p>
    <w:p w:rsidR="00E54B75" w:rsidRDefault="00E54B75" w:rsidP="00E54B75">
      <w:pPr>
        <w:spacing w:line="240" w:lineRule="auto"/>
        <w:jc w:val="left"/>
        <w:rPr>
          <w:rFonts w:cs="Arial"/>
          <w:b/>
          <w:i/>
          <w:szCs w:val="20"/>
        </w:rPr>
      </w:pPr>
      <w:r w:rsidRPr="00792C16">
        <w:rPr>
          <w:rFonts w:cs="Arial"/>
          <w:b/>
          <w:i/>
          <w:szCs w:val="20"/>
        </w:rPr>
        <w:t xml:space="preserve">Pasta </w:t>
      </w:r>
      <w:r>
        <w:rPr>
          <w:rFonts w:cs="Arial"/>
          <w:b/>
          <w:i/>
          <w:szCs w:val="20"/>
        </w:rPr>
        <w:t>Proposta</w:t>
      </w:r>
    </w:p>
    <w:p w:rsidR="00E54B75" w:rsidRDefault="00E54B75">
      <w:pPr>
        <w:spacing w:line="240" w:lineRule="auto"/>
        <w:jc w:val="left"/>
        <w:rPr>
          <w:rFonts w:cs="Arial"/>
          <w:szCs w:val="20"/>
        </w:rPr>
      </w:pPr>
    </w:p>
    <w:p w:rsidR="00E54B75" w:rsidRDefault="006A3DAF">
      <w:pPr>
        <w:spacing w:line="240" w:lineRule="auto"/>
        <w:jc w:val="left"/>
        <w:rPr>
          <w:rFonts w:cs="Arial"/>
          <w:szCs w:val="20"/>
        </w:rPr>
      </w:pPr>
      <w:r>
        <w:rPr>
          <w:noProof/>
          <w:lang w:eastAsia="pt-BR"/>
        </w:rPr>
        <w:drawing>
          <wp:inline distT="0" distB="0" distL="0" distR="0" wp14:anchorId="4A90D2CF" wp14:editId="30F43BC6">
            <wp:extent cx="5275580" cy="2459311"/>
            <wp:effectExtent l="0" t="0" r="127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2459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43F" w:rsidRDefault="00E0243F">
      <w:pPr>
        <w:spacing w:line="240" w:lineRule="auto"/>
        <w:jc w:val="left"/>
        <w:rPr>
          <w:rFonts w:cs="Arial"/>
          <w:szCs w:val="20"/>
        </w:rPr>
      </w:pPr>
    </w:p>
    <w:p w:rsidR="00FD4832" w:rsidRPr="00792C16" w:rsidRDefault="00962DAE">
      <w:pPr>
        <w:spacing w:line="240" w:lineRule="auto"/>
        <w:jc w:val="left"/>
        <w:rPr>
          <w:rFonts w:cs="Arial"/>
          <w:b/>
          <w:sz w:val="28"/>
          <w:szCs w:val="28"/>
        </w:rPr>
      </w:pPr>
      <w:r w:rsidRPr="00792C16">
        <w:rPr>
          <w:rFonts w:cs="Arial"/>
          <w:b/>
          <w:sz w:val="28"/>
          <w:szCs w:val="28"/>
        </w:rPr>
        <w:t>Preenchimento:</w:t>
      </w:r>
    </w:p>
    <w:p w:rsidR="00AC2805" w:rsidRDefault="00AC2805">
      <w:pPr>
        <w:spacing w:line="240" w:lineRule="auto"/>
        <w:jc w:val="left"/>
        <w:rPr>
          <w:rFonts w:cs="Arial"/>
          <w:szCs w:val="20"/>
        </w:rPr>
      </w:pPr>
    </w:p>
    <w:p w:rsidR="00792C16" w:rsidRDefault="00792C16">
      <w:pPr>
        <w:spacing w:line="240" w:lineRule="auto"/>
        <w:jc w:val="left"/>
        <w:rPr>
          <w:rFonts w:cs="Arial"/>
          <w:b/>
          <w:i/>
          <w:szCs w:val="20"/>
        </w:rPr>
      </w:pPr>
      <w:r w:rsidRPr="00792C16">
        <w:rPr>
          <w:rFonts w:cs="Arial"/>
          <w:b/>
          <w:i/>
          <w:szCs w:val="20"/>
        </w:rPr>
        <w:t>Pasta Identificação</w:t>
      </w:r>
    </w:p>
    <w:p w:rsidR="00792C16" w:rsidRPr="00792C16" w:rsidRDefault="00792C16">
      <w:pPr>
        <w:spacing w:line="240" w:lineRule="auto"/>
        <w:jc w:val="left"/>
        <w:rPr>
          <w:rFonts w:cs="Arial"/>
          <w:szCs w:val="20"/>
        </w:rPr>
      </w:pPr>
    </w:p>
    <w:p w:rsidR="00525F55" w:rsidRPr="00141115" w:rsidRDefault="00E73340" w:rsidP="00962DAE">
      <w:pPr>
        <w:tabs>
          <w:tab w:val="left" w:pos="2127"/>
        </w:tabs>
        <w:spacing w:line="240" w:lineRule="auto"/>
        <w:jc w:val="left"/>
        <w:rPr>
          <w:rFonts w:cs="Arial"/>
          <w:szCs w:val="20"/>
        </w:rPr>
      </w:pPr>
      <w:r>
        <w:rPr>
          <w:rFonts w:cs="Arial"/>
          <w:color w:val="1F497D" w:themeColor="text2"/>
          <w:szCs w:val="20"/>
        </w:rPr>
        <w:t>Programa</w:t>
      </w:r>
      <w:r w:rsidR="00525F55" w:rsidRPr="00141115">
        <w:rPr>
          <w:rFonts w:cs="Arial"/>
          <w:szCs w:val="20"/>
        </w:rPr>
        <w:tab/>
        <w:t xml:space="preserve">Código do </w:t>
      </w:r>
      <w:r w:rsidR="00962DAE">
        <w:rPr>
          <w:rFonts w:cs="Arial"/>
          <w:szCs w:val="20"/>
        </w:rPr>
        <w:t>Programa</w:t>
      </w:r>
      <w:r w:rsidR="00525F55" w:rsidRPr="00141115">
        <w:rPr>
          <w:rFonts w:cs="Arial"/>
          <w:szCs w:val="20"/>
        </w:rPr>
        <w:t>.</w:t>
      </w:r>
    </w:p>
    <w:p w:rsidR="00525F55" w:rsidRPr="00141115" w:rsidRDefault="00525F55" w:rsidP="00962DAE">
      <w:pPr>
        <w:tabs>
          <w:tab w:val="left" w:pos="2127"/>
        </w:tabs>
        <w:spacing w:line="240" w:lineRule="auto"/>
        <w:jc w:val="left"/>
        <w:rPr>
          <w:rFonts w:cs="Arial"/>
          <w:szCs w:val="20"/>
        </w:rPr>
      </w:pPr>
      <w:r w:rsidRPr="00141115">
        <w:rPr>
          <w:rFonts w:cs="Arial"/>
          <w:color w:val="1F497D" w:themeColor="text2"/>
          <w:szCs w:val="20"/>
        </w:rPr>
        <w:t>Nome</w:t>
      </w:r>
      <w:r w:rsidRPr="00141115">
        <w:rPr>
          <w:rFonts w:cs="Arial"/>
          <w:szCs w:val="20"/>
        </w:rPr>
        <w:tab/>
      </w:r>
      <w:proofErr w:type="spellStart"/>
      <w:r w:rsidRPr="00141115">
        <w:rPr>
          <w:rFonts w:cs="Arial"/>
          <w:szCs w:val="20"/>
        </w:rPr>
        <w:t>Nome</w:t>
      </w:r>
      <w:proofErr w:type="spellEnd"/>
      <w:r w:rsidRPr="00141115">
        <w:rPr>
          <w:rFonts w:cs="Arial"/>
          <w:szCs w:val="20"/>
        </w:rPr>
        <w:t xml:space="preserve"> do </w:t>
      </w:r>
      <w:r w:rsidR="00962DAE">
        <w:rPr>
          <w:rFonts w:cs="Arial"/>
          <w:szCs w:val="20"/>
        </w:rPr>
        <w:t>Programa</w:t>
      </w:r>
      <w:r w:rsidRPr="00141115">
        <w:rPr>
          <w:rFonts w:cs="Arial"/>
          <w:szCs w:val="20"/>
        </w:rPr>
        <w:t>.</w:t>
      </w:r>
    </w:p>
    <w:p w:rsidR="00962DAE" w:rsidRPr="00141115" w:rsidRDefault="00962DAE" w:rsidP="00962DAE">
      <w:pPr>
        <w:tabs>
          <w:tab w:val="left" w:pos="2127"/>
        </w:tabs>
        <w:spacing w:line="240" w:lineRule="auto"/>
        <w:jc w:val="left"/>
        <w:rPr>
          <w:rFonts w:cs="Arial"/>
          <w:szCs w:val="20"/>
        </w:rPr>
      </w:pPr>
      <w:r w:rsidRPr="00141115">
        <w:rPr>
          <w:rFonts w:cs="Arial"/>
          <w:color w:val="1F497D" w:themeColor="text2"/>
          <w:szCs w:val="20"/>
        </w:rPr>
        <w:t>Nome</w:t>
      </w:r>
      <w:r>
        <w:rPr>
          <w:rFonts w:cs="Arial"/>
          <w:color w:val="1F497D" w:themeColor="text2"/>
          <w:szCs w:val="20"/>
        </w:rPr>
        <w:t xml:space="preserve"> Abreviado</w:t>
      </w:r>
      <w:r w:rsidRPr="00141115">
        <w:rPr>
          <w:rFonts w:cs="Arial"/>
          <w:szCs w:val="20"/>
        </w:rPr>
        <w:tab/>
        <w:t>Nome</w:t>
      </w:r>
      <w:r>
        <w:rPr>
          <w:rFonts w:cs="Arial"/>
          <w:szCs w:val="20"/>
        </w:rPr>
        <w:t xml:space="preserve"> Abreviado</w:t>
      </w:r>
      <w:r w:rsidRPr="00141115">
        <w:rPr>
          <w:rFonts w:cs="Arial"/>
          <w:szCs w:val="20"/>
        </w:rPr>
        <w:t xml:space="preserve"> do </w:t>
      </w:r>
      <w:r>
        <w:rPr>
          <w:rFonts w:cs="Arial"/>
          <w:szCs w:val="20"/>
        </w:rPr>
        <w:t>Programa</w:t>
      </w:r>
      <w:r w:rsidRPr="00141115">
        <w:rPr>
          <w:rFonts w:cs="Arial"/>
          <w:szCs w:val="20"/>
        </w:rPr>
        <w:t>.</w:t>
      </w:r>
    </w:p>
    <w:p w:rsidR="00962DAE" w:rsidRPr="00141115" w:rsidRDefault="00962DAE" w:rsidP="00962DAE">
      <w:pPr>
        <w:tabs>
          <w:tab w:val="left" w:pos="2127"/>
        </w:tabs>
        <w:spacing w:line="240" w:lineRule="auto"/>
        <w:jc w:val="left"/>
        <w:rPr>
          <w:rFonts w:cs="Arial"/>
          <w:szCs w:val="20"/>
        </w:rPr>
      </w:pPr>
      <w:r>
        <w:rPr>
          <w:rFonts w:cs="Arial"/>
          <w:color w:val="1F497D" w:themeColor="text2"/>
          <w:szCs w:val="20"/>
        </w:rPr>
        <w:t>Objetivo</w:t>
      </w:r>
      <w:r w:rsidRPr="00141115">
        <w:rPr>
          <w:rFonts w:cs="Arial"/>
          <w:szCs w:val="20"/>
        </w:rPr>
        <w:tab/>
      </w:r>
      <w:r w:rsidR="00792C16">
        <w:rPr>
          <w:rFonts w:cs="Arial"/>
          <w:szCs w:val="20"/>
        </w:rPr>
        <w:t>Descrição do Objetivo</w:t>
      </w:r>
      <w:r w:rsidR="00C34F6A">
        <w:rPr>
          <w:rFonts w:cs="Arial"/>
          <w:szCs w:val="20"/>
        </w:rPr>
        <w:t xml:space="preserve"> do Programa</w:t>
      </w:r>
      <w:r w:rsidRPr="00141115">
        <w:rPr>
          <w:rFonts w:cs="Arial"/>
          <w:szCs w:val="20"/>
        </w:rPr>
        <w:t>.</w:t>
      </w:r>
    </w:p>
    <w:p w:rsidR="00962DAE" w:rsidRPr="00141115" w:rsidRDefault="00792C16" w:rsidP="00962DAE">
      <w:pPr>
        <w:tabs>
          <w:tab w:val="left" w:pos="2127"/>
        </w:tabs>
        <w:spacing w:line="240" w:lineRule="auto"/>
        <w:jc w:val="left"/>
        <w:rPr>
          <w:rFonts w:cs="Arial"/>
          <w:szCs w:val="20"/>
        </w:rPr>
      </w:pPr>
      <w:r>
        <w:rPr>
          <w:rFonts w:cs="Arial"/>
          <w:color w:val="1F497D" w:themeColor="text2"/>
          <w:szCs w:val="20"/>
        </w:rPr>
        <w:t>Justificativa</w:t>
      </w:r>
      <w:r w:rsidR="00962DAE" w:rsidRPr="00141115">
        <w:rPr>
          <w:rFonts w:cs="Arial"/>
          <w:szCs w:val="20"/>
        </w:rPr>
        <w:tab/>
      </w:r>
      <w:r>
        <w:rPr>
          <w:rFonts w:cs="Arial"/>
          <w:szCs w:val="20"/>
        </w:rPr>
        <w:t>Descrição da Justificativa</w:t>
      </w:r>
      <w:r w:rsidR="00962DAE" w:rsidRPr="00141115">
        <w:rPr>
          <w:rFonts w:cs="Arial"/>
          <w:szCs w:val="20"/>
        </w:rPr>
        <w:t>.</w:t>
      </w:r>
    </w:p>
    <w:p w:rsidR="00962DAE" w:rsidRPr="00141115" w:rsidRDefault="00792C16" w:rsidP="00962DAE">
      <w:pPr>
        <w:tabs>
          <w:tab w:val="left" w:pos="2127"/>
        </w:tabs>
        <w:spacing w:line="240" w:lineRule="auto"/>
        <w:jc w:val="left"/>
        <w:rPr>
          <w:rFonts w:cs="Arial"/>
          <w:szCs w:val="20"/>
        </w:rPr>
      </w:pPr>
      <w:r>
        <w:rPr>
          <w:rFonts w:cs="Arial"/>
          <w:color w:val="1F497D" w:themeColor="text2"/>
          <w:szCs w:val="20"/>
        </w:rPr>
        <w:t>Público Alvo</w:t>
      </w:r>
      <w:r w:rsidR="00962DAE" w:rsidRPr="00141115">
        <w:rPr>
          <w:rFonts w:cs="Arial"/>
          <w:szCs w:val="20"/>
        </w:rPr>
        <w:tab/>
      </w:r>
      <w:r>
        <w:rPr>
          <w:rFonts w:cs="Arial"/>
          <w:szCs w:val="20"/>
        </w:rPr>
        <w:t>Descrição do Público Alvo</w:t>
      </w:r>
      <w:r w:rsidR="00962DAE" w:rsidRPr="00141115">
        <w:rPr>
          <w:rFonts w:cs="Arial"/>
          <w:szCs w:val="20"/>
        </w:rPr>
        <w:t>.</w:t>
      </w:r>
    </w:p>
    <w:p w:rsidR="00962DAE" w:rsidRDefault="00792C16" w:rsidP="00962DAE">
      <w:pPr>
        <w:tabs>
          <w:tab w:val="left" w:pos="2127"/>
        </w:tabs>
        <w:spacing w:line="240" w:lineRule="auto"/>
        <w:jc w:val="left"/>
        <w:rPr>
          <w:rFonts w:cs="Arial"/>
          <w:szCs w:val="20"/>
        </w:rPr>
      </w:pPr>
      <w:r>
        <w:rPr>
          <w:rFonts w:cs="Arial"/>
          <w:color w:val="1F497D" w:themeColor="text2"/>
          <w:szCs w:val="20"/>
        </w:rPr>
        <w:t>Categoria</w:t>
      </w:r>
      <w:r w:rsidR="00962DAE" w:rsidRPr="00141115">
        <w:rPr>
          <w:rFonts w:cs="Arial"/>
          <w:szCs w:val="20"/>
        </w:rPr>
        <w:tab/>
      </w:r>
      <w:r>
        <w:rPr>
          <w:rFonts w:cs="Arial"/>
          <w:szCs w:val="20"/>
        </w:rPr>
        <w:t>Descrição da Categoria, podendo ser:</w:t>
      </w:r>
    </w:p>
    <w:p w:rsidR="00792C16" w:rsidRDefault="00792C16" w:rsidP="00792C16">
      <w:pPr>
        <w:pStyle w:val="PargrafodaLista"/>
        <w:numPr>
          <w:ilvl w:val="0"/>
          <w:numId w:val="48"/>
        </w:numPr>
        <w:tabs>
          <w:tab w:val="left" w:pos="2127"/>
          <w:tab w:val="left" w:pos="2410"/>
        </w:tabs>
        <w:spacing w:line="240" w:lineRule="auto"/>
        <w:ind w:left="2410" w:hanging="283"/>
        <w:jc w:val="left"/>
        <w:rPr>
          <w:rFonts w:cs="Arial"/>
          <w:szCs w:val="20"/>
        </w:rPr>
      </w:pPr>
      <w:r>
        <w:rPr>
          <w:rFonts w:cs="Arial"/>
          <w:szCs w:val="20"/>
        </w:rPr>
        <w:t>Estruturante;</w:t>
      </w:r>
    </w:p>
    <w:p w:rsidR="00792C16" w:rsidRDefault="00792C16" w:rsidP="00792C16">
      <w:pPr>
        <w:pStyle w:val="PargrafodaLista"/>
        <w:numPr>
          <w:ilvl w:val="0"/>
          <w:numId w:val="48"/>
        </w:numPr>
        <w:tabs>
          <w:tab w:val="left" w:pos="2127"/>
          <w:tab w:val="left" w:pos="2410"/>
        </w:tabs>
        <w:spacing w:line="240" w:lineRule="auto"/>
        <w:ind w:left="2410" w:hanging="283"/>
        <w:jc w:val="left"/>
        <w:rPr>
          <w:rFonts w:cs="Arial"/>
          <w:szCs w:val="20"/>
        </w:rPr>
      </w:pPr>
      <w:r>
        <w:rPr>
          <w:rFonts w:cs="Arial"/>
          <w:szCs w:val="20"/>
        </w:rPr>
        <w:t>Não Estruturante;</w:t>
      </w:r>
    </w:p>
    <w:p w:rsidR="00792C16" w:rsidRDefault="00792C16" w:rsidP="00792C16">
      <w:pPr>
        <w:pStyle w:val="PargrafodaLista"/>
        <w:numPr>
          <w:ilvl w:val="0"/>
          <w:numId w:val="48"/>
        </w:numPr>
        <w:tabs>
          <w:tab w:val="left" w:pos="2127"/>
          <w:tab w:val="left" w:pos="2410"/>
        </w:tabs>
        <w:spacing w:line="240" w:lineRule="auto"/>
        <w:ind w:left="2410" w:hanging="283"/>
        <w:jc w:val="left"/>
        <w:rPr>
          <w:rFonts w:cs="Arial"/>
          <w:szCs w:val="20"/>
        </w:rPr>
      </w:pPr>
      <w:r>
        <w:rPr>
          <w:rFonts w:cs="Arial"/>
          <w:szCs w:val="20"/>
        </w:rPr>
        <w:t>Essenciais;</w:t>
      </w:r>
    </w:p>
    <w:p w:rsidR="00792C16" w:rsidRDefault="00792C16" w:rsidP="00792C16">
      <w:pPr>
        <w:pStyle w:val="PargrafodaLista"/>
        <w:numPr>
          <w:ilvl w:val="0"/>
          <w:numId w:val="48"/>
        </w:numPr>
        <w:tabs>
          <w:tab w:val="left" w:pos="2127"/>
          <w:tab w:val="left" w:pos="2410"/>
        </w:tabs>
        <w:spacing w:line="240" w:lineRule="auto"/>
        <w:ind w:left="2410" w:hanging="283"/>
        <w:jc w:val="left"/>
        <w:rPr>
          <w:rFonts w:cs="Arial"/>
          <w:szCs w:val="20"/>
        </w:rPr>
      </w:pPr>
      <w:r>
        <w:rPr>
          <w:rFonts w:cs="Arial"/>
          <w:szCs w:val="20"/>
        </w:rPr>
        <w:t>Relevantes;</w:t>
      </w:r>
    </w:p>
    <w:p w:rsidR="00792C16" w:rsidRPr="00792C16" w:rsidRDefault="00792C16" w:rsidP="00792C16">
      <w:pPr>
        <w:pStyle w:val="PargrafodaLista"/>
        <w:numPr>
          <w:ilvl w:val="0"/>
          <w:numId w:val="48"/>
        </w:numPr>
        <w:tabs>
          <w:tab w:val="left" w:pos="2127"/>
          <w:tab w:val="left" w:pos="2410"/>
        </w:tabs>
        <w:spacing w:line="240" w:lineRule="auto"/>
        <w:ind w:left="2410" w:hanging="283"/>
        <w:jc w:val="left"/>
        <w:rPr>
          <w:rFonts w:cs="Arial"/>
          <w:szCs w:val="20"/>
        </w:rPr>
      </w:pPr>
      <w:r>
        <w:rPr>
          <w:rFonts w:cs="Arial"/>
          <w:szCs w:val="20"/>
        </w:rPr>
        <w:t>Coadjuvantes.</w:t>
      </w:r>
    </w:p>
    <w:p w:rsidR="00962DAE" w:rsidRPr="00141115" w:rsidRDefault="00792C16" w:rsidP="00962DAE">
      <w:pPr>
        <w:tabs>
          <w:tab w:val="left" w:pos="2127"/>
        </w:tabs>
        <w:spacing w:line="240" w:lineRule="auto"/>
        <w:jc w:val="left"/>
        <w:rPr>
          <w:rFonts w:cs="Arial"/>
          <w:szCs w:val="20"/>
        </w:rPr>
      </w:pPr>
      <w:r>
        <w:rPr>
          <w:rFonts w:cs="Arial"/>
          <w:color w:val="1F497D" w:themeColor="text2"/>
          <w:szCs w:val="20"/>
        </w:rPr>
        <w:t>Tipo</w:t>
      </w:r>
      <w:r w:rsidR="00962DAE" w:rsidRPr="00141115">
        <w:rPr>
          <w:rFonts w:cs="Arial"/>
          <w:szCs w:val="20"/>
        </w:rPr>
        <w:tab/>
      </w:r>
      <w:r>
        <w:rPr>
          <w:rFonts w:cs="Arial"/>
          <w:szCs w:val="20"/>
        </w:rPr>
        <w:t>Descrição do Tipo do Programa, podendo ser:</w:t>
      </w:r>
    </w:p>
    <w:p w:rsidR="00792C16" w:rsidRDefault="00792C16" w:rsidP="00792C16">
      <w:pPr>
        <w:pStyle w:val="PargrafodaLista"/>
        <w:numPr>
          <w:ilvl w:val="0"/>
          <w:numId w:val="48"/>
        </w:numPr>
        <w:tabs>
          <w:tab w:val="left" w:pos="2127"/>
          <w:tab w:val="left" w:pos="2410"/>
        </w:tabs>
        <w:spacing w:line="240" w:lineRule="auto"/>
        <w:ind w:left="2410" w:hanging="283"/>
        <w:jc w:val="left"/>
        <w:rPr>
          <w:rFonts w:cs="Arial"/>
          <w:szCs w:val="20"/>
        </w:rPr>
      </w:pPr>
      <w:r>
        <w:rPr>
          <w:rFonts w:cs="Arial"/>
          <w:szCs w:val="20"/>
        </w:rPr>
        <w:t>Finalístico;</w:t>
      </w:r>
    </w:p>
    <w:p w:rsidR="00792C16" w:rsidRDefault="00792C16" w:rsidP="00792C16">
      <w:pPr>
        <w:pStyle w:val="PargrafodaLista"/>
        <w:numPr>
          <w:ilvl w:val="0"/>
          <w:numId w:val="48"/>
        </w:numPr>
        <w:tabs>
          <w:tab w:val="left" w:pos="2127"/>
          <w:tab w:val="left" w:pos="2410"/>
        </w:tabs>
        <w:spacing w:line="240" w:lineRule="auto"/>
        <w:ind w:left="2410" w:hanging="283"/>
        <w:jc w:val="left"/>
        <w:rPr>
          <w:rFonts w:cs="Arial"/>
          <w:szCs w:val="20"/>
        </w:rPr>
      </w:pPr>
      <w:r>
        <w:rPr>
          <w:rFonts w:cs="Arial"/>
          <w:szCs w:val="20"/>
        </w:rPr>
        <w:lastRenderedPageBreak/>
        <w:t>Serviço ao Estado;</w:t>
      </w:r>
    </w:p>
    <w:p w:rsidR="00792C16" w:rsidRDefault="00792C16" w:rsidP="00792C16">
      <w:pPr>
        <w:pStyle w:val="PargrafodaLista"/>
        <w:numPr>
          <w:ilvl w:val="0"/>
          <w:numId w:val="48"/>
        </w:numPr>
        <w:tabs>
          <w:tab w:val="left" w:pos="2127"/>
          <w:tab w:val="left" w:pos="2410"/>
        </w:tabs>
        <w:spacing w:line="240" w:lineRule="auto"/>
        <w:ind w:left="2410" w:hanging="283"/>
        <w:jc w:val="left"/>
        <w:rPr>
          <w:rFonts w:cs="Arial"/>
          <w:szCs w:val="20"/>
        </w:rPr>
      </w:pPr>
      <w:r>
        <w:rPr>
          <w:rFonts w:cs="Arial"/>
          <w:szCs w:val="20"/>
        </w:rPr>
        <w:t>Gestão de Políticas Públicas;</w:t>
      </w:r>
    </w:p>
    <w:p w:rsidR="00792C16" w:rsidRDefault="00792C16" w:rsidP="00792C16">
      <w:pPr>
        <w:pStyle w:val="PargrafodaLista"/>
        <w:numPr>
          <w:ilvl w:val="0"/>
          <w:numId w:val="48"/>
        </w:numPr>
        <w:tabs>
          <w:tab w:val="left" w:pos="2127"/>
          <w:tab w:val="left" w:pos="2410"/>
        </w:tabs>
        <w:spacing w:line="240" w:lineRule="auto"/>
        <w:ind w:left="2410" w:hanging="283"/>
        <w:jc w:val="left"/>
        <w:rPr>
          <w:rFonts w:cs="Arial"/>
          <w:szCs w:val="20"/>
        </w:rPr>
      </w:pPr>
      <w:r>
        <w:rPr>
          <w:rFonts w:cs="Arial"/>
          <w:szCs w:val="20"/>
        </w:rPr>
        <w:t>Apoio Administrativo.</w:t>
      </w:r>
    </w:p>
    <w:p w:rsidR="00962DAE" w:rsidRPr="00141115" w:rsidRDefault="00792C16" w:rsidP="00962DAE">
      <w:pPr>
        <w:tabs>
          <w:tab w:val="left" w:pos="2127"/>
        </w:tabs>
        <w:spacing w:line="240" w:lineRule="auto"/>
        <w:jc w:val="left"/>
        <w:rPr>
          <w:rFonts w:cs="Arial"/>
          <w:szCs w:val="20"/>
        </w:rPr>
      </w:pPr>
      <w:r>
        <w:rPr>
          <w:rFonts w:cs="Arial"/>
          <w:color w:val="1F497D" w:themeColor="text2"/>
          <w:szCs w:val="20"/>
        </w:rPr>
        <w:t>Horizonte Temporal</w:t>
      </w:r>
      <w:r w:rsidR="00962DAE" w:rsidRPr="00141115">
        <w:rPr>
          <w:rFonts w:cs="Arial"/>
          <w:szCs w:val="20"/>
        </w:rPr>
        <w:tab/>
      </w:r>
      <w:r>
        <w:rPr>
          <w:rFonts w:cs="Arial"/>
          <w:szCs w:val="20"/>
        </w:rPr>
        <w:t>Descrição do Horizonte Temporal, podendo ser</w:t>
      </w:r>
      <w:r w:rsidR="00E73340">
        <w:rPr>
          <w:rFonts w:cs="Arial"/>
          <w:szCs w:val="20"/>
        </w:rPr>
        <w:t>:</w:t>
      </w:r>
    </w:p>
    <w:p w:rsidR="00792C16" w:rsidRDefault="00792C16" w:rsidP="00792C16">
      <w:pPr>
        <w:pStyle w:val="PargrafodaLista"/>
        <w:numPr>
          <w:ilvl w:val="0"/>
          <w:numId w:val="48"/>
        </w:numPr>
        <w:tabs>
          <w:tab w:val="left" w:pos="2127"/>
          <w:tab w:val="left" w:pos="2410"/>
        </w:tabs>
        <w:spacing w:line="240" w:lineRule="auto"/>
        <w:ind w:left="2410" w:hanging="283"/>
        <w:jc w:val="left"/>
        <w:rPr>
          <w:rFonts w:cs="Arial"/>
          <w:szCs w:val="20"/>
        </w:rPr>
      </w:pPr>
      <w:r>
        <w:rPr>
          <w:rFonts w:cs="Arial"/>
          <w:szCs w:val="20"/>
        </w:rPr>
        <w:t>Contínuo;</w:t>
      </w:r>
    </w:p>
    <w:p w:rsidR="00792C16" w:rsidRDefault="00792C16" w:rsidP="00792C16">
      <w:pPr>
        <w:pStyle w:val="PargrafodaLista"/>
        <w:numPr>
          <w:ilvl w:val="0"/>
          <w:numId w:val="48"/>
        </w:numPr>
        <w:tabs>
          <w:tab w:val="left" w:pos="2127"/>
          <w:tab w:val="left" w:pos="2410"/>
        </w:tabs>
        <w:spacing w:line="240" w:lineRule="auto"/>
        <w:ind w:left="2410" w:hanging="283"/>
        <w:jc w:val="left"/>
        <w:rPr>
          <w:rFonts w:cs="Arial"/>
          <w:szCs w:val="20"/>
        </w:rPr>
      </w:pPr>
      <w:r>
        <w:rPr>
          <w:rFonts w:cs="Arial"/>
          <w:szCs w:val="20"/>
        </w:rPr>
        <w:t>Temporário.</w:t>
      </w:r>
    </w:p>
    <w:p w:rsidR="00962DAE" w:rsidRPr="00141115" w:rsidRDefault="00792C16" w:rsidP="00962DAE">
      <w:pPr>
        <w:tabs>
          <w:tab w:val="left" w:pos="2127"/>
        </w:tabs>
        <w:spacing w:line="240" w:lineRule="auto"/>
        <w:jc w:val="left"/>
        <w:rPr>
          <w:rFonts w:cs="Arial"/>
          <w:szCs w:val="20"/>
        </w:rPr>
      </w:pPr>
      <w:r>
        <w:rPr>
          <w:rFonts w:cs="Arial"/>
          <w:color w:val="1F497D" w:themeColor="text2"/>
          <w:szCs w:val="20"/>
        </w:rPr>
        <w:t>Data Início</w:t>
      </w:r>
      <w:r w:rsidR="00962DAE" w:rsidRPr="00141115">
        <w:rPr>
          <w:rFonts w:cs="Arial"/>
          <w:szCs w:val="20"/>
        </w:rPr>
        <w:tab/>
      </w:r>
      <w:r>
        <w:rPr>
          <w:rFonts w:cs="Arial"/>
          <w:szCs w:val="20"/>
        </w:rPr>
        <w:t>Data de Início do Programa</w:t>
      </w:r>
      <w:r w:rsidR="00962DAE" w:rsidRPr="00141115">
        <w:rPr>
          <w:rFonts w:cs="Arial"/>
          <w:szCs w:val="20"/>
        </w:rPr>
        <w:t>.</w:t>
      </w:r>
    </w:p>
    <w:p w:rsidR="00962DAE" w:rsidRPr="00141115" w:rsidRDefault="00792C16" w:rsidP="00962DAE">
      <w:pPr>
        <w:tabs>
          <w:tab w:val="left" w:pos="2127"/>
        </w:tabs>
        <w:spacing w:line="240" w:lineRule="auto"/>
        <w:jc w:val="left"/>
        <w:rPr>
          <w:rFonts w:cs="Arial"/>
          <w:szCs w:val="20"/>
        </w:rPr>
      </w:pPr>
      <w:r>
        <w:rPr>
          <w:rFonts w:cs="Arial"/>
          <w:color w:val="1F497D" w:themeColor="text2"/>
          <w:szCs w:val="20"/>
        </w:rPr>
        <w:t>Data Término</w:t>
      </w:r>
      <w:r w:rsidR="00962DAE" w:rsidRPr="00141115">
        <w:rPr>
          <w:rFonts w:cs="Arial"/>
          <w:szCs w:val="20"/>
        </w:rPr>
        <w:tab/>
      </w:r>
      <w:r>
        <w:rPr>
          <w:rFonts w:cs="Arial"/>
          <w:szCs w:val="20"/>
        </w:rPr>
        <w:t>Data de Término do Programa</w:t>
      </w:r>
      <w:r w:rsidR="00962DAE" w:rsidRPr="00141115">
        <w:rPr>
          <w:rFonts w:cs="Arial"/>
          <w:szCs w:val="20"/>
        </w:rPr>
        <w:t>.</w:t>
      </w:r>
    </w:p>
    <w:p w:rsidR="00962DAE" w:rsidRPr="00141115" w:rsidRDefault="00480BFB" w:rsidP="00962DAE">
      <w:pPr>
        <w:tabs>
          <w:tab w:val="left" w:pos="2127"/>
        </w:tabs>
        <w:spacing w:line="240" w:lineRule="auto"/>
        <w:jc w:val="left"/>
        <w:rPr>
          <w:rFonts w:cs="Arial"/>
          <w:szCs w:val="20"/>
        </w:rPr>
      </w:pPr>
      <w:hyperlink w:anchor="_Manter_Órgão" w:history="1">
        <w:r w:rsidR="00AC5E0F" w:rsidRPr="00C01C70">
          <w:rPr>
            <w:rStyle w:val="Hyperlink"/>
            <w:rFonts w:cs="Arial"/>
            <w:color w:val="1F497D" w:themeColor="text2"/>
            <w:szCs w:val="20"/>
          </w:rPr>
          <w:t>Órgão Responsável</w:t>
        </w:r>
      </w:hyperlink>
      <w:r w:rsidR="00962DAE" w:rsidRPr="00141115">
        <w:rPr>
          <w:rFonts w:cs="Arial"/>
          <w:szCs w:val="20"/>
        </w:rPr>
        <w:tab/>
      </w:r>
      <w:r w:rsidR="00AC5E0F">
        <w:rPr>
          <w:rFonts w:cs="Arial"/>
          <w:szCs w:val="20"/>
        </w:rPr>
        <w:t>Código do Órgão Responsável pelo Programa</w:t>
      </w:r>
      <w:r w:rsidR="00962DAE" w:rsidRPr="00141115">
        <w:rPr>
          <w:rFonts w:cs="Arial"/>
          <w:szCs w:val="20"/>
        </w:rPr>
        <w:t>.</w:t>
      </w:r>
    </w:p>
    <w:p w:rsidR="00962DAE" w:rsidRDefault="00480BFB" w:rsidP="001D063F">
      <w:pPr>
        <w:tabs>
          <w:tab w:val="left" w:pos="2127"/>
        </w:tabs>
        <w:spacing w:line="240" w:lineRule="auto"/>
        <w:ind w:left="2127" w:hanging="2127"/>
        <w:jc w:val="left"/>
        <w:rPr>
          <w:rFonts w:cs="Arial"/>
          <w:szCs w:val="20"/>
        </w:rPr>
      </w:pPr>
      <w:hyperlink w:anchor="_Manter_Responsável" w:history="1">
        <w:r w:rsidR="00AC5E0F" w:rsidRPr="00C01C70">
          <w:rPr>
            <w:rStyle w:val="Hyperlink"/>
            <w:rFonts w:cs="Arial"/>
            <w:color w:val="1F497D" w:themeColor="text2"/>
            <w:szCs w:val="20"/>
          </w:rPr>
          <w:t>Responsável</w:t>
        </w:r>
      </w:hyperlink>
      <w:r w:rsidR="00962DAE" w:rsidRPr="00141115">
        <w:rPr>
          <w:rFonts w:cs="Arial"/>
          <w:szCs w:val="20"/>
        </w:rPr>
        <w:tab/>
      </w:r>
      <w:r w:rsidR="001D063F">
        <w:rPr>
          <w:rFonts w:cs="Arial"/>
          <w:szCs w:val="20"/>
        </w:rPr>
        <w:t xml:space="preserve">Número do </w:t>
      </w:r>
      <w:r w:rsidR="00AC5E0F">
        <w:rPr>
          <w:rFonts w:cs="Arial"/>
          <w:szCs w:val="20"/>
        </w:rPr>
        <w:t>CPF do Responsável pelo acompanhamento do Programa</w:t>
      </w:r>
      <w:r w:rsidR="00962DAE" w:rsidRPr="00141115">
        <w:rPr>
          <w:rFonts w:cs="Arial"/>
          <w:szCs w:val="20"/>
        </w:rPr>
        <w:t>.</w:t>
      </w:r>
    </w:p>
    <w:p w:rsidR="00AC5E0F" w:rsidRPr="00141115" w:rsidRDefault="00AC5E0F" w:rsidP="00AC5E0F">
      <w:pPr>
        <w:tabs>
          <w:tab w:val="left" w:pos="2127"/>
        </w:tabs>
        <w:spacing w:line="240" w:lineRule="auto"/>
        <w:jc w:val="left"/>
        <w:rPr>
          <w:rFonts w:cs="Arial"/>
          <w:szCs w:val="20"/>
        </w:rPr>
      </w:pPr>
      <w:r>
        <w:rPr>
          <w:rFonts w:cs="Arial"/>
          <w:color w:val="1F497D" w:themeColor="text2"/>
          <w:szCs w:val="20"/>
        </w:rPr>
        <w:t>Desde</w:t>
      </w:r>
      <w:r w:rsidRPr="00141115">
        <w:rPr>
          <w:rFonts w:cs="Arial"/>
          <w:szCs w:val="20"/>
        </w:rPr>
        <w:tab/>
      </w:r>
      <w:r>
        <w:rPr>
          <w:rFonts w:cs="Arial"/>
          <w:szCs w:val="20"/>
        </w:rPr>
        <w:t>Data de Início da responsabilidade do Responsável pelo Programa</w:t>
      </w:r>
      <w:r w:rsidRPr="00141115">
        <w:rPr>
          <w:rFonts w:cs="Arial"/>
          <w:szCs w:val="20"/>
        </w:rPr>
        <w:t>.</w:t>
      </w:r>
    </w:p>
    <w:p w:rsidR="00AC5E0F" w:rsidRPr="00141115" w:rsidRDefault="00480BFB" w:rsidP="00AC5E0F">
      <w:pPr>
        <w:tabs>
          <w:tab w:val="left" w:pos="2127"/>
        </w:tabs>
        <w:spacing w:line="240" w:lineRule="auto"/>
        <w:jc w:val="left"/>
        <w:rPr>
          <w:rFonts w:cs="Arial"/>
          <w:szCs w:val="20"/>
        </w:rPr>
      </w:pPr>
      <w:hyperlink w:anchor="_Manter_Dimensão" w:history="1">
        <w:r w:rsidR="00AC5E0F" w:rsidRPr="00C01C70">
          <w:rPr>
            <w:rStyle w:val="Hyperlink"/>
            <w:rFonts w:cs="Arial"/>
            <w:color w:val="1F497D" w:themeColor="text2"/>
            <w:szCs w:val="20"/>
          </w:rPr>
          <w:t>Dimensão</w:t>
        </w:r>
      </w:hyperlink>
      <w:r w:rsidR="00AC5E0F" w:rsidRPr="00141115">
        <w:rPr>
          <w:rFonts w:cs="Arial"/>
          <w:szCs w:val="20"/>
        </w:rPr>
        <w:tab/>
      </w:r>
      <w:r w:rsidR="00AC5E0F">
        <w:rPr>
          <w:rFonts w:cs="Arial"/>
          <w:szCs w:val="20"/>
        </w:rPr>
        <w:t>Código da Dimensão</w:t>
      </w:r>
      <w:r w:rsidR="00AC5E0F" w:rsidRPr="00141115">
        <w:rPr>
          <w:rFonts w:cs="Arial"/>
          <w:szCs w:val="20"/>
        </w:rPr>
        <w:t>.</w:t>
      </w:r>
    </w:p>
    <w:p w:rsidR="00AC5E0F" w:rsidRPr="00141115" w:rsidRDefault="00480BFB" w:rsidP="00AC5E0F">
      <w:pPr>
        <w:tabs>
          <w:tab w:val="left" w:pos="2127"/>
        </w:tabs>
        <w:spacing w:line="240" w:lineRule="auto"/>
        <w:jc w:val="left"/>
        <w:rPr>
          <w:rFonts w:cs="Arial"/>
          <w:szCs w:val="20"/>
        </w:rPr>
      </w:pPr>
      <w:hyperlink w:anchor="_Setor_Atividade" w:history="1">
        <w:r w:rsidR="00AC5E0F" w:rsidRPr="00C01C70">
          <w:rPr>
            <w:rStyle w:val="Hyperlink"/>
            <w:rFonts w:cs="Arial"/>
            <w:color w:val="1F497D" w:themeColor="text2"/>
            <w:szCs w:val="20"/>
          </w:rPr>
          <w:t>Setor Atividade</w:t>
        </w:r>
      </w:hyperlink>
      <w:r w:rsidR="00AC5E0F" w:rsidRPr="00141115">
        <w:rPr>
          <w:rFonts w:cs="Arial"/>
          <w:szCs w:val="20"/>
        </w:rPr>
        <w:tab/>
      </w:r>
      <w:r w:rsidR="00AC5E0F">
        <w:rPr>
          <w:rFonts w:cs="Arial"/>
          <w:szCs w:val="20"/>
        </w:rPr>
        <w:t>Código do Setor de Atividade</w:t>
      </w:r>
      <w:r w:rsidR="00AC5E0F" w:rsidRPr="00141115">
        <w:rPr>
          <w:rFonts w:cs="Arial"/>
          <w:szCs w:val="20"/>
        </w:rPr>
        <w:t>.</w:t>
      </w:r>
    </w:p>
    <w:p w:rsidR="00525F55" w:rsidRPr="00141115" w:rsidRDefault="00525F55" w:rsidP="00962DAE">
      <w:pPr>
        <w:tabs>
          <w:tab w:val="left" w:pos="2127"/>
        </w:tabs>
        <w:spacing w:line="240" w:lineRule="auto"/>
        <w:jc w:val="left"/>
        <w:rPr>
          <w:rFonts w:cs="Arial"/>
          <w:szCs w:val="20"/>
        </w:rPr>
      </w:pPr>
      <w:r w:rsidRPr="00141115">
        <w:rPr>
          <w:rFonts w:cs="Arial"/>
          <w:color w:val="1F497D" w:themeColor="text2"/>
          <w:szCs w:val="20"/>
        </w:rPr>
        <w:t>Situação Registro</w:t>
      </w:r>
      <w:r w:rsidR="004D1189" w:rsidRPr="00141115">
        <w:rPr>
          <w:rFonts w:cs="Arial"/>
          <w:color w:val="0070C0"/>
          <w:szCs w:val="20"/>
        </w:rPr>
        <w:tab/>
      </w:r>
      <w:r w:rsidR="004D1189" w:rsidRPr="00141115">
        <w:rPr>
          <w:rFonts w:cs="Arial"/>
          <w:szCs w:val="20"/>
        </w:rPr>
        <w:t>A</w:t>
      </w:r>
      <w:r w:rsidRPr="00141115">
        <w:rPr>
          <w:rFonts w:cs="Arial"/>
          <w:szCs w:val="20"/>
        </w:rPr>
        <w:t>ssinalado para o registro inativo.</w:t>
      </w:r>
    </w:p>
    <w:p w:rsidR="004D1189" w:rsidRDefault="004D1189">
      <w:pPr>
        <w:spacing w:line="240" w:lineRule="auto"/>
        <w:jc w:val="left"/>
        <w:rPr>
          <w:rFonts w:cs="Arial"/>
          <w:szCs w:val="20"/>
        </w:rPr>
      </w:pPr>
    </w:p>
    <w:p w:rsidR="00BF0AA8" w:rsidRDefault="00BF0AA8" w:rsidP="00BF0AA8">
      <w:pPr>
        <w:spacing w:line="240" w:lineRule="auto"/>
        <w:jc w:val="left"/>
        <w:rPr>
          <w:rFonts w:cs="Arial"/>
          <w:b/>
          <w:i/>
          <w:szCs w:val="20"/>
        </w:rPr>
      </w:pPr>
      <w:r w:rsidRPr="00792C16">
        <w:rPr>
          <w:rFonts w:cs="Arial"/>
          <w:b/>
          <w:i/>
          <w:szCs w:val="20"/>
        </w:rPr>
        <w:t xml:space="preserve">Pasta </w:t>
      </w:r>
      <w:r>
        <w:rPr>
          <w:rFonts w:cs="Arial"/>
          <w:b/>
          <w:i/>
          <w:szCs w:val="20"/>
        </w:rPr>
        <w:t>Vinculação</w:t>
      </w:r>
    </w:p>
    <w:p w:rsidR="00BF0AA8" w:rsidRPr="00792C16" w:rsidRDefault="00BF0AA8" w:rsidP="00BF0AA8">
      <w:pPr>
        <w:spacing w:line="240" w:lineRule="auto"/>
        <w:jc w:val="left"/>
        <w:rPr>
          <w:rFonts w:cs="Arial"/>
          <w:szCs w:val="20"/>
        </w:rPr>
      </w:pPr>
    </w:p>
    <w:p w:rsidR="00BF0AA8" w:rsidRPr="00141115" w:rsidRDefault="00BF0AA8" w:rsidP="00BF0AA8">
      <w:pPr>
        <w:tabs>
          <w:tab w:val="left" w:pos="4253"/>
        </w:tabs>
        <w:spacing w:line="240" w:lineRule="auto"/>
        <w:ind w:left="4253" w:hanging="4253"/>
        <w:jc w:val="left"/>
        <w:rPr>
          <w:rFonts w:cs="Arial"/>
          <w:szCs w:val="20"/>
        </w:rPr>
      </w:pPr>
      <w:proofErr w:type="gramStart"/>
      <w:r w:rsidRPr="00174A33">
        <w:rPr>
          <w:rFonts w:cs="Arial"/>
          <w:szCs w:val="20"/>
        </w:rPr>
        <w:t>Objetivos Plano</w:t>
      </w:r>
      <w:proofErr w:type="gramEnd"/>
      <w:r w:rsidRPr="00174A33">
        <w:rPr>
          <w:rFonts w:cs="Arial"/>
          <w:szCs w:val="20"/>
        </w:rPr>
        <w:t xml:space="preserve"> Governo</w:t>
      </w:r>
      <w:r w:rsidRPr="00141115">
        <w:rPr>
          <w:rFonts w:cs="Arial"/>
          <w:szCs w:val="20"/>
        </w:rPr>
        <w:tab/>
      </w:r>
      <w:r>
        <w:rPr>
          <w:rFonts w:cs="Arial"/>
          <w:szCs w:val="20"/>
        </w:rPr>
        <w:t>Lista de Planos de Governo que são atendidos pelo Programa</w:t>
      </w:r>
      <w:r w:rsidRPr="00141115">
        <w:rPr>
          <w:rFonts w:cs="Arial"/>
          <w:szCs w:val="20"/>
        </w:rPr>
        <w:t>.</w:t>
      </w:r>
    </w:p>
    <w:p w:rsidR="00BF0AA8" w:rsidRDefault="00BF0AA8" w:rsidP="00BF0AA8">
      <w:pPr>
        <w:tabs>
          <w:tab w:val="left" w:pos="4253"/>
        </w:tabs>
        <w:spacing w:line="240" w:lineRule="auto"/>
        <w:ind w:left="4253" w:hanging="4253"/>
        <w:jc w:val="left"/>
        <w:rPr>
          <w:rFonts w:cs="Arial"/>
          <w:szCs w:val="20"/>
        </w:rPr>
      </w:pPr>
      <w:proofErr w:type="gramStart"/>
      <w:r w:rsidRPr="00174A33">
        <w:rPr>
          <w:rFonts w:cs="Arial"/>
          <w:szCs w:val="20"/>
        </w:rPr>
        <w:t>Objetivos Plano Catarinense</w:t>
      </w:r>
      <w:proofErr w:type="gramEnd"/>
      <w:r w:rsidRPr="00174A33">
        <w:rPr>
          <w:rFonts w:cs="Arial"/>
          <w:szCs w:val="20"/>
        </w:rPr>
        <w:t xml:space="preserve"> Desenvolvimento</w:t>
      </w:r>
      <w:r w:rsidRPr="001815DD">
        <w:rPr>
          <w:rFonts w:cs="Arial"/>
          <w:szCs w:val="20"/>
        </w:rPr>
        <w:tab/>
        <w:t>Lista de Planos Catarinense de Desenvolvimento que são atendidos pelo Programa.</w:t>
      </w:r>
    </w:p>
    <w:p w:rsidR="00BF0AA8" w:rsidRPr="00141115" w:rsidRDefault="00BF0AA8" w:rsidP="00BF0AA8">
      <w:pPr>
        <w:tabs>
          <w:tab w:val="left" w:pos="4253"/>
        </w:tabs>
        <w:spacing w:line="240" w:lineRule="auto"/>
        <w:ind w:left="4253" w:hanging="4253"/>
        <w:jc w:val="left"/>
        <w:rPr>
          <w:rFonts w:cs="Arial"/>
          <w:szCs w:val="20"/>
        </w:rPr>
      </w:pPr>
      <w:proofErr w:type="gramStart"/>
      <w:r w:rsidRPr="00174A33">
        <w:rPr>
          <w:rFonts w:cs="Arial"/>
          <w:szCs w:val="20"/>
        </w:rPr>
        <w:t>Objetivos Orientação</w:t>
      </w:r>
      <w:proofErr w:type="gramEnd"/>
      <w:r w:rsidRPr="00174A33">
        <w:rPr>
          <w:rFonts w:cs="Arial"/>
          <w:szCs w:val="20"/>
        </w:rPr>
        <w:t xml:space="preserve"> Estratégica</w:t>
      </w:r>
      <w:r w:rsidRPr="00141115">
        <w:rPr>
          <w:rFonts w:cs="Arial"/>
          <w:szCs w:val="20"/>
        </w:rPr>
        <w:tab/>
      </w:r>
      <w:r>
        <w:rPr>
          <w:rFonts w:cs="Arial"/>
          <w:szCs w:val="20"/>
        </w:rPr>
        <w:t>Lista de Orientações Estratégicas que são atendidas pelo Programa</w:t>
      </w:r>
      <w:r w:rsidRPr="00141115">
        <w:rPr>
          <w:rFonts w:cs="Arial"/>
          <w:szCs w:val="20"/>
        </w:rPr>
        <w:t>.</w:t>
      </w:r>
    </w:p>
    <w:p w:rsidR="000917B2" w:rsidRDefault="000917B2" w:rsidP="000917B2"/>
    <w:p w:rsidR="000917B2" w:rsidRPr="000917B2" w:rsidRDefault="000917B2" w:rsidP="000917B2">
      <w:pPr>
        <w:rPr>
          <w:b/>
          <w:i/>
          <w:sz w:val="16"/>
          <w:szCs w:val="16"/>
        </w:rPr>
      </w:pPr>
      <w:r w:rsidRPr="00174A33">
        <w:rPr>
          <w:b/>
          <w:i/>
          <w:sz w:val="16"/>
          <w:szCs w:val="16"/>
          <w:highlight w:val="lightGray"/>
        </w:rPr>
        <w:t xml:space="preserve">Observação: Essa pasta não tem utilidade para o </w:t>
      </w:r>
      <w:proofErr w:type="spellStart"/>
      <w:r w:rsidRPr="00174A33">
        <w:rPr>
          <w:b/>
          <w:i/>
          <w:sz w:val="16"/>
          <w:szCs w:val="16"/>
          <w:highlight w:val="lightGray"/>
        </w:rPr>
        <w:t>SIGEF</w:t>
      </w:r>
      <w:proofErr w:type="spellEnd"/>
      <w:r w:rsidRPr="00174A33">
        <w:rPr>
          <w:b/>
          <w:i/>
          <w:sz w:val="16"/>
          <w:szCs w:val="16"/>
          <w:highlight w:val="lightGray"/>
        </w:rPr>
        <w:t xml:space="preserve">/MA e será substituída durante as manutenções e aperfeiçoamento do sistema </w:t>
      </w:r>
      <w:proofErr w:type="spellStart"/>
      <w:r w:rsidRPr="00174A33">
        <w:rPr>
          <w:b/>
          <w:i/>
          <w:sz w:val="16"/>
          <w:szCs w:val="16"/>
          <w:highlight w:val="lightGray"/>
        </w:rPr>
        <w:t>SIGEF</w:t>
      </w:r>
      <w:proofErr w:type="spellEnd"/>
      <w:r w:rsidRPr="00174A33">
        <w:rPr>
          <w:b/>
          <w:i/>
          <w:sz w:val="16"/>
          <w:szCs w:val="16"/>
          <w:highlight w:val="lightGray"/>
        </w:rPr>
        <w:t>/MA.</w:t>
      </w:r>
      <w:r w:rsidR="00174A33">
        <w:rPr>
          <w:b/>
          <w:i/>
          <w:sz w:val="16"/>
          <w:szCs w:val="16"/>
          <w:highlight w:val="lightGray"/>
        </w:rPr>
        <w:t xml:space="preserve"> </w:t>
      </w:r>
      <w:r w:rsidRPr="00174A33">
        <w:rPr>
          <w:b/>
          <w:i/>
          <w:sz w:val="16"/>
          <w:szCs w:val="16"/>
          <w:highlight w:val="lightGray"/>
        </w:rPr>
        <w:t xml:space="preserve">As orientações de preenchimento </w:t>
      </w:r>
      <w:proofErr w:type="gramStart"/>
      <w:r w:rsidRPr="00174A33">
        <w:rPr>
          <w:b/>
          <w:i/>
          <w:sz w:val="16"/>
          <w:szCs w:val="16"/>
          <w:highlight w:val="lightGray"/>
        </w:rPr>
        <w:t>desses cadastro</w:t>
      </w:r>
      <w:proofErr w:type="gramEnd"/>
      <w:r w:rsidRPr="00174A33">
        <w:rPr>
          <w:b/>
          <w:i/>
          <w:sz w:val="16"/>
          <w:szCs w:val="16"/>
          <w:highlight w:val="lightGray"/>
        </w:rPr>
        <w:t xml:space="preserve"> não fazem parte do material disponibilizado nesse documento tutorial.</w:t>
      </w:r>
    </w:p>
    <w:p w:rsidR="000917B2" w:rsidRPr="00141115" w:rsidRDefault="000917B2" w:rsidP="000917B2">
      <w:pPr>
        <w:tabs>
          <w:tab w:val="left" w:pos="4253"/>
        </w:tabs>
        <w:spacing w:line="240" w:lineRule="auto"/>
        <w:ind w:left="4253" w:hanging="4253"/>
        <w:jc w:val="left"/>
        <w:rPr>
          <w:rFonts w:cs="Arial"/>
          <w:szCs w:val="20"/>
        </w:rPr>
      </w:pPr>
    </w:p>
    <w:p w:rsidR="00BF0AA8" w:rsidRDefault="00BF0AA8" w:rsidP="00BF0AA8">
      <w:pPr>
        <w:spacing w:line="240" w:lineRule="auto"/>
        <w:jc w:val="left"/>
        <w:rPr>
          <w:rFonts w:cs="Arial"/>
          <w:b/>
          <w:i/>
          <w:szCs w:val="20"/>
        </w:rPr>
      </w:pPr>
      <w:proofErr w:type="gramStart"/>
      <w:r w:rsidRPr="00792C16">
        <w:rPr>
          <w:rFonts w:cs="Arial"/>
          <w:b/>
          <w:i/>
          <w:szCs w:val="20"/>
        </w:rPr>
        <w:t xml:space="preserve">Pasta </w:t>
      </w:r>
      <w:r>
        <w:rPr>
          <w:rFonts w:cs="Arial"/>
          <w:b/>
          <w:i/>
          <w:szCs w:val="20"/>
        </w:rPr>
        <w:t>Indicadores</w:t>
      </w:r>
      <w:proofErr w:type="gramEnd"/>
    </w:p>
    <w:p w:rsidR="00BF0AA8" w:rsidRPr="00792C16" w:rsidRDefault="00BF0AA8" w:rsidP="00BF0AA8">
      <w:pPr>
        <w:spacing w:line="240" w:lineRule="auto"/>
        <w:jc w:val="left"/>
        <w:rPr>
          <w:rFonts w:cs="Arial"/>
          <w:szCs w:val="20"/>
        </w:rPr>
      </w:pPr>
    </w:p>
    <w:p w:rsidR="00BF0AA8" w:rsidRPr="00141115" w:rsidRDefault="00480BFB" w:rsidP="00BF0AA8">
      <w:pPr>
        <w:tabs>
          <w:tab w:val="left" w:pos="2127"/>
        </w:tabs>
        <w:spacing w:line="240" w:lineRule="auto"/>
        <w:jc w:val="left"/>
        <w:rPr>
          <w:rFonts w:cs="Arial"/>
          <w:szCs w:val="20"/>
        </w:rPr>
      </w:pPr>
      <w:hyperlink w:anchor="_Indicador" w:history="1">
        <w:r w:rsidR="00BF0AA8" w:rsidRPr="00C01C70">
          <w:rPr>
            <w:rStyle w:val="Hyperlink"/>
            <w:rFonts w:cs="Arial"/>
            <w:color w:val="1F497D" w:themeColor="text2"/>
            <w:szCs w:val="20"/>
          </w:rPr>
          <w:t>Indicador</w:t>
        </w:r>
      </w:hyperlink>
      <w:r w:rsidR="00BF0AA8" w:rsidRPr="00141115">
        <w:rPr>
          <w:rFonts w:cs="Arial"/>
          <w:szCs w:val="20"/>
        </w:rPr>
        <w:tab/>
      </w:r>
      <w:r w:rsidR="00BF0AA8">
        <w:rPr>
          <w:rFonts w:cs="Arial"/>
          <w:szCs w:val="20"/>
        </w:rPr>
        <w:t>Lista de Indicadores que são atendidos pelo Programa</w:t>
      </w:r>
      <w:r w:rsidR="00BF0AA8" w:rsidRPr="00141115">
        <w:rPr>
          <w:rFonts w:cs="Arial"/>
          <w:szCs w:val="20"/>
        </w:rPr>
        <w:t>.</w:t>
      </w:r>
    </w:p>
    <w:p w:rsidR="00BF0AA8" w:rsidRDefault="00BF0AA8">
      <w:pPr>
        <w:spacing w:line="240" w:lineRule="auto"/>
        <w:jc w:val="left"/>
        <w:rPr>
          <w:rFonts w:cs="Arial"/>
          <w:szCs w:val="20"/>
        </w:rPr>
      </w:pPr>
    </w:p>
    <w:p w:rsidR="00BF0AA8" w:rsidRDefault="00BF0AA8" w:rsidP="00BF0AA8">
      <w:pPr>
        <w:spacing w:line="240" w:lineRule="auto"/>
        <w:jc w:val="left"/>
        <w:rPr>
          <w:rFonts w:cs="Arial"/>
          <w:b/>
          <w:i/>
          <w:szCs w:val="20"/>
        </w:rPr>
      </w:pPr>
      <w:r w:rsidRPr="00792C16">
        <w:rPr>
          <w:rFonts w:cs="Arial"/>
          <w:b/>
          <w:i/>
          <w:szCs w:val="20"/>
        </w:rPr>
        <w:t xml:space="preserve">Pasta </w:t>
      </w:r>
      <w:r>
        <w:rPr>
          <w:rFonts w:cs="Arial"/>
          <w:b/>
          <w:i/>
          <w:szCs w:val="20"/>
        </w:rPr>
        <w:t>Proposta</w:t>
      </w:r>
    </w:p>
    <w:p w:rsidR="00BF0AA8" w:rsidRPr="00792C16" w:rsidRDefault="00BF0AA8" w:rsidP="00BF0AA8">
      <w:pPr>
        <w:spacing w:line="240" w:lineRule="auto"/>
        <w:jc w:val="left"/>
        <w:rPr>
          <w:rFonts w:cs="Arial"/>
          <w:szCs w:val="20"/>
        </w:rPr>
      </w:pPr>
    </w:p>
    <w:p w:rsidR="00BF0AA8" w:rsidRPr="00141115" w:rsidRDefault="00480BFB" w:rsidP="00E0243F">
      <w:pPr>
        <w:tabs>
          <w:tab w:val="left" w:pos="2410"/>
        </w:tabs>
        <w:spacing w:line="240" w:lineRule="auto"/>
        <w:ind w:left="2410" w:hanging="2410"/>
        <w:jc w:val="left"/>
        <w:rPr>
          <w:rFonts w:cs="Arial"/>
          <w:szCs w:val="20"/>
        </w:rPr>
      </w:pPr>
      <w:hyperlink w:anchor="_Proposta" w:history="1">
        <w:r w:rsidR="00E0243F" w:rsidRPr="00C01C70">
          <w:rPr>
            <w:rStyle w:val="Hyperlink"/>
            <w:rFonts w:cs="Arial"/>
            <w:color w:val="1F497D" w:themeColor="text2"/>
            <w:szCs w:val="20"/>
          </w:rPr>
          <w:t>Propostas Associadas</w:t>
        </w:r>
      </w:hyperlink>
      <w:r w:rsidR="00BF0AA8" w:rsidRPr="00141115">
        <w:rPr>
          <w:rFonts w:cs="Arial"/>
          <w:szCs w:val="20"/>
        </w:rPr>
        <w:tab/>
      </w:r>
      <w:r w:rsidR="00BF0AA8">
        <w:rPr>
          <w:rFonts w:cs="Arial"/>
          <w:szCs w:val="20"/>
        </w:rPr>
        <w:t xml:space="preserve">Lista de </w:t>
      </w:r>
      <w:r w:rsidR="00E0243F">
        <w:rPr>
          <w:rFonts w:cs="Arial"/>
          <w:szCs w:val="20"/>
        </w:rPr>
        <w:t>Propostas de Programa criadas pelas unidades setoriais</w:t>
      </w:r>
      <w:r w:rsidR="00BF0AA8">
        <w:rPr>
          <w:rFonts w:cs="Arial"/>
          <w:szCs w:val="20"/>
        </w:rPr>
        <w:t xml:space="preserve"> que são atendid</w:t>
      </w:r>
      <w:r w:rsidR="00E0243F">
        <w:rPr>
          <w:rFonts w:cs="Arial"/>
          <w:szCs w:val="20"/>
        </w:rPr>
        <w:t>a</w:t>
      </w:r>
      <w:r w:rsidR="00BF0AA8">
        <w:rPr>
          <w:rFonts w:cs="Arial"/>
          <w:szCs w:val="20"/>
        </w:rPr>
        <w:t>s pelo Programa</w:t>
      </w:r>
      <w:r w:rsidR="00BF0AA8" w:rsidRPr="00141115">
        <w:rPr>
          <w:rFonts w:cs="Arial"/>
          <w:szCs w:val="20"/>
        </w:rPr>
        <w:t>.</w:t>
      </w:r>
    </w:p>
    <w:p w:rsidR="00E0243F" w:rsidRPr="00141115" w:rsidRDefault="00480BFB" w:rsidP="00E0243F">
      <w:pPr>
        <w:tabs>
          <w:tab w:val="left" w:pos="2410"/>
        </w:tabs>
        <w:spacing w:line="240" w:lineRule="auto"/>
        <w:ind w:left="2410" w:hanging="2410"/>
        <w:jc w:val="left"/>
        <w:rPr>
          <w:rFonts w:cs="Arial"/>
          <w:szCs w:val="20"/>
        </w:rPr>
      </w:pPr>
      <w:hyperlink w:anchor="_Proposta" w:history="1">
        <w:r w:rsidR="00E0243F" w:rsidRPr="00C01C70">
          <w:rPr>
            <w:rStyle w:val="Hyperlink"/>
            <w:rFonts w:cs="Arial"/>
            <w:color w:val="1F497D" w:themeColor="text2"/>
            <w:szCs w:val="20"/>
          </w:rPr>
          <w:t>Propostas a Consolidar</w:t>
        </w:r>
      </w:hyperlink>
      <w:r w:rsidR="00E0243F" w:rsidRPr="00141115">
        <w:rPr>
          <w:rFonts w:cs="Arial"/>
          <w:szCs w:val="20"/>
        </w:rPr>
        <w:tab/>
      </w:r>
      <w:r w:rsidR="00E0243F">
        <w:rPr>
          <w:rFonts w:cs="Arial"/>
          <w:szCs w:val="20"/>
        </w:rPr>
        <w:t>Lista de Propostas de Programa criadas pelas unidades setoriais que não foram atendidas por nenhum Programa e que estão aguardando a sua consolidação em algum Programa</w:t>
      </w:r>
      <w:r w:rsidR="00E0243F" w:rsidRPr="00141115">
        <w:rPr>
          <w:rFonts w:cs="Arial"/>
          <w:szCs w:val="20"/>
        </w:rPr>
        <w:t>.</w:t>
      </w:r>
    </w:p>
    <w:p w:rsidR="00BF0AA8" w:rsidRDefault="00BF0AA8">
      <w:pPr>
        <w:spacing w:line="240" w:lineRule="auto"/>
        <w:jc w:val="left"/>
        <w:rPr>
          <w:rFonts w:cs="Arial"/>
          <w:szCs w:val="20"/>
        </w:rPr>
      </w:pPr>
    </w:p>
    <w:p w:rsidR="00BF0AA8" w:rsidRPr="00792C16" w:rsidRDefault="00BF0AA8" w:rsidP="00BF0AA8">
      <w:pPr>
        <w:spacing w:line="240" w:lineRule="auto"/>
        <w:jc w:val="left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Utilização</w:t>
      </w:r>
      <w:r w:rsidRPr="00792C16">
        <w:rPr>
          <w:rFonts w:cs="Arial"/>
          <w:b/>
          <w:sz w:val="28"/>
          <w:szCs w:val="28"/>
        </w:rPr>
        <w:t>:</w:t>
      </w:r>
    </w:p>
    <w:p w:rsidR="00525F55" w:rsidRPr="00141115" w:rsidRDefault="00525F55">
      <w:pPr>
        <w:spacing w:line="240" w:lineRule="auto"/>
        <w:jc w:val="left"/>
        <w:rPr>
          <w:rFonts w:cs="Arial"/>
          <w:szCs w:val="20"/>
        </w:rPr>
      </w:pPr>
    </w:p>
    <w:p w:rsidR="00792C16" w:rsidRPr="00792C16" w:rsidRDefault="00792C16" w:rsidP="00792C16">
      <w:pPr>
        <w:rPr>
          <w:rFonts w:cs="Arial"/>
          <w:szCs w:val="20"/>
        </w:rPr>
      </w:pPr>
      <w:r w:rsidRPr="00792C16">
        <w:rPr>
          <w:rFonts w:cs="Arial"/>
          <w:szCs w:val="20"/>
        </w:rPr>
        <w:t xml:space="preserve">Clique na pasta desejada e preencha as informações solicitadas. Após, tecle em </w:t>
      </w:r>
      <w:r w:rsidRPr="006C48B3">
        <w:rPr>
          <w:rFonts w:cs="Arial"/>
          <w:b/>
          <w:color w:val="00B0F0"/>
          <w:szCs w:val="20"/>
        </w:rPr>
        <w:t>Incluir</w:t>
      </w:r>
      <w:r w:rsidRPr="00792C16">
        <w:rPr>
          <w:rFonts w:cs="Arial"/>
          <w:szCs w:val="20"/>
        </w:rPr>
        <w:t xml:space="preserve">. </w:t>
      </w:r>
    </w:p>
    <w:p w:rsidR="00792C16" w:rsidRPr="00792C16" w:rsidRDefault="00792C16" w:rsidP="00792C16">
      <w:pPr>
        <w:rPr>
          <w:rFonts w:cs="Arial"/>
          <w:szCs w:val="20"/>
        </w:rPr>
      </w:pPr>
      <w:r w:rsidRPr="00792C16">
        <w:rPr>
          <w:rFonts w:cs="Arial"/>
          <w:szCs w:val="20"/>
        </w:rPr>
        <w:t>Par</w:t>
      </w:r>
      <w:r w:rsidR="006C48B3">
        <w:rPr>
          <w:rFonts w:cs="Arial"/>
          <w:szCs w:val="20"/>
        </w:rPr>
        <w:t>a consultar, informe o número do</w:t>
      </w:r>
      <w:r w:rsidRPr="00792C16">
        <w:rPr>
          <w:rFonts w:cs="Arial"/>
          <w:szCs w:val="20"/>
        </w:rPr>
        <w:t xml:space="preserve"> Programa e escolha </w:t>
      </w:r>
      <w:r w:rsidRPr="006C48B3">
        <w:rPr>
          <w:rFonts w:cs="Arial"/>
          <w:b/>
          <w:color w:val="00B0F0"/>
          <w:szCs w:val="20"/>
        </w:rPr>
        <w:t>Consultar</w:t>
      </w:r>
      <w:r w:rsidRPr="00792C16">
        <w:rPr>
          <w:rFonts w:cs="Arial"/>
          <w:szCs w:val="20"/>
        </w:rPr>
        <w:t xml:space="preserve">. O sistema irá exibir a tela com as informações referentes a esse registro. Efetue as alterações necessárias e tecle em </w:t>
      </w:r>
      <w:r w:rsidRPr="006C48B3">
        <w:rPr>
          <w:rFonts w:cs="Arial"/>
          <w:b/>
          <w:color w:val="00B0F0"/>
          <w:szCs w:val="20"/>
        </w:rPr>
        <w:t>Alterar</w:t>
      </w:r>
      <w:r w:rsidRPr="00792C16">
        <w:rPr>
          <w:rFonts w:cs="Arial"/>
          <w:szCs w:val="20"/>
        </w:rPr>
        <w:t>.</w:t>
      </w:r>
    </w:p>
    <w:p w:rsidR="00792C16" w:rsidRPr="00792C16" w:rsidRDefault="00792C16" w:rsidP="00792C16">
      <w:pPr>
        <w:rPr>
          <w:rFonts w:cs="Arial"/>
          <w:szCs w:val="20"/>
        </w:rPr>
      </w:pPr>
      <w:r w:rsidRPr="00792C16">
        <w:rPr>
          <w:rFonts w:cs="Arial"/>
          <w:szCs w:val="20"/>
        </w:rPr>
        <w:t xml:space="preserve">A opção </w:t>
      </w:r>
      <w:r w:rsidRPr="006C48B3">
        <w:rPr>
          <w:rFonts w:cs="Arial"/>
          <w:b/>
          <w:color w:val="00B0F0"/>
          <w:szCs w:val="20"/>
        </w:rPr>
        <w:t>Listar</w:t>
      </w:r>
      <w:r w:rsidRPr="006C48B3">
        <w:rPr>
          <w:rFonts w:cs="Arial"/>
          <w:color w:val="00B0F0"/>
          <w:szCs w:val="20"/>
        </w:rPr>
        <w:t xml:space="preserve"> </w:t>
      </w:r>
      <w:r w:rsidRPr="00792C16">
        <w:rPr>
          <w:rFonts w:cs="Arial"/>
          <w:szCs w:val="20"/>
        </w:rPr>
        <w:t>permite que o usuário selecione o registro desejado por meio de lista auxiliar.</w:t>
      </w:r>
    </w:p>
    <w:p w:rsidR="00792C16" w:rsidRPr="00792C16" w:rsidRDefault="00792C16" w:rsidP="00792C16">
      <w:pPr>
        <w:rPr>
          <w:rFonts w:cs="Arial"/>
          <w:szCs w:val="20"/>
        </w:rPr>
      </w:pPr>
      <w:r w:rsidRPr="00792C16">
        <w:rPr>
          <w:rFonts w:cs="Arial"/>
          <w:szCs w:val="20"/>
        </w:rPr>
        <w:t xml:space="preserve">Na pasta </w:t>
      </w:r>
      <w:r w:rsidRPr="006C48B3">
        <w:rPr>
          <w:rFonts w:cs="Arial"/>
          <w:b/>
          <w:i/>
          <w:szCs w:val="20"/>
        </w:rPr>
        <w:t>Vinculação</w:t>
      </w:r>
      <w:r w:rsidRPr="00792C16">
        <w:rPr>
          <w:rFonts w:cs="Arial"/>
          <w:szCs w:val="20"/>
        </w:rPr>
        <w:t xml:space="preserve">, manipule os Objetivos </w:t>
      </w:r>
      <w:r w:rsidR="0062684D">
        <w:rPr>
          <w:rFonts w:cs="Arial"/>
          <w:szCs w:val="20"/>
        </w:rPr>
        <w:t xml:space="preserve">dos </w:t>
      </w:r>
      <w:r w:rsidRPr="00792C16">
        <w:rPr>
          <w:rFonts w:cs="Arial"/>
          <w:szCs w:val="20"/>
        </w:rPr>
        <w:t>Plano</w:t>
      </w:r>
      <w:r w:rsidR="0062684D">
        <w:rPr>
          <w:rFonts w:cs="Arial"/>
          <w:szCs w:val="20"/>
        </w:rPr>
        <w:t>s</w:t>
      </w:r>
      <w:r w:rsidRPr="00792C16">
        <w:rPr>
          <w:rFonts w:cs="Arial"/>
          <w:szCs w:val="20"/>
        </w:rPr>
        <w:t xml:space="preserve"> </w:t>
      </w:r>
      <w:r w:rsidR="0062684D">
        <w:rPr>
          <w:rFonts w:cs="Arial"/>
          <w:szCs w:val="20"/>
        </w:rPr>
        <w:t xml:space="preserve">de </w:t>
      </w:r>
      <w:r w:rsidRPr="00792C16">
        <w:rPr>
          <w:rFonts w:cs="Arial"/>
          <w:szCs w:val="20"/>
        </w:rPr>
        <w:t>Governo</w:t>
      </w:r>
      <w:r w:rsidR="0062684D">
        <w:rPr>
          <w:rFonts w:cs="Arial"/>
          <w:szCs w:val="20"/>
        </w:rPr>
        <w:t xml:space="preserve">, </w:t>
      </w:r>
      <w:r w:rsidR="0062684D" w:rsidRPr="001815DD">
        <w:rPr>
          <w:rFonts w:cs="Arial"/>
          <w:szCs w:val="20"/>
        </w:rPr>
        <w:t xml:space="preserve">dos </w:t>
      </w:r>
      <w:proofErr w:type="gramStart"/>
      <w:r w:rsidR="0062684D" w:rsidRPr="001815DD">
        <w:rPr>
          <w:rFonts w:cs="Arial"/>
          <w:szCs w:val="20"/>
        </w:rPr>
        <w:t>Planos Catarinense de Desenvolvimento</w:t>
      </w:r>
      <w:proofErr w:type="gramEnd"/>
      <w:r w:rsidRPr="00792C16">
        <w:rPr>
          <w:rFonts w:cs="Arial"/>
          <w:szCs w:val="20"/>
        </w:rPr>
        <w:t xml:space="preserve"> e </w:t>
      </w:r>
      <w:r w:rsidR="0062684D">
        <w:rPr>
          <w:rFonts w:cs="Arial"/>
          <w:szCs w:val="20"/>
        </w:rPr>
        <w:t xml:space="preserve">das Orientações Estratégicas </w:t>
      </w:r>
      <w:r w:rsidRPr="00792C16">
        <w:rPr>
          <w:rFonts w:cs="Arial"/>
          <w:szCs w:val="20"/>
        </w:rPr>
        <w:t>através dos botões "</w:t>
      </w:r>
      <w:r w:rsidRPr="0062684D">
        <w:rPr>
          <w:rFonts w:cs="Arial"/>
          <w:b/>
          <w:color w:val="00B0F0"/>
          <w:szCs w:val="20"/>
        </w:rPr>
        <w:t>Adicionar</w:t>
      </w:r>
      <w:r w:rsidRPr="00792C16">
        <w:rPr>
          <w:rFonts w:cs="Arial"/>
          <w:szCs w:val="20"/>
        </w:rPr>
        <w:t>" e "</w:t>
      </w:r>
      <w:r w:rsidRPr="0062684D">
        <w:rPr>
          <w:rFonts w:cs="Arial"/>
          <w:b/>
          <w:color w:val="00B0F0"/>
          <w:szCs w:val="20"/>
        </w:rPr>
        <w:t>Remover</w:t>
      </w:r>
      <w:r w:rsidRPr="00792C16">
        <w:rPr>
          <w:rFonts w:cs="Arial"/>
          <w:szCs w:val="20"/>
        </w:rPr>
        <w:t>" correspondentes.</w:t>
      </w:r>
    </w:p>
    <w:p w:rsidR="00792C16" w:rsidRPr="00792C16" w:rsidRDefault="00792C16" w:rsidP="00792C16">
      <w:pPr>
        <w:rPr>
          <w:rFonts w:cs="Arial"/>
          <w:szCs w:val="20"/>
        </w:rPr>
      </w:pPr>
      <w:r w:rsidRPr="00792C16">
        <w:rPr>
          <w:rFonts w:cs="Arial"/>
          <w:szCs w:val="20"/>
        </w:rPr>
        <w:lastRenderedPageBreak/>
        <w:t xml:space="preserve">Na </w:t>
      </w:r>
      <w:proofErr w:type="gramStart"/>
      <w:r w:rsidRPr="00792C16">
        <w:rPr>
          <w:rFonts w:cs="Arial"/>
          <w:szCs w:val="20"/>
        </w:rPr>
        <w:t xml:space="preserve">pasta </w:t>
      </w:r>
      <w:r w:rsidRPr="006C48B3">
        <w:rPr>
          <w:rFonts w:cs="Arial"/>
          <w:b/>
          <w:i/>
          <w:szCs w:val="20"/>
        </w:rPr>
        <w:t>Indicador</w:t>
      </w:r>
      <w:proofErr w:type="gramEnd"/>
      <w:r w:rsidRPr="00792C16">
        <w:rPr>
          <w:rFonts w:cs="Arial"/>
          <w:szCs w:val="20"/>
        </w:rPr>
        <w:t>, manipule os Indicadores através dos botões "</w:t>
      </w:r>
      <w:r w:rsidRPr="0062684D">
        <w:rPr>
          <w:rFonts w:cs="Arial"/>
          <w:b/>
          <w:color w:val="00B0F0"/>
          <w:szCs w:val="20"/>
        </w:rPr>
        <w:t>Adicionar</w:t>
      </w:r>
      <w:r w:rsidRPr="00792C16">
        <w:rPr>
          <w:rFonts w:cs="Arial"/>
          <w:szCs w:val="20"/>
        </w:rPr>
        <w:t>" e "</w:t>
      </w:r>
      <w:r w:rsidRPr="0062684D">
        <w:rPr>
          <w:rFonts w:cs="Arial"/>
          <w:b/>
          <w:color w:val="00B0F0"/>
          <w:szCs w:val="20"/>
        </w:rPr>
        <w:t>Remover</w:t>
      </w:r>
      <w:r w:rsidRPr="00792C16">
        <w:rPr>
          <w:rFonts w:cs="Arial"/>
          <w:szCs w:val="20"/>
        </w:rPr>
        <w:t xml:space="preserve">" correspondentes. </w:t>
      </w:r>
    </w:p>
    <w:p w:rsidR="00141115" w:rsidRPr="00141115" w:rsidRDefault="00792C16" w:rsidP="00792C16">
      <w:pPr>
        <w:rPr>
          <w:rFonts w:cs="Arial"/>
          <w:szCs w:val="20"/>
        </w:rPr>
      </w:pPr>
      <w:r w:rsidRPr="00792C16">
        <w:rPr>
          <w:rFonts w:cs="Arial"/>
          <w:szCs w:val="20"/>
        </w:rPr>
        <w:t xml:space="preserve">Na pasta </w:t>
      </w:r>
      <w:r w:rsidRPr="006C48B3">
        <w:rPr>
          <w:rFonts w:cs="Arial"/>
          <w:b/>
          <w:i/>
          <w:szCs w:val="20"/>
        </w:rPr>
        <w:t>Proposta</w:t>
      </w:r>
      <w:r w:rsidRPr="00792C16">
        <w:rPr>
          <w:rFonts w:cs="Arial"/>
          <w:szCs w:val="20"/>
        </w:rPr>
        <w:t xml:space="preserve">, O sistema irá exibir as colunas de Propostas Associadas ao Programa e Propostas Aprovadas. Utilize as setas e movimente os registros conforme for </w:t>
      </w:r>
      <w:proofErr w:type="gramStart"/>
      <w:r w:rsidRPr="00792C16">
        <w:rPr>
          <w:rFonts w:cs="Arial"/>
          <w:szCs w:val="20"/>
        </w:rPr>
        <w:t>a</w:t>
      </w:r>
      <w:proofErr w:type="gramEnd"/>
      <w:r w:rsidRPr="00792C16">
        <w:rPr>
          <w:rFonts w:cs="Arial"/>
          <w:szCs w:val="20"/>
        </w:rPr>
        <w:t xml:space="preserve"> necessidade.</w:t>
      </w:r>
    </w:p>
    <w:p w:rsidR="006678E1" w:rsidRDefault="006678E1" w:rsidP="00141115">
      <w:pPr>
        <w:rPr>
          <w:rFonts w:cs="Arial"/>
          <w:szCs w:val="20"/>
        </w:rPr>
      </w:pPr>
    </w:p>
    <w:p w:rsidR="00594F22" w:rsidRDefault="00594F22" w:rsidP="0010025E">
      <w:pPr>
        <w:pStyle w:val="Ttulo3"/>
      </w:pPr>
      <w:bookmarkStart w:id="14" w:name="_Manter_Órgão"/>
      <w:bookmarkStart w:id="15" w:name="_Toc536173795"/>
      <w:bookmarkEnd w:id="14"/>
      <w:r>
        <w:t>Órgão</w:t>
      </w:r>
      <w:bookmarkEnd w:id="15"/>
    </w:p>
    <w:p w:rsidR="00EC01F5" w:rsidRPr="00EC01F5" w:rsidRDefault="00EC01F5" w:rsidP="00EC01F5">
      <w:r w:rsidRPr="00EC01F5">
        <w:t>Denominação dada às Entidades supervisionadas, Tribunais do Poder Judiciário, Casas do Poder Legislativo e as Secretarias que compõem o Governo.</w:t>
      </w:r>
    </w:p>
    <w:p w:rsidR="00EC01F5" w:rsidRDefault="00EC01F5" w:rsidP="00EC01F5"/>
    <w:p w:rsidR="00EC01F5" w:rsidRPr="00EC01F5" w:rsidRDefault="00EC01F5" w:rsidP="00EC01F5">
      <w:pPr>
        <w:pStyle w:val="Ttulo4"/>
      </w:pPr>
      <w:r>
        <w:t>Manter Órgão</w:t>
      </w:r>
    </w:p>
    <w:p w:rsidR="00594F22" w:rsidRDefault="00594F22" w:rsidP="00594F22">
      <w:pPr>
        <w:rPr>
          <w:rFonts w:cs="Arial"/>
          <w:szCs w:val="20"/>
        </w:rPr>
      </w:pPr>
      <w:r w:rsidRPr="00061E82">
        <w:rPr>
          <w:rFonts w:cs="Arial"/>
          <w:szCs w:val="20"/>
        </w:rPr>
        <w:t xml:space="preserve">Funcionalidade responsável por realizar o cadastramento dos </w:t>
      </w:r>
      <w:r>
        <w:rPr>
          <w:rFonts w:cs="Arial"/>
          <w:szCs w:val="20"/>
        </w:rPr>
        <w:t>Órgãos do Estado</w:t>
      </w:r>
      <w:r w:rsidRPr="00061E82">
        <w:rPr>
          <w:rFonts w:cs="Arial"/>
          <w:szCs w:val="20"/>
        </w:rPr>
        <w:t xml:space="preserve">. </w:t>
      </w:r>
      <w:r>
        <w:rPr>
          <w:rFonts w:cs="Arial"/>
          <w:szCs w:val="20"/>
        </w:rPr>
        <w:t xml:space="preserve">O usuário com perfil de gestor, </w:t>
      </w:r>
      <w:r w:rsidRPr="00061E82">
        <w:rPr>
          <w:rFonts w:cs="Arial"/>
          <w:szCs w:val="20"/>
        </w:rPr>
        <w:t xml:space="preserve">por meio da funcionalidade “Manter </w:t>
      </w:r>
      <w:r>
        <w:rPr>
          <w:rFonts w:cs="Arial"/>
          <w:szCs w:val="20"/>
        </w:rPr>
        <w:t>Órgão</w:t>
      </w:r>
      <w:r w:rsidRPr="00061E82">
        <w:rPr>
          <w:rFonts w:cs="Arial"/>
          <w:szCs w:val="20"/>
        </w:rPr>
        <w:t>”</w:t>
      </w:r>
      <w:r w:rsidRPr="00061E82">
        <w:rPr>
          <w:rFonts w:cs="Arial"/>
          <w:b/>
          <w:szCs w:val="20"/>
        </w:rPr>
        <w:t xml:space="preserve"> </w:t>
      </w:r>
      <w:r w:rsidRPr="00061E82">
        <w:rPr>
          <w:rFonts w:cs="Arial"/>
          <w:szCs w:val="20"/>
        </w:rPr>
        <w:t xml:space="preserve">do </w:t>
      </w:r>
      <w:proofErr w:type="gramStart"/>
      <w:r w:rsidRPr="00061E82">
        <w:rPr>
          <w:rFonts w:cs="Arial"/>
          <w:szCs w:val="20"/>
        </w:rPr>
        <w:t>Menu</w:t>
      </w:r>
      <w:proofErr w:type="gramEnd"/>
      <w:r w:rsidRPr="00061E82">
        <w:rPr>
          <w:rFonts w:cs="Arial"/>
          <w:szCs w:val="20"/>
        </w:rPr>
        <w:t xml:space="preserve"> ‘</w:t>
      </w:r>
      <w:r>
        <w:rPr>
          <w:rFonts w:cs="Arial"/>
          <w:szCs w:val="20"/>
        </w:rPr>
        <w:t>Administração</w:t>
      </w:r>
      <w:r w:rsidRPr="00061E82">
        <w:rPr>
          <w:rFonts w:cs="Arial"/>
          <w:szCs w:val="20"/>
        </w:rPr>
        <w:t xml:space="preserve">’, </w:t>
      </w:r>
      <w:r>
        <w:rPr>
          <w:rFonts w:cs="Arial"/>
          <w:szCs w:val="20"/>
        </w:rPr>
        <w:t xml:space="preserve">deve </w:t>
      </w:r>
      <w:r w:rsidRPr="00061E82">
        <w:rPr>
          <w:rFonts w:cs="Arial"/>
          <w:szCs w:val="20"/>
        </w:rPr>
        <w:t>manter atualizada essas informações.</w:t>
      </w:r>
    </w:p>
    <w:p w:rsidR="00811F63" w:rsidRPr="00061E82" w:rsidRDefault="00811F63" w:rsidP="00594F22">
      <w:pPr>
        <w:rPr>
          <w:rFonts w:cs="Arial"/>
          <w:szCs w:val="20"/>
        </w:rPr>
      </w:pPr>
    </w:p>
    <w:p w:rsidR="00811F63" w:rsidRPr="00792C16" w:rsidRDefault="00811F63" w:rsidP="00811F63">
      <w:pPr>
        <w:spacing w:line="240" w:lineRule="auto"/>
        <w:jc w:val="left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Tela</w:t>
      </w:r>
      <w:r w:rsidRPr="00792C16">
        <w:rPr>
          <w:rFonts w:cs="Arial"/>
          <w:b/>
          <w:sz w:val="28"/>
          <w:szCs w:val="28"/>
        </w:rPr>
        <w:t>:</w:t>
      </w:r>
      <w:r w:rsidR="00921E29">
        <w:rPr>
          <w:rFonts w:cs="Arial"/>
          <w:b/>
          <w:sz w:val="28"/>
          <w:szCs w:val="28"/>
        </w:rPr>
        <w:t xml:space="preserve"> </w:t>
      </w:r>
    </w:p>
    <w:p w:rsidR="00811F63" w:rsidRDefault="00811F63" w:rsidP="00811F63">
      <w:pPr>
        <w:spacing w:line="240" w:lineRule="auto"/>
        <w:jc w:val="left"/>
        <w:rPr>
          <w:rFonts w:cs="Arial"/>
          <w:szCs w:val="20"/>
        </w:rPr>
      </w:pPr>
    </w:p>
    <w:p w:rsidR="00811F63" w:rsidRDefault="00811F63" w:rsidP="00811F63">
      <w:pPr>
        <w:spacing w:line="240" w:lineRule="auto"/>
        <w:jc w:val="left"/>
        <w:rPr>
          <w:rFonts w:cs="Arial"/>
          <w:szCs w:val="20"/>
        </w:rPr>
      </w:pPr>
      <w:r>
        <w:rPr>
          <w:noProof/>
          <w:lang w:eastAsia="pt-BR"/>
        </w:rPr>
        <w:drawing>
          <wp:inline distT="0" distB="0" distL="0" distR="0" wp14:anchorId="24A5D5FA" wp14:editId="090E9065">
            <wp:extent cx="5275580" cy="2033110"/>
            <wp:effectExtent l="0" t="0" r="1270" b="5715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203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F63" w:rsidRDefault="00811F63" w:rsidP="00811F63">
      <w:pPr>
        <w:spacing w:line="240" w:lineRule="auto"/>
        <w:jc w:val="left"/>
        <w:rPr>
          <w:rFonts w:cs="Arial"/>
          <w:szCs w:val="20"/>
        </w:rPr>
      </w:pPr>
    </w:p>
    <w:p w:rsidR="00811F63" w:rsidRPr="00792C16" w:rsidRDefault="00811F63" w:rsidP="00811F63">
      <w:pPr>
        <w:spacing w:line="240" w:lineRule="auto"/>
        <w:jc w:val="left"/>
        <w:rPr>
          <w:rFonts w:cs="Arial"/>
          <w:b/>
          <w:sz w:val="28"/>
          <w:szCs w:val="28"/>
        </w:rPr>
      </w:pPr>
      <w:r w:rsidRPr="00792C16">
        <w:rPr>
          <w:rFonts w:cs="Arial"/>
          <w:b/>
          <w:sz w:val="28"/>
          <w:szCs w:val="28"/>
        </w:rPr>
        <w:t>Preenchimento:</w:t>
      </w:r>
    </w:p>
    <w:p w:rsidR="00811F63" w:rsidRDefault="00811F63" w:rsidP="00811F63">
      <w:pPr>
        <w:spacing w:line="240" w:lineRule="auto"/>
        <w:jc w:val="left"/>
        <w:rPr>
          <w:rFonts w:cs="Arial"/>
          <w:szCs w:val="20"/>
        </w:rPr>
      </w:pPr>
    </w:p>
    <w:p w:rsidR="00811F63" w:rsidRPr="00141115" w:rsidRDefault="00811F63" w:rsidP="00811F63">
      <w:pPr>
        <w:tabs>
          <w:tab w:val="left" w:pos="2127"/>
        </w:tabs>
        <w:spacing w:line="240" w:lineRule="auto"/>
        <w:jc w:val="left"/>
        <w:rPr>
          <w:rFonts w:cs="Arial"/>
          <w:szCs w:val="20"/>
        </w:rPr>
      </w:pPr>
      <w:r>
        <w:rPr>
          <w:rFonts w:cs="Arial"/>
          <w:color w:val="1F497D" w:themeColor="text2"/>
          <w:szCs w:val="20"/>
        </w:rPr>
        <w:t>Código</w:t>
      </w:r>
      <w:r w:rsidRPr="00141115">
        <w:rPr>
          <w:rFonts w:cs="Arial"/>
          <w:szCs w:val="20"/>
        </w:rPr>
        <w:tab/>
      </w:r>
      <w:proofErr w:type="spellStart"/>
      <w:r w:rsidRPr="00141115">
        <w:rPr>
          <w:rFonts w:cs="Arial"/>
          <w:szCs w:val="20"/>
        </w:rPr>
        <w:t>Código</w:t>
      </w:r>
      <w:proofErr w:type="spellEnd"/>
      <w:r w:rsidRPr="00141115">
        <w:rPr>
          <w:rFonts w:cs="Arial"/>
          <w:szCs w:val="20"/>
        </w:rPr>
        <w:t xml:space="preserve"> do </w:t>
      </w:r>
      <w:r>
        <w:rPr>
          <w:rFonts w:cs="Arial"/>
          <w:szCs w:val="20"/>
        </w:rPr>
        <w:t>Órgão</w:t>
      </w:r>
      <w:r w:rsidRPr="00141115">
        <w:rPr>
          <w:rFonts w:cs="Arial"/>
          <w:szCs w:val="20"/>
        </w:rPr>
        <w:t>.</w:t>
      </w:r>
    </w:p>
    <w:p w:rsidR="00811F63" w:rsidRPr="00141115" w:rsidRDefault="00811F63" w:rsidP="00811F63">
      <w:pPr>
        <w:tabs>
          <w:tab w:val="left" w:pos="2127"/>
        </w:tabs>
        <w:spacing w:line="240" w:lineRule="auto"/>
        <w:jc w:val="left"/>
        <w:rPr>
          <w:rFonts w:cs="Arial"/>
          <w:szCs w:val="20"/>
        </w:rPr>
      </w:pPr>
      <w:r w:rsidRPr="00141115">
        <w:rPr>
          <w:rFonts w:cs="Arial"/>
          <w:color w:val="1F497D" w:themeColor="text2"/>
          <w:szCs w:val="20"/>
        </w:rPr>
        <w:t>Nome</w:t>
      </w:r>
      <w:r w:rsidRPr="00141115">
        <w:rPr>
          <w:rFonts w:cs="Arial"/>
          <w:szCs w:val="20"/>
        </w:rPr>
        <w:tab/>
      </w:r>
      <w:proofErr w:type="spellStart"/>
      <w:r w:rsidRPr="00141115">
        <w:rPr>
          <w:rFonts w:cs="Arial"/>
          <w:szCs w:val="20"/>
        </w:rPr>
        <w:t>Nome</w:t>
      </w:r>
      <w:proofErr w:type="spellEnd"/>
      <w:r w:rsidRPr="00141115">
        <w:rPr>
          <w:rFonts w:cs="Arial"/>
          <w:szCs w:val="20"/>
        </w:rPr>
        <w:t xml:space="preserve"> do </w:t>
      </w:r>
      <w:r>
        <w:rPr>
          <w:rFonts w:cs="Arial"/>
          <w:szCs w:val="20"/>
        </w:rPr>
        <w:t>Órgão</w:t>
      </w:r>
      <w:r w:rsidRPr="00141115">
        <w:rPr>
          <w:rFonts w:cs="Arial"/>
          <w:szCs w:val="20"/>
        </w:rPr>
        <w:t>.</w:t>
      </w:r>
    </w:p>
    <w:p w:rsidR="00811F63" w:rsidRPr="00141115" w:rsidRDefault="00811F63" w:rsidP="00811F63">
      <w:pPr>
        <w:tabs>
          <w:tab w:val="left" w:pos="2127"/>
        </w:tabs>
        <w:spacing w:line="240" w:lineRule="auto"/>
        <w:jc w:val="left"/>
        <w:rPr>
          <w:rFonts w:cs="Arial"/>
          <w:szCs w:val="20"/>
        </w:rPr>
      </w:pPr>
      <w:r w:rsidRPr="00141115">
        <w:rPr>
          <w:rFonts w:cs="Arial"/>
          <w:color w:val="1F497D" w:themeColor="text2"/>
          <w:szCs w:val="20"/>
        </w:rPr>
        <w:t>Nome</w:t>
      </w:r>
      <w:r>
        <w:rPr>
          <w:rFonts w:cs="Arial"/>
          <w:color w:val="1F497D" w:themeColor="text2"/>
          <w:szCs w:val="20"/>
        </w:rPr>
        <w:t xml:space="preserve"> Abreviado</w:t>
      </w:r>
      <w:r w:rsidRPr="00141115">
        <w:rPr>
          <w:rFonts w:cs="Arial"/>
          <w:szCs w:val="20"/>
        </w:rPr>
        <w:tab/>
        <w:t>Nome</w:t>
      </w:r>
      <w:r>
        <w:rPr>
          <w:rFonts w:cs="Arial"/>
          <w:szCs w:val="20"/>
        </w:rPr>
        <w:t xml:space="preserve"> Abreviado</w:t>
      </w:r>
      <w:r w:rsidRPr="00141115">
        <w:rPr>
          <w:rFonts w:cs="Arial"/>
          <w:szCs w:val="20"/>
        </w:rPr>
        <w:t xml:space="preserve"> do </w:t>
      </w:r>
      <w:r>
        <w:rPr>
          <w:rFonts w:cs="Arial"/>
          <w:szCs w:val="20"/>
        </w:rPr>
        <w:t>Órgão</w:t>
      </w:r>
      <w:r w:rsidRPr="00141115">
        <w:rPr>
          <w:rFonts w:cs="Arial"/>
          <w:szCs w:val="20"/>
        </w:rPr>
        <w:t>.</w:t>
      </w:r>
    </w:p>
    <w:p w:rsidR="00811F63" w:rsidRPr="00141115" w:rsidRDefault="00811F63" w:rsidP="00811F63">
      <w:pPr>
        <w:tabs>
          <w:tab w:val="left" w:pos="2127"/>
        </w:tabs>
        <w:spacing w:line="240" w:lineRule="auto"/>
        <w:jc w:val="left"/>
        <w:rPr>
          <w:rFonts w:cs="Arial"/>
          <w:szCs w:val="20"/>
        </w:rPr>
      </w:pPr>
      <w:r>
        <w:rPr>
          <w:rFonts w:cs="Arial"/>
          <w:color w:val="1F497D" w:themeColor="text2"/>
          <w:szCs w:val="20"/>
        </w:rPr>
        <w:t>Sigla</w:t>
      </w:r>
      <w:r w:rsidRPr="00141115">
        <w:rPr>
          <w:rFonts w:cs="Arial"/>
          <w:szCs w:val="20"/>
        </w:rPr>
        <w:tab/>
      </w:r>
      <w:r>
        <w:rPr>
          <w:rFonts w:cs="Arial"/>
          <w:szCs w:val="20"/>
        </w:rPr>
        <w:t>Descrição da Sigla do Órgão</w:t>
      </w:r>
      <w:r w:rsidRPr="00141115">
        <w:rPr>
          <w:rFonts w:cs="Arial"/>
          <w:szCs w:val="20"/>
        </w:rPr>
        <w:t>.</w:t>
      </w:r>
    </w:p>
    <w:p w:rsidR="00811F63" w:rsidRPr="00141115" w:rsidRDefault="00811F63" w:rsidP="00811F63">
      <w:pPr>
        <w:tabs>
          <w:tab w:val="left" w:pos="2127"/>
        </w:tabs>
        <w:spacing w:line="240" w:lineRule="auto"/>
        <w:jc w:val="left"/>
        <w:rPr>
          <w:rFonts w:cs="Arial"/>
          <w:szCs w:val="20"/>
        </w:rPr>
      </w:pPr>
      <w:r>
        <w:rPr>
          <w:rFonts w:cs="Arial"/>
          <w:color w:val="1F497D" w:themeColor="text2"/>
          <w:szCs w:val="20"/>
        </w:rPr>
        <w:t>CNPJ</w:t>
      </w:r>
      <w:r w:rsidRPr="00141115">
        <w:rPr>
          <w:rFonts w:cs="Arial"/>
          <w:szCs w:val="20"/>
        </w:rPr>
        <w:tab/>
      </w:r>
      <w:r>
        <w:rPr>
          <w:rFonts w:cs="Arial"/>
          <w:szCs w:val="20"/>
        </w:rPr>
        <w:t>Número do CNPJ do Órgão</w:t>
      </w:r>
      <w:r w:rsidRPr="00141115">
        <w:rPr>
          <w:rFonts w:cs="Arial"/>
          <w:szCs w:val="20"/>
        </w:rPr>
        <w:t>.</w:t>
      </w:r>
    </w:p>
    <w:p w:rsidR="00811F63" w:rsidRPr="00141115" w:rsidRDefault="001D61CC" w:rsidP="00811F63">
      <w:pPr>
        <w:tabs>
          <w:tab w:val="left" w:pos="2127"/>
        </w:tabs>
        <w:spacing w:line="240" w:lineRule="auto"/>
        <w:jc w:val="left"/>
        <w:rPr>
          <w:rFonts w:cs="Arial"/>
          <w:szCs w:val="20"/>
        </w:rPr>
      </w:pPr>
      <w:r>
        <w:rPr>
          <w:rFonts w:cs="Arial"/>
          <w:color w:val="1F497D" w:themeColor="text2"/>
          <w:szCs w:val="20"/>
        </w:rPr>
        <w:t>Órgão Superior</w:t>
      </w:r>
      <w:r w:rsidR="00811F63" w:rsidRPr="00141115">
        <w:rPr>
          <w:rFonts w:cs="Arial"/>
          <w:szCs w:val="20"/>
        </w:rPr>
        <w:tab/>
      </w:r>
      <w:r>
        <w:rPr>
          <w:rFonts w:cs="Arial"/>
          <w:szCs w:val="20"/>
        </w:rPr>
        <w:t>Código do Órgão Superior, quando houver</w:t>
      </w:r>
      <w:r w:rsidR="00811F63" w:rsidRPr="00141115">
        <w:rPr>
          <w:rFonts w:cs="Arial"/>
          <w:szCs w:val="20"/>
        </w:rPr>
        <w:t>.</w:t>
      </w:r>
    </w:p>
    <w:p w:rsidR="001D61CC" w:rsidRPr="00141115" w:rsidRDefault="001D61CC" w:rsidP="001D61CC">
      <w:pPr>
        <w:tabs>
          <w:tab w:val="left" w:pos="2127"/>
        </w:tabs>
        <w:spacing w:line="240" w:lineRule="auto"/>
        <w:jc w:val="left"/>
        <w:rPr>
          <w:rFonts w:cs="Arial"/>
          <w:szCs w:val="20"/>
        </w:rPr>
      </w:pPr>
      <w:r>
        <w:rPr>
          <w:rFonts w:cs="Arial"/>
          <w:color w:val="1F497D" w:themeColor="text2"/>
          <w:szCs w:val="20"/>
        </w:rPr>
        <w:t xml:space="preserve">Emite </w:t>
      </w:r>
      <w:proofErr w:type="spellStart"/>
      <w:r>
        <w:rPr>
          <w:rFonts w:cs="Arial"/>
          <w:color w:val="1F497D" w:themeColor="text2"/>
          <w:szCs w:val="20"/>
        </w:rPr>
        <w:t>CND</w:t>
      </w:r>
      <w:proofErr w:type="spellEnd"/>
      <w:r w:rsidRPr="00141115">
        <w:rPr>
          <w:rFonts w:cs="Arial"/>
          <w:szCs w:val="20"/>
        </w:rPr>
        <w:tab/>
      </w:r>
      <w:r>
        <w:rPr>
          <w:rFonts w:cs="Arial"/>
          <w:szCs w:val="20"/>
        </w:rPr>
        <w:t>Assinalado para indicar que o Órgão emite Certidão Negativa</w:t>
      </w:r>
      <w:r w:rsidRPr="00141115">
        <w:rPr>
          <w:rFonts w:cs="Arial"/>
          <w:szCs w:val="20"/>
        </w:rPr>
        <w:t>.</w:t>
      </w:r>
    </w:p>
    <w:p w:rsidR="001D61CC" w:rsidRPr="00141115" w:rsidRDefault="001D61CC" w:rsidP="001D61CC">
      <w:pPr>
        <w:tabs>
          <w:tab w:val="left" w:pos="2127"/>
        </w:tabs>
        <w:spacing w:line="240" w:lineRule="auto"/>
        <w:jc w:val="left"/>
        <w:rPr>
          <w:rFonts w:cs="Arial"/>
          <w:szCs w:val="20"/>
        </w:rPr>
      </w:pPr>
      <w:r>
        <w:rPr>
          <w:rFonts w:cs="Arial"/>
          <w:color w:val="1F497D" w:themeColor="text2"/>
          <w:szCs w:val="20"/>
        </w:rPr>
        <w:t xml:space="preserve">Impressão </w:t>
      </w:r>
      <w:proofErr w:type="spellStart"/>
      <w:r>
        <w:rPr>
          <w:rFonts w:cs="Arial"/>
          <w:color w:val="1F497D" w:themeColor="text2"/>
          <w:szCs w:val="20"/>
        </w:rPr>
        <w:t>OB</w:t>
      </w:r>
      <w:proofErr w:type="spellEnd"/>
      <w:r w:rsidRPr="00141115">
        <w:rPr>
          <w:rFonts w:cs="Arial"/>
          <w:szCs w:val="20"/>
        </w:rPr>
        <w:tab/>
      </w:r>
      <w:r>
        <w:rPr>
          <w:rFonts w:cs="Arial"/>
          <w:szCs w:val="20"/>
        </w:rPr>
        <w:t>Assinalado para indicar que o Órgão pode imprimir Ordem Bancária</w:t>
      </w:r>
      <w:r w:rsidRPr="00141115">
        <w:rPr>
          <w:rFonts w:cs="Arial"/>
          <w:szCs w:val="20"/>
        </w:rPr>
        <w:t>.</w:t>
      </w:r>
    </w:p>
    <w:p w:rsidR="001D61CC" w:rsidRPr="00141115" w:rsidRDefault="001D61CC" w:rsidP="001D61CC">
      <w:pPr>
        <w:tabs>
          <w:tab w:val="left" w:pos="2127"/>
        </w:tabs>
        <w:spacing w:line="240" w:lineRule="auto"/>
        <w:jc w:val="left"/>
        <w:rPr>
          <w:rFonts w:cs="Arial"/>
          <w:szCs w:val="20"/>
        </w:rPr>
      </w:pPr>
      <w:r>
        <w:rPr>
          <w:rFonts w:cs="Arial"/>
          <w:color w:val="1F497D" w:themeColor="text2"/>
          <w:szCs w:val="20"/>
        </w:rPr>
        <w:t>E-mail</w:t>
      </w:r>
      <w:r w:rsidRPr="00141115">
        <w:rPr>
          <w:rFonts w:cs="Arial"/>
          <w:szCs w:val="20"/>
        </w:rPr>
        <w:tab/>
      </w:r>
      <w:proofErr w:type="spellStart"/>
      <w:r>
        <w:rPr>
          <w:rFonts w:cs="Arial"/>
          <w:szCs w:val="20"/>
        </w:rPr>
        <w:t>E-mail</w:t>
      </w:r>
      <w:proofErr w:type="spellEnd"/>
      <w:r>
        <w:rPr>
          <w:rFonts w:cs="Arial"/>
          <w:szCs w:val="20"/>
        </w:rPr>
        <w:t xml:space="preserve"> de contato com o Órgão</w:t>
      </w:r>
      <w:r w:rsidRPr="00141115">
        <w:rPr>
          <w:rFonts w:cs="Arial"/>
          <w:szCs w:val="20"/>
        </w:rPr>
        <w:t>.</w:t>
      </w:r>
    </w:p>
    <w:p w:rsidR="00811F63" w:rsidRDefault="001D61CC" w:rsidP="00811F63">
      <w:pPr>
        <w:tabs>
          <w:tab w:val="left" w:pos="2127"/>
        </w:tabs>
        <w:spacing w:line="240" w:lineRule="auto"/>
        <w:jc w:val="left"/>
        <w:rPr>
          <w:rFonts w:cs="Arial"/>
          <w:szCs w:val="20"/>
        </w:rPr>
      </w:pPr>
      <w:r>
        <w:rPr>
          <w:rFonts w:cs="Arial"/>
          <w:color w:val="1F497D" w:themeColor="text2"/>
          <w:szCs w:val="20"/>
        </w:rPr>
        <w:t>Poder</w:t>
      </w:r>
      <w:r w:rsidR="00811F63" w:rsidRPr="00141115">
        <w:rPr>
          <w:rFonts w:cs="Arial"/>
          <w:szCs w:val="20"/>
        </w:rPr>
        <w:tab/>
      </w:r>
      <w:r w:rsidR="00811F63">
        <w:rPr>
          <w:rFonts w:cs="Arial"/>
          <w:szCs w:val="20"/>
        </w:rPr>
        <w:t xml:space="preserve">Descrição </w:t>
      </w:r>
      <w:r>
        <w:rPr>
          <w:rFonts w:cs="Arial"/>
          <w:szCs w:val="20"/>
        </w:rPr>
        <w:t>do Poder</w:t>
      </w:r>
      <w:r w:rsidR="00811F63">
        <w:rPr>
          <w:rFonts w:cs="Arial"/>
          <w:szCs w:val="20"/>
        </w:rPr>
        <w:t>, podendo ser:</w:t>
      </w:r>
    </w:p>
    <w:p w:rsidR="00811F63" w:rsidRDefault="001D61CC" w:rsidP="00811F63">
      <w:pPr>
        <w:pStyle w:val="PargrafodaLista"/>
        <w:numPr>
          <w:ilvl w:val="0"/>
          <w:numId w:val="48"/>
        </w:numPr>
        <w:tabs>
          <w:tab w:val="left" w:pos="2127"/>
          <w:tab w:val="left" w:pos="2410"/>
        </w:tabs>
        <w:spacing w:line="240" w:lineRule="auto"/>
        <w:ind w:left="2410" w:hanging="283"/>
        <w:jc w:val="left"/>
        <w:rPr>
          <w:rFonts w:cs="Arial"/>
          <w:szCs w:val="20"/>
        </w:rPr>
      </w:pPr>
      <w:r>
        <w:rPr>
          <w:rFonts w:cs="Arial"/>
          <w:szCs w:val="20"/>
        </w:rPr>
        <w:t>Executivo</w:t>
      </w:r>
      <w:r w:rsidR="00811F63">
        <w:rPr>
          <w:rFonts w:cs="Arial"/>
          <w:szCs w:val="20"/>
        </w:rPr>
        <w:t>;</w:t>
      </w:r>
    </w:p>
    <w:p w:rsidR="00811F63" w:rsidRDefault="001D61CC" w:rsidP="00811F63">
      <w:pPr>
        <w:pStyle w:val="PargrafodaLista"/>
        <w:numPr>
          <w:ilvl w:val="0"/>
          <w:numId w:val="48"/>
        </w:numPr>
        <w:tabs>
          <w:tab w:val="left" w:pos="2127"/>
          <w:tab w:val="left" w:pos="2410"/>
        </w:tabs>
        <w:spacing w:line="240" w:lineRule="auto"/>
        <w:ind w:left="2410" w:hanging="283"/>
        <w:jc w:val="left"/>
        <w:rPr>
          <w:rFonts w:cs="Arial"/>
          <w:szCs w:val="20"/>
        </w:rPr>
      </w:pPr>
      <w:r>
        <w:rPr>
          <w:rFonts w:cs="Arial"/>
          <w:szCs w:val="20"/>
        </w:rPr>
        <w:t>Legislativo</w:t>
      </w:r>
      <w:r w:rsidR="00811F63">
        <w:rPr>
          <w:rFonts w:cs="Arial"/>
          <w:szCs w:val="20"/>
        </w:rPr>
        <w:t>;</w:t>
      </w:r>
    </w:p>
    <w:p w:rsidR="00811F63" w:rsidRDefault="001D61CC" w:rsidP="00811F63">
      <w:pPr>
        <w:pStyle w:val="PargrafodaLista"/>
        <w:numPr>
          <w:ilvl w:val="0"/>
          <w:numId w:val="48"/>
        </w:numPr>
        <w:tabs>
          <w:tab w:val="left" w:pos="2127"/>
          <w:tab w:val="left" w:pos="2410"/>
        </w:tabs>
        <w:spacing w:line="240" w:lineRule="auto"/>
        <w:ind w:left="2410" w:hanging="283"/>
        <w:jc w:val="left"/>
        <w:rPr>
          <w:rFonts w:cs="Arial"/>
          <w:szCs w:val="20"/>
        </w:rPr>
      </w:pPr>
      <w:r>
        <w:rPr>
          <w:rFonts w:cs="Arial"/>
          <w:szCs w:val="20"/>
        </w:rPr>
        <w:t>Judiciário</w:t>
      </w:r>
      <w:r w:rsidR="00811F63">
        <w:rPr>
          <w:rFonts w:cs="Arial"/>
          <w:szCs w:val="20"/>
        </w:rPr>
        <w:t>;</w:t>
      </w:r>
    </w:p>
    <w:p w:rsidR="00811F63" w:rsidRDefault="001D61CC" w:rsidP="00811F63">
      <w:pPr>
        <w:pStyle w:val="PargrafodaLista"/>
        <w:numPr>
          <w:ilvl w:val="0"/>
          <w:numId w:val="48"/>
        </w:numPr>
        <w:tabs>
          <w:tab w:val="left" w:pos="2127"/>
          <w:tab w:val="left" w:pos="2410"/>
        </w:tabs>
        <w:spacing w:line="240" w:lineRule="auto"/>
        <w:ind w:left="2410" w:hanging="283"/>
        <w:jc w:val="left"/>
        <w:rPr>
          <w:rFonts w:cs="Arial"/>
          <w:szCs w:val="20"/>
        </w:rPr>
      </w:pPr>
      <w:r>
        <w:rPr>
          <w:rFonts w:cs="Arial"/>
          <w:szCs w:val="20"/>
        </w:rPr>
        <w:t>Ministério Público</w:t>
      </w:r>
      <w:r w:rsidR="00811F63">
        <w:rPr>
          <w:rFonts w:cs="Arial"/>
          <w:szCs w:val="20"/>
        </w:rPr>
        <w:t>;</w:t>
      </w:r>
    </w:p>
    <w:p w:rsidR="00811F63" w:rsidRPr="00792C16" w:rsidRDefault="001D61CC" w:rsidP="00811F63">
      <w:pPr>
        <w:pStyle w:val="PargrafodaLista"/>
        <w:numPr>
          <w:ilvl w:val="0"/>
          <w:numId w:val="48"/>
        </w:numPr>
        <w:tabs>
          <w:tab w:val="left" w:pos="2127"/>
          <w:tab w:val="left" w:pos="2410"/>
        </w:tabs>
        <w:spacing w:line="240" w:lineRule="auto"/>
        <w:ind w:left="2410" w:hanging="283"/>
        <w:jc w:val="left"/>
        <w:rPr>
          <w:rFonts w:cs="Arial"/>
          <w:szCs w:val="20"/>
        </w:rPr>
      </w:pPr>
      <w:r>
        <w:rPr>
          <w:rFonts w:cs="Arial"/>
          <w:szCs w:val="20"/>
        </w:rPr>
        <w:t>Defensoria</w:t>
      </w:r>
      <w:r w:rsidR="00811F63">
        <w:rPr>
          <w:rFonts w:cs="Arial"/>
          <w:szCs w:val="20"/>
        </w:rPr>
        <w:t>.</w:t>
      </w:r>
    </w:p>
    <w:p w:rsidR="001D063F" w:rsidRPr="001D063F" w:rsidRDefault="001D063F" w:rsidP="001D063F">
      <w:pPr>
        <w:tabs>
          <w:tab w:val="left" w:pos="2127"/>
        </w:tabs>
        <w:spacing w:line="240" w:lineRule="auto"/>
        <w:jc w:val="left"/>
        <w:rPr>
          <w:rFonts w:cs="Arial"/>
          <w:szCs w:val="20"/>
        </w:rPr>
      </w:pPr>
      <w:r>
        <w:rPr>
          <w:rFonts w:cs="Arial"/>
          <w:color w:val="1F497D" w:themeColor="text2"/>
          <w:szCs w:val="20"/>
        </w:rPr>
        <w:t>Gestor</w:t>
      </w:r>
      <w:r w:rsidRPr="001D063F">
        <w:rPr>
          <w:rFonts w:cs="Arial"/>
          <w:szCs w:val="20"/>
        </w:rPr>
        <w:tab/>
      </w:r>
      <w:r>
        <w:rPr>
          <w:rFonts w:cs="Arial"/>
          <w:szCs w:val="20"/>
        </w:rPr>
        <w:t>Número do CPF do gestor responsável pelo Órgão</w:t>
      </w:r>
      <w:r w:rsidRPr="001D063F">
        <w:rPr>
          <w:rFonts w:cs="Arial"/>
          <w:szCs w:val="20"/>
        </w:rPr>
        <w:t>.</w:t>
      </w:r>
    </w:p>
    <w:p w:rsidR="001D063F" w:rsidRPr="00141115" w:rsidRDefault="001D063F" w:rsidP="001D063F">
      <w:pPr>
        <w:tabs>
          <w:tab w:val="left" w:pos="2127"/>
        </w:tabs>
        <w:spacing w:line="240" w:lineRule="auto"/>
        <w:jc w:val="left"/>
        <w:rPr>
          <w:rFonts w:cs="Arial"/>
          <w:szCs w:val="20"/>
        </w:rPr>
      </w:pPr>
      <w:r>
        <w:rPr>
          <w:rFonts w:cs="Arial"/>
          <w:color w:val="1F497D" w:themeColor="text2"/>
          <w:szCs w:val="20"/>
        </w:rPr>
        <w:lastRenderedPageBreak/>
        <w:t>Desde</w:t>
      </w:r>
      <w:r w:rsidRPr="00141115">
        <w:rPr>
          <w:rFonts w:cs="Arial"/>
          <w:szCs w:val="20"/>
        </w:rPr>
        <w:tab/>
      </w:r>
      <w:r>
        <w:rPr>
          <w:rFonts w:cs="Arial"/>
          <w:szCs w:val="20"/>
        </w:rPr>
        <w:t>Data de Início da responsabilidade do Responsável pelo Órgão</w:t>
      </w:r>
      <w:r w:rsidRPr="00141115">
        <w:rPr>
          <w:rFonts w:cs="Arial"/>
          <w:szCs w:val="20"/>
        </w:rPr>
        <w:t>.</w:t>
      </w:r>
    </w:p>
    <w:p w:rsidR="001D063F" w:rsidRPr="00141115" w:rsidRDefault="001D063F" w:rsidP="001D063F">
      <w:pPr>
        <w:tabs>
          <w:tab w:val="left" w:pos="2127"/>
        </w:tabs>
        <w:spacing w:line="240" w:lineRule="auto"/>
        <w:jc w:val="left"/>
        <w:rPr>
          <w:rFonts w:cs="Arial"/>
          <w:szCs w:val="20"/>
        </w:rPr>
      </w:pPr>
      <w:r>
        <w:rPr>
          <w:rFonts w:cs="Arial"/>
          <w:color w:val="1F497D" w:themeColor="text2"/>
          <w:szCs w:val="20"/>
        </w:rPr>
        <w:t>Ato / Portaria</w:t>
      </w:r>
      <w:r w:rsidRPr="00141115">
        <w:rPr>
          <w:rFonts w:cs="Arial"/>
          <w:szCs w:val="20"/>
        </w:rPr>
        <w:tab/>
      </w:r>
      <w:r>
        <w:rPr>
          <w:rFonts w:cs="Arial"/>
          <w:szCs w:val="20"/>
        </w:rPr>
        <w:t>Número do Ato / Portaria que publicou a criação/alteração do Órgão</w:t>
      </w:r>
      <w:r w:rsidRPr="00141115">
        <w:rPr>
          <w:rFonts w:cs="Arial"/>
          <w:szCs w:val="20"/>
        </w:rPr>
        <w:t>.</w:t>
      </w:r>
    </w:p>
    <w:p w:rsidR="001D063F" w:rsidRPr="00141115" w:rsidRDefault="001D063F" w:rsidP="001D063F">
      <w:pPr>
        <w:tabs>
          <w:tab w:val="left" w:pos="2127"/>
        </w:tabs>
        <w:spacing w:line="240" w:lineRule="auto"/>
        <w:ind w:left="2127" w:hanging="2127"/>
        <w:jc w:val="left"/>
        <w:rPr>
          <w:rFonts w:cs="Arial"/>
          <w:szCs w:val="20"/>
        </w:rPr>
      </w:pPr>
      <w:r>
        <w:rPr>
          <w:rFonts w:cs="Arial"/>
          <w:color w:val="1F497D" w:themeColor="text2"/>
          <w:szCs w:val="20"/>
        </w:rPr>
        <w:t>Nº Diário Oficial</w:t>
      </w:r>
      <w:r w:rsidRPr="00141115">
        <w:rPr>
          <w:rFonts w:cs="Arial"/>
          <w:szCs w:val="20"/>
        </w:rPr>
        <w:tab/>
      </w:r>
      <w:r>
        <w:rPr>
          <w:rFonts w:cs="Arial"/>
          <w:szCs w:val="20"/>
        </w:rPr>
        <w:t>Número do Diário Oficial em que foi publicada a criação/alteração do Órgão</w:t>
      </w:r>
      <w:r w:rsidRPr="00141115">
        <w:rPr>
          <w:rFonts w:cs="Arial"/>
          <w:szCs w:val="20"/>
        </w:rPr>
        <w:t>.</w:t>
      </w:r>
    </w:p>
    <w:p w:rsidR="001D063F" w:rsidRPr="00141115" w:rsidRDefault="001D063F" w:rsidP="001D063F">
      <w:pPr>
        <w:tabs>
          <w:tab w:val="left" w:pos="2127"/>
        </w:tabs>
        <w:spacing w:line="240" w:lineRule="auto"/>
        <w:jc w:val="left"/>
        <w:rPr>
          <w:rFonts w:cs="Arial"/>
          <w:szCs w:val="20"/>
        </w:rPr>
      </w:pPr>
      <w:r>
        <w:rPr>
          <w:rFonts w:cs="Arial"/>
          <w:color w:val="1F497D" w:themeColor="text2"/>
          <w:szCs w:val="20"/>
        </w:rPr>
        <w:t>Ato / Portaria</w:t>
      </w:r>
      <w:r w:rsidRPr="00141115">
        <w:rPr>
          <w:rFonts w:cs="Arial"/>
          <w:szCs w:val="20"/>
        </w:rPr>
        <w:tab/>
      </w:r>
      <w:r>
        <w:rPr>
          <w:rFonts w:cs="Arial"/>
          <w:szCs w:val="20"/>
        </w:rPr>
        <w:t>Data de Publicação da criação/alteração do Órgão</w:t>
      </w:r>
      <w:r w:rsidRPr="00141115">
        <w:rPr>
          <w:rFonts w:cs="Arial"/>
          <w:szCs w:val="20"/>
        </w:rPr>
        <w:t>.</w:t>
      </w:r>
    </w:p>
    <w:p w:rsidR="001D063F" w:rsidRDefault="001D063F" w:rsidP="001D063F">
      <w:pPr>
        <w:tabs>
          <w:tab w:val="left" w:pos="2127"/>
        </w:tabs>
        <w:spacing w:line="240" w:lineRule="auto"/>
        <w:jc w:val="left"/>
        <w:rPr>
          <w:rFonts w:cs="Arial"/>
          <w:szCs w:val="20"/>
        </w:rPr>
      </w:pPr>
      <w:r w:rsidRPr="00141115">
        <w:rPr>
          <w:rFonts w:cs="Arial"/>
          <w:color w:val="1F497D" w:themeColor="text2"/>
          <w:szCs w:val="20"/>
        </w:rPr>
        <w:t>Situação Registro</w:t>
      </w:r>
      <w:r w:rsidRPr="00141115">
        <w:rPr>
          <w:rFonts w:cs="Arial"/>
          <w:color w:val="0070C0"/>
          <w:szCs w:val="20"/>
        </w:rPr>
        <w:tab/>
      </w:r>
      <w:r w:rsidRPr="00141115">
        <w:rPr>
          <w:rFonts w:cs="Arial"/>
          <w:szCs w:val="20"/>
        </w:rPr>
        <w:t>Assinalado para o registro inativo.</w:t>
      </w:r>
    </w:p>
    <w:p w:rsidR="00EF497D" w:rsidRDefault="00EF497D" w:rsidP="001D063F">
      <w:pPr>
        <w:spacing w:line="240" w:lineRule="auto"/>
        <w:jc w:val="left"/>
        <w:rPr>
          <w:rFonts w:cs="Arial"/>
          <w:b/>
          <w:sz w:val="28"/>
          <w:szCs w:val="28"/>
        </w:rPr>
      </w:pPr>
    </w:p>
    <w:p w:rsidR="001D063F" w:rsidRPr="00792C16" w:rsidRDefault="001D063F" w:rsidP="001D063F">
      <w:pPr>
        <w:spacing w:line="240" w:lineRule="auto"/>
        <w:jc w:val="left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Utilização</w:t>
      </w:r>
      <w:r w:rsidRPr="00792C16">
        <w:rPr>
          <w:rFonts w:cs="Arial"/>
          <w:b/>
          <w:sz w:val="28"/>
          <w:szCs w:val="28"/>
        </w:rPr>
        <w:t>:</w:t>
      </w:r>
    </w:p>
    <w:p w:rsidR="001D063F" w:rsidRPr="00141115" w:rsidRDefault="001D063F" w:rsidP="001D063F">
      <w:pPr>
        <w:spacing w:line="240" w:lineRule="auto"/>
        <w:jc w:val="left"/>
        <w:rPr>
          <w:rFonts w:cs="Arial"/>
          <w:szCs w:val="20"/>
        </w:rPr>
      </w:pPr>
    </w:p>
    <w:p w:rsidR="001D063F" w:rsidRPr="001D063F" w:rsidRDefault="001D063F" w:rsidP="001D063F">
      <w:pPr>
        <w:rPr>
          <w:rFonts w:cs="Arial"/>
          <w:szCs w:val="20"/>
        </w:rPr>
      </w:pPr>
      <w:r w:rsidRPr="001D063F">
        <w:rPr>
          <w:rFonts w:cs="Arial"/>
          <w:szCs w:val="20"/>
        </w:rPr>
        <w:t xml:space="preserve">Para incluir, preencha os campos da tela e escolha </w:t>
      </w:r>
      <w:r w:rsidRPr="001957ED">
        <w:rPr>
          <w:rFonts w:cs="Arial"/>
          <w:b/>
          <w:color w:val="00B0F0"/>
          <w:szCs w:val="20"/>
        </w:rPr>
        <w:t>Incluir</w:t>
      </w:r>
      <w:r w:rsidRPr="001D063F">
        <w:rPr>
          <w:rFonts w:cs="Arial"/>
          <w:szCs w:val="20"/>
        </w:rPr>
        <w:t xml:space="preserve">. </w:t>
      </w:r>
    </w:p>
    <w:p w:rsidR="001D063F" w:rsidRPr="001D063F" w:rsidRDefault="001D063F" w:rsidP="001D063F">
      <w:pPr>
        <w:rPr>
          <w:rFonts w:cs="Arial"/>
          <w:szCs w:val="20"/>
        </w:rPr>
      </w:pPr>
      <w:r w:rsidRPr="001D063F">
        <w:rPr>
          <w:rFonts w:cs="Arial"/>
          <w:szCs w:val="20"/>
        </w:rPr>
        <w:t xml:space="preserve">Para consultar, informe o código do Órgão e escolha </w:t>
      </w:r>
      <w:r w:rsidRPr="001957ED">
        <w:rPr>
          <w:rFonts w:cs="Arial"/>
          <w:b/>
          <w:color w:val="00B0F0"/>
          <w:szCs w:val="20"/>
        </w:rPr>
        <w:t>Consultar</w:t>
      </w:r>
      <w:r w:rsidRPr="001D063F">
        <w:rPr>
          <w:rFonts w:cs="Arial"/>
          <w:szCs w:val="20"/>
        </w:rPr>
        <w:t xml:space="preserve">. O sistema irá exibir a tela com as informações referentes a esse registro. Efetue as alterações necessárias e tecle em </w:t>
      </w:r>
      <w:r w:rsidRPr="001957ED">
        <w:rPr>
          <w:rFonts w:cs="Arial"/>
          <w:b/>
          <w:color w:val="00B0F0"/>
          <w:szCs w:val="20"/>
        </w:rPr>
        <w:t>Alterar</w:t>
      </w:r>
      <w:r w:rsidRPr="001D063F">
        <w:rPr>
          <w:rFonts w:cs="Arial"/>
          <w:szCs w:val="20"/>
        </w:rPr>
        <w:t>.</w:t>
      </w:r>
    </w:p>
    <w:p w:rsidR="001D063F" w:rsidRPr="00792C16" w:rsidRDefault="001D063F" w:rsidP="001D063F">
      <w:pPr>
        <w:rPr>
          <w:rFonts w:cs="Arial"/>
          <w:szCs w:val="20"/>
        </w:rPr>
      </w:pPr>
      <w:r w:rsidRPr="001D063F">
        <w:rPr>
          <w:rFonts w:cs="Arial"/>
          <w:szCs w:val="20"/>
        </w:rPr>
        <w:t xml:space="preserve">A opção </w:t>
      </w:r>
      <w:r w:rsidRPr="001957ED">
        <w:rPr>
          <w:rFonts w:cs="Arial"/>
          <w:b/>
          <w:color w:val="00B0F0"/>
          <w:szCs w:val="20"/>
        </w:rPr>
        <w:t>Listar</w:t>
      </w:r>
      <w:r w:rsidRPr="001957ED">
        <w:rPr>
          <w:rFonts w:cs="Arial"/>
          <w:color w:val="00B0F0"/>
          <w:szCs w:val="20"/>
        </w:rPr>
        <w:t xml:space="preserve"> </w:t>
      </w:r>
      <w:r w:rsidRPr="001D063F">
        <w:rPr>
          <w:rFonts w:cs="Arial"/>
          <w:szCs w:val="20"/>
        </w:rPr>
        <w:t>permite que o usuário selecione o registro desejado por meio de lista auxiliar.</w:t>
      </w:r>
    </w:p>
    <w:p w:rsidR="00594F22" w:rsidRDefault="00594F22" w:rsidP="00141115">
      <w:pPr>
        <w:rPr>
          <w:rFonts w:cs="Arial"/>
          <w:szCs w:val="20"/>
        </w:rPr>
      </w:pPr>
    </w:p>
    <w:p w:rsidR="00B1177C" w:rsidRDefault="00B1177C" w:rsidP="00B1177C">
      <w:pPr>
        <w:pStyle w:val="Ttulo3"/>
      </w:pPr>
      <w:bookmarkStart w:id="16" w:name="_Manter_Responsável"/>
      <w:bookmarkStart w:id="17" w:name="_Toc536173796"/>
      <w:bookmarkEnd w:id="16"/>
      <w:r>
        <w:t>Responsável</w:t>
      </w:r>
      <w:bookmarkEnd w:id="17"/>
    </w:p>
    <w:p w:rsidR="00EF497D" w:rsidRPr="00EF497D" w:rsidRDefault="002A161B" w:rsidP="00EF497D">
      <w:r w:rsidRPr="002A161B">
        <w:t>Pessoa que responde pela atividade que está sendo executada</w:t>
      </w:r>
      <w:r w:rsidR="00EF497D">
        <w:t>.</w:t>
      </w:r>
    </w:p>
    <w:p w:rsidR="00EF497D" w:rsidRDefault="00EF497D" w:rsidP="00EF497D"/>
    <w:p w:rsidR="00EF497D" w:rsidRPr="00EF497D" w:rsidRDefault="00EF497D" w:rsidP="00EF497D">
      <w:pPr>
        <w:pStyle w:val="Ttulo4"/>
      </w:pPr>
      <w:r>
        <w:t>Manter Responsável</w:t>
      </w:r>
    </w:p>
    <w:p w:rsidR="00B1177C" w:rsidRDefault="00B1177C" w:rsidP="00B1177C">
      <w:pPr>
        <w:rPr>
          <w:rFonts w:cs="Arial"/>
          <w:szCs w:val="20"/>
        </w:rPr>
      </w:pPr>
      <w:r w:rsidRPr="00061E82">
        <w:rPr>
          <w:rFonts w:cs="Arial"/>
          <w:szCs w:val="20"/>
        </w:rPr>
        <w:t xml:space="preserve">Funcionalidade responsável por realizar o cadastramento dos </w:t>
      </w:r>
      <w:r>
        <w:rPr>
          <w:rFonts w:cs="Arial"/>
          <w:szCs w:val="20"/>
        </w:rPr>
        <w:t>Responsáveis nos mais diversos cadastro</w:t>
      </w:r>
      <w:r w:rsidR="00EF497D">
        <w:rPr>
          <w:rFonts w:cs="Arial"/>
          <w:szCs w:val="20"/>
        </w:rPr>
        <w:t>s</w:t>
      </w:r>
      <w:r>
        <w:rPr>
          <w:rFonts w:cs="Arial"/>
          <w:szCs w:val="20"/>
        </w:rPr>
        <w:t xml:space="preserve"> do sistema</w:t>
      </w:r>
      <w:r w:rsidRPr="00061E82">
        <w:rPr>
          <w:rFonts w:cs="Arial"/>
          <w:szCs w:val="20"/>
        </w:rPr>
        <w:t xml:space="preserve">. </w:t>
      </w:r>
      <w:r>
        <w:rPr>
          <w:rFonts w:cs="Arial"/>
          <w:szCs w:val="20"/>
        </w:rPr>
        <w:t xml:space="preserve">O usuário com perfil de gestor, </w:t>
      </w:r>
      <w:r w:rsidRPr="00061E82">
        <w:rPr>
          <w:rFonts w:cs="Arial"/>
          <w:szCs w:val="20"/>
        </w:rPr>
        <w:t xml:space="preserve">por meio da funcionalidade “Manter </w:t>
      </w:r>
      <w:r>
        <w:rPr>
          <w:rFonts w:cs="Arial"/>
          <w:szCs w:val="20"/>
        </w:rPr>
        <w:t>Responsável</w:t>
      </w:r>
      <w:r w:rsidRPr="00061E82">
        <w:rPr>
          <w:rFonts w:cs="Arial"/>
          <w:szCs w:val="20"/>
        </w:rPr>
        <w:t>”</w:t>
      </w:r>
      <w:r w:rsidRPr="00061E82">
        <w:rPr>
          <w:rFonts w:cs="Arial"/>
          <w:b/>
          <w:szCs w:val="20"/>
        </w:rPr>
        <w:t xml:space="preserve"> </w:t>
      </w:r>
      <w:r w:rsidRPr="00061E82">
        <w:rPr>
          <w:rFonts w:cs="Arial"/>
          <w:szCs w:val="20"/>
        </w:rPr>
        <w:t xml:space="preserve">do </w:t>
      </w:r>
      <w:proofErr w:type="gramStart"/>
      <w:r w:rsidRPr="00061E82">
        <w:rPr>
          <w:rFonts w:cs="Arial"/>
          <w:szCs w:val="20"/>
        </w:rPr>
        <w:t>Menu</w:t>
      </w:r>
      <w:proofErr w:type="gramEnd"/>
      <w:r w:rsidRPr="00061E82">
        <w:rPr>
          <w:rFonts w:cs="Arial"/>
          <w:szCs w:val="20"/>
        </w:rPr>
        <w:t xml:space="preserve"> ‘</w:t>
      </w:r>
      <w:r w:rsidR="00EF497D">
        <w:rPr>
          <w:rFonts w:cs="Arial"/>
          <w:szCs w:val="20"/>
        </w:rPr>
        <w:t>Plano Plurianual</w:t>
      </w:r>
      <w:r w:rsidRPr="00061E82">
        <w:rPr>
          <w:rFonts w:cs="Arial"/>
          <w:szCs w:val="20"/>
        </w:rPr>
        <w:t xml:space="preserve">’, </w:t>
      </w:r>
      <w:r>
        <w:rPr>
          <w:rFonts w:cs="Arial"/>
          <w:szCs w:val="20"/>
        </w:rPr>
        <w:t xml:space="preserve">deve </w:t>
      </w:r>
      <w:r w:rsidRPr="00061E82">
        <w:rPr>
          <w:rFonts w:cs="Arial"/>
          <w:szCs w:val="20"/>
        </w:rPr>
        <w:t>manter atualizada essas informações.</w:t>
      </w:r>
    </w:p>
    <w:p w:rsidR="00B1177C" w:rsidRPr="00061E82" w:rsidRDefault="00B1177C" w:rsidP="00B1177C">
      <w:pPr>
        <w:rPr>
          <w:rFonts w:cs="Arial"/>
          <w:szCs w:val="20"/>
        </w:rPr>
      </w:pPr>
    </w:p>
    <w:p w:rsidR="00B1177C" w:rsidRPr="00792C16" w:rsidRDefault="00B1177C" w:rsidP="00B1177C">
      <w:pPr>
        <w:spacing w:line="240" w:lineRule="auto"/>
        <w:jc w:val="left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Tela</w:t>
      </w:r>
      <w:r w:rsidRPr="00792C16">
        <w:rPr>
          <w:rFonts w:cs="Arial"/>
          <w:b/>
          <w:sz w:val="28"/>
          <w:szCs w:val="28"/>
        </w:rPr>
        <w:t>:</w:t>
      </w:r>
      <w:r w:rsidR="00921E29">
        <w:rPr>
          <w:rFonts w:cs="Arial"/>
          <w:b/>
          <w:sz w:val="28"/>
          <w:szCs w:val="28"/>
        </w:rPr>
        <w:t xml:space="preserve"> </w:t>
      </w:r>
    </w:p>
    <w:p w:rsidR="00B1177C" w:rsidRDefault="00B1177C" w:rsidP="00B1177C">
      <w:pPr>
        <w:spacing w:line="240" w:lineRule="auto"/>
        <w:jc w:val="left"/>
        <w:rPr>
          <w:rFonts w:cs="Arial"/>
          <w:szCs w:val="20"/>
        </w:rPr>
      </w:pPr>
    </w:p>
    <w:p w:rsidR="00B1177C" w:rsidRDefault="006614C2" w:rsidP="00B1177C">
      <w:pPr>
        <w:spacing w:line="240" w:lineRule="auto"/>
        <w:jc w:val="left"/>
        <w:rPr>
          <w:rFonts w:cs="Arial"/>
          <w:szCs w:val="20"/>
        </w:rPr>
      </w:pPr>
      <w:r>
        <w:rPr>
          <w:noProof/>
          <w:lang w:eastAsia="pt-BR"/>
        </w:rPr>
        <w:drawing>
          <wp:inline distT="0" distB="0" distL="0" distR="0" wp14:anchorId="0EC62B7E" wp14:editId="637F281C">
            <wp:extent cx="5275580" cy="1602731"/>
            <wp:effectExtent l="0" t="0" r="127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1602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177C" w:rsidRDefault="00B1177C" w:rsidP="00B1177C">
      <w:pPr>
        <w:spacing w:line="240" w:lineRule="auto"/>
        <w:jc w:val="left"/>
        <w:rPr>
          <w:rFonts w:cs="Arial"/>
          <w:szCs w:val="20"/>
        </w:rPr>
      </w:pPr>
    </w:p>
    <w:p w:rsidR="00B1177C" w:rsidRPr="00792C16" w:rsidRDefault="00B1177C" w:rsidP="00B1177C">
      <w:pPr>
        <w:spacing w:line="240" w:lineRule="auto"/>
        <w:jc w:val="left"/>
        <w:rPr>
          <w:rFonts w:cs="Arial"/>
          <w:b/>
          <w:sz w:val="28"/>
          <w:szCs w:val="28"/>
        </w:rPr>
      </w:pPr>
      <w:r w:rsidRPr="00792C16">
        <w:rPr>
          <w:rFonts w:cs="Arial"/>
          <w:b/>
          <w:sz w:val="28"/>
          <w:szCs w:val="28"/>
        </w:rPr>
        <w:t>Preenchimento:</w:t>
      </w:r>
    </w:p>
    <w:p w:rsidR="00B1177C" w:rsidRDefault="00B1177C" w:rsidP="00B1177C">
      <w:pPr>
        <w:spacing w:line="240" w:lineRule="auto"/>
        <w:jc w:val="left"/>
        <w:rPr>
          <w:rFonts w:cs="Arial"/>
          <w:szCs w:val="20"/>
        </w:rPr>
      </w:pPr>
    </w:p>
    <w:p w:rsidR="00B1177C" w:rsidRPr="00141115" w:rsidRDefault="000F5181" w:rsidP="00B1177C">
      <w:pPr>
        <w:tabs>
          <w:tab w:val="left" w:pos="2127"/>
        </w:tabs>
        <w:spacing w:line="240" w:lineRule="auto"/>
        <w:jc w:val="left"/>
        <w:rPr>
          <w:rFonts w:cs="Arial"/>
          <w:szCs w:val="20"/>
        </w:rPr>
      </w:pPr>
      <w:r>
        <w:rPr>
          <w:rFonts w:cs="Arial"/>
          <w:color w:val="1F497D" w:themeColor="text2"/>
          <w:szCs w:val="20"/>
        </w:rPr>
        <w:t>CPF</w:t>
      </w:r>
      <w:r w:rsidR="00B1177C" w:rsidRPr="00141115">
        <w:rPr>
          <w:rFonts w:cs="Arial"/>
          <w:szCs w:val="20"/>
        </w:rPr>
        <w:tab/>
      </w:r>
      <w:r>
        <w:rPr>
          <w:rFonts w:cs="Arial"/>
          <w:szCs w:val="20"/>
        </w:rPr>
        <w:t>Número do CPF do Responsável</w:t>
      </w:r>
      <w:r w:rsidR="00B1177C" w:rsidRPr="00141115">
        <w:rPr>
          <w:rFonts w:cs="Arial"/>
          <w:szCs w:val="20"/>
        </w:rPr>
        <w:t>.</w:t>
      </w:r>
    </w:p>
    <w:p w:rsidR="00B1177C" w:rsidRPr="00141115" w:rsidRDefault="00B1177C" w:rsidP="00B1177C">
      <w:pPr>
        <w:tabs>
          <w:tab w:val="left" w:pos="2127"/>
        </w:tabs>
        <w:spacing w:line="240" w:lineRule="auto"/>
        <w:jc w:val="left"/>
        <w:rPr>
          <w:rFonts w:cs="Arial"/>
          <w:szCs w:val="20"/>
        </w:rPr>
      </w:pPr>
      <w:r w:rsidRPr="00141115">
        <w:rPr>
          <w:rFonts w:cs="Arial"/>
          <w:color w:val="1F497D" w:themeColor="text2"/>
          <w:szCs w:val="20"/>
        </w:rPr>
        <w:t>Nome</w:t>
      </w:r>
      <w:r w:rsidRPr="00141115">
        <w:rPr>
          <w:rFonts w:cs="Arial"/>
          <w:szCs w:val="20"/>
        </w:rPr>
        <w:tab/>
      </w:r>
      <w:proofErr w:type="spellStart"/>
      <w:r w:rsidRPr="00141115">
        <w:rPr>
          <w:rFonts w:cs="Arial"/>
          <w:szCs w:val="20"/>
        </w:rPr>
        <w:t>Nome</w:t>
      </w:r>
      <w:proofErr w:type="spellEnd"/>
      <w:r w:rsidRPr="00141115">
        <w:rPr>
          <w:rFonts w:cs="Arial"/>
          <w:szCs w:val="20"/>
        </w:rPr>
        <w:t xml:space="preserve"> do </w:t>
      </w:r>
      <w:r w:rsidR="000F5181">
        <w:rPr>
          <w:rFonts w:cs="Arial"/>
          <w:szCs w:val="20"/>
        </w:rPr>
        <w:t>Responsável</w:t>
      </w:r>
      <w:r w:rsidRPr="00141115">
        <w:rPr>
          <w:rFonts w:cs="Arial"/>
          <w:szCs w:val="20"/>
        </w:rPr>
        <w:t>.</w:t>
      </w:r>
    </w:p>
    <w:p w:rsidR="00B1177C" w:rsidRPr="00141115" w:rsidRDefault="000F5181" w:rsidP="00B1177C">
      <w:pPr>
        <w:tabs>
          <w:tab w:val="left" w:pos="2127"/>
        </w:tabs>
        <w:spacing w:line="240" w:lineRule="auto"/>
        <w:jc w:val="left"/>
        <w:rPr>
          <w:rFonts w:cs="Arial"/>
          <w:szCs w:val="20"/>
        </w:rPr>
      </w:pPr>
      <w:r>
        <w:rPr>
          <w:rFonts w:cs="Arial"/>
          <w:color w:val="1F497D" w:themeColor="text2"/>
          <w:szCs w:val="20"/>
        </w:rPr>
        <w:t>Telefone</w:t>
      </w:r>
      <w:r w:rsidR="00B1177C" w:rsidRPr="00141115">
        <w:rPr>
          <w:rFonts w:cs="Arial"/>
          <w:szCs w:val="20"/>
        </w:rPr>
        <w:tab/>
      </w:r>
      <w:r>
        <w:rPr>
          <w:rFonts w:cs="Arial"/>
          <w:szCs w:val="20"/>
        </w:rPr>
        <w:t>Número de telefone de contato do Responsável</w:t>
      </w:r>
      <w:r w:rsidR="00B1177C" w:rsidRPr="00141115">
        <w:rPr>
          <w:rFonts w:cs="Arial"/>
          <w:szCs w:val="20"/>
        </w:rPr>
        <w:t>.</w:t>
      </w:r>
    </w:p>
    <w:p w:rsidR="00B1177C" w:rsidRPr="00141115" w:rsidRDefault="000F5181" w:rsidP="00B1177C">
      <w:pPr>
        <w:tabs>
          <w:tab w:val="left" w:pos="2127"/>
        </w:tabs>
        <w:spacing w:line="240" w:lineRule="auto"/>
        <w:jc w:val="left"/>
        <w:rPr>
          <w:rFonts w:cs="Arial"/>
          <w:szCs w:val="20"/>
        </w:rPr>
      </w:pPr>
      <w:r>
        <w:rPr>
          <w:rFonts w:cs="Arial"/>
          <w:color w:val="1F497D" w:themeColor="text2"/>
          <w:szCs w:val="20"/>
        </w:rPr>
        <w:t>E-mail</w:t>
      </w:r>
      <w:r w:rsidR="00B1177C" w:rsidRPr="00141115">
        <w:rPr>
          <w:rFonts w:cs="Arial"/>
          <w:szCs w:val="20"/>
        </w:rPr>
        <w:tab/>
      </w:r>
      <w:proofErr w:type="spellStart"/>
      <w:r>
        <w:rPr>
          <w:rFonts w:cs="Arial"/>
          <w:szCs w:val="20"/>
        </w:rPr>
        <w:t>E-mail</w:t>
      </w:r>
      <w:proofErr w:type="spellEnd"/>
      <w:r>
        <w:rPr>
          <w:rFonts w:cs="Arial"/>
          <w:szCs w:val="20"/>
        </w:rPr>
        <w:t xml:space="preserve"> de contato do Responsável</w:t>
      </w:r>
      <w:r w:rsidR="00B1177C" w:rsidRPr="00141115">
        <w:rPr>
          <w:rFonts w:cs="Arial"/>
          <w:szCs w:val="20"/>
        </w:rPr>
        <w:t>.</w:t>
      </w:r>
    </w:p>
    <w:p w:rsidR="00B1177C" w:rsidRPr="00141115" w:rsidRDefault="000F5181" w:rsidP="00B1177C">
      <w:pPr>
        <w:tabs>
          <w:tab w:val="left" w:pos="2127"/>
        </w:tabs>
        <w:spacing w:line="240" w:lineRule="auto"/>
        <w:jc w:val="left"/>
        <w:rPr>
          <w:rFonts w:cs="Arial"/>
          <w:szCs w:val="20"/>
        </w:rPr>
      </w:pPr>
      <w:r>
        <w:rPr>
          <w:rFonts w:cs="Arial"/>
          <w:color w:val="1F497D" w:themeColor="text2"/>
          <w:szCs w:val="20"/>
        </w:rPr>
        <w:t>Matricula</w:t>
      </w:r>
      <w:r w:rsidR="00B1177C" w:rsidRPr="00141115">
        <w:rPr>
          <w:rFonts w:cs="Arial"/>
          <w:szCs w:val="20"/>
        </w:rPr>
        <w:tab/>
      </w:r>
      <w:r>
        <w:rPr>
          <w:rFonts w:cs="Arial"/>
          <w:szCs w:val="20"/>
        </w:rPr>
        <w:t>Matrícula do Responsável</w:t>
      </w:r>
      <w:r w:rsidR="00B1177C" w:rsidRPr="00141115">
        <w:rPr>
          <w:rFonts w:cs="Arial"/>
          <w:szCs w:val="20"/>
        </w:rPr>
        <w:t>.</w:t>
      </w:r>
    </w:p>
    <w:p w:rsidR="000F5181" w:rsidRPr="00141115" w:rsidRDefault="000F5181" w:rsidP="000F5181">
      <w:pPr>
        <w:tabs>
          <w:tab w:val="left" w:pos="2127"/>
        </w:tabs>
        <w:spacing w:line="240" w:lineRule="auto"/>
        <w:jc w:val="left"/>
        <w:rPr>
          <w:rFonts w:cs="Arial"/>
          <w:szCs w:val="20"/>
        </w:rPr>
      </w:pPr>
      <w:r>
        <w:rPr>
          <w:rFonts w:cs="Arial"/>
          <w:color w:val="1F497D" w:themeColor="text2"/>
          <w:szCs w:val="20"/>
        </w:rPr>
        <w:t>Cargo</w:t>
      </w:r>
      <w:r w:rsidRPr="00141115">
        <w:rPr>
          <w:rFonts w:cs="Arial"/>
          <w:szCs w:val="20"/>
        </w:rPr>
        <w:tab/>
      </w:r>
      <w:r>
        <w:rPr>
          <w:rFonts w:cs="Arial"/>
          <w:szCs w:val="20"/>
        </w:rPr>
        <w:t>Descrição do Cargo do Responsável</w:t>
      </w:r>
      <w:r w:rsidRPr="00141115">
        <w:rPr>
          <w:rFonts w:cs="Arial"/>
          <w:szCs w:val="20"/>
        </w:rPr>
        <w:t>.</w:t>
      </w:r>
    </w:p>
    <w:p w:rsidR="00B1177C" w:rsidRDefault="00B1177C" w:rsidP="00B1177C">
      <w:pPr>
        <w:tabs>
          <w:tab w:val="left" w:pos="2127"/>
        </w:tabs>
        <w:spacing w:line="240" w:lineRule="auto"/>
        <w:jc w:val="left"/>
        <w:rPr>
          <w:rFonts w:cs="Arial"/>
          <w:szCs w:val="20"/>
        </w:rPr>
      </w:pPr>
      <w:r w:rsidRPr="00141115">
        <w:rPr>
          <w:rFonts w:cs="Arial"/>
          <w:color w:val="1F497D" w:themeColor="text2"/>
          <w:szCs w:val="20"/>
        </w:rPr>
        <w:t>Situação Registro</w:t>
      </w:r>
      <w:r w:rsidRPr="00141115">
        <w:rPr>
          <w:rFonts w:cs="Arial"/>
          <w:color w:val="0070C0"/>
          <w:szCs w:val="20"/>
        </w:rPr>
        <w:tab/>
      </w:r>
      <w:r w:rsidRPr="00141115">
        <w:rPr>
          <w:rFonts w:cs="Arial"/>
          <w:szCs w:val="20"/>
        </w:rPr>
        <w:t>Assinalado para o registro inativo.</w:t>
      </w:r>
    </w:p>
    <w:p w:rsidR="00562ABA" w:rsidRDefault="00562ABA" w:rsidP="00B1177C">
      <w:pPr>
        <w:spacing w:line="240" w:lineRule="auto"/>
        <w:jc w:val="left"/>
        <w:rPr>
          <w:rFonts w:cs="Arial"/>
          <w:szCs w:val="20"/>
        </w:rPr>
      </w:pPr>
    </w:p>
    <w:p w:rsidR="00562ABA" w:rsidRPr="00792C16" w:rsidRDefault="00562ABA" w:rsidP="00562ABA">
      <w:pPr>
        <w:spacing w:line="240" w:lineRule="auto"/>
        <w:jc w:val="left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Utilização</w:t>
      </w:r>
      <w:r w:rsidRPr="00792C16">
        <w:rPr>
          <w:rFonts w:cs="Arial"/>
          <w:b/>
          <w:sz w:val="28"/>
          <w:szCs w:val="28"/>
        </w:rPr>
        <w:t>:</w:t>
      </w:r>
    </w:p>
    <w:p w:rsidR="00562ABA" w:rsidRPr="00141115" w:rsidRDefault="00562ABA" w:rsidP="00562ABA">
      <w:pPr>
        <w:spacing w:line="240" w:lineRule="auto"/>
        <w:jc w:val="left"/>
        <w:rPr>
          <w:rFonts w:cs="Arial"/>
          <w:szCs w:val="20"/>
        </w:rPr>
      </w:pPr>
    </w:p>
    <w:p w:rsidR="00562ABA" w:rsidRPr="00562ABA" w:rsidRDefault="00562ABA" w:rsidP="00562ABA">
      <w:pPr>
        <w:rPr>
          <w:rFonts w:cs="Arial"/>
          <w:szCs w:val="20"/>
        </w:rPr>
      </w:pPr>
      <w:r w:rsidRPr="00562ABA">
        <w:rPr>
          <w:rFonts w:cs="Arial"/>
          <w:szCs w:val="20"/>
        </w:rPr>
        <w:t xml:space="preserve">Para incluir, preencha os campos da tela e escolha </w:t>
      </w:r>
      <w:r w:rsidRPr="00562ABA">
        <w:rPr>
          <w:rFonts w:cs="Arial"/>
          <w:b/>
          <w:color w:val="00B0F0"/>
          <w:szCs w:val="20"/>
        </w:rPr>
        <w:t>Incluir</w:t>
      </w:r>
      <w:r w:rsidRPr="00562ABA">
        <w:rPr>
          <w:rFonts w:cs="Arial"/>
          <w:szCs w:val="20"/>
        </w:rPr>
        <w:t xml:space="preserve">. </w:t>
      </w:r>
    </w:p>
    <w:p w:rsidR="00562ABA" w:rsidRPr="00562ABA" w:rsidRDefault="00562ABA" w:rsidP="00562ABA">
      <w:pPr>
        <w:rPr>
          <w:rFonts w:cs="Arial"/>
          <w:szCs w:val="20"/>
        </w:rPr>
      </w:pPr>
      <w:r w:rsidRPr="00562ABA">
        <w:rPr>
          <w:rFonts w:cs="Arial"/>
          <w:szCs w:val="20"/>
        </w:rPr>
        <w:t xml:space="preserve">Para consultar, informe o CPF do Responsável e escolha </w:t>
      </w:r>
      <w:r w:rsidRPr="00562ABA">
        <w:rPr>
          <w:rFonts w:cs="Arial"/>
          <w:b/>
          <w:color w:val="00B0F0"/>
          <w:szCs w:val="20"/>
        </w:rPr>
        <w:t>Consultar</w:t>
      </w:r>
      <w:r w:rsidRPr="00562ABA">
        <w:rPr>
          <w:rFonts w:cs="Arial"/>
          <w:szCs w:val="20"/>
        </w:rPr>
        <w:t xml:space="preserve">. O sistema irá exibir a tela com as informações referentes a esse registro. Efetue as alterações necessárias e tecle em </w:t>
      </w:r>
      <w:r w:rsidRPr="00562ABA">
        <w:rPr>
          <w:rFonts w:cs="Arial"/>
          <w:b/>
          <w:color w:val="00B0F0"/>
          <w:szCs w:val="20"/>
        </w:rPr>
        <w:t>Alterar</w:t>
      </w:r>
      <w:r w:rsidRPr="00562ABA">
        <w:rPr>
          <w:rFonts w:cs="Arial"/>
          <w:szCs w:val="20"/>
        </w:rPr>
        <w:t>.</w:t>
      </w:r>
    </w:p>
    <w:p w:rsidR="00562ABA" w:rsidRDefault="00562ABA" w:rsidP="00562ABA">
      <w:pPr>
        <w:rPr>
          <w:rFonts w:cs="Arial"/>
          <w:szCs w:val="20"/>
        </w:rPr>
      </w:pPr>
      <w:r w:rsidRPr="00562ABA">
        <w:rPr>
          <w:rFonts w:cs="Arial"/>
          <w:szCs w:val="20"/>
        </w:rPr>
        <w:t xml:space="preserve">A opção </w:t>
      </w:r>
      <w:r w:rsidRPr="00562ABA">
        <w:rPr>
          <w:rFonts w:cs="Arial"/>
          <w:b/>
          <w:color w:val="00B0F0"/>
          <w:szCs w:val="20"/>
        </w:rPr>
        <w:t>Listar</w:t>
      </w:r>
      <w:r w:rsidRPr="00562ABA">
        <w:rPr>
          <w:rFonts w:cs="Arial"/>
          <w:color w:val="00B0F0"/>
          <w:szCs w:val="20"/>
        </w:rPr>
        <w:t xml:space="preserve"> </w:t>
      </w:r>
      <w:r w:rsidRPr="00562ABA">
        <w:rPr>
          <w:rFonts w:cs="Arial"/>
          <w:szCs w:val="20"/>
        </w:rPr>
        <w:t>permite que o usuário selecione o registro desejado por meio de lista auxiliar</w:t>
      </w:r>
      <w:r w:rsidRPr="001D063F">
        <w:rPr>
          <w:rFonts w:cs="Arial"/>
          <w:szCs w:val="20"/>
        </w:rPr>
        <w:t>.</w:t>
      </w:r>
    </w:p>
    <w:bookmarkEnd w:id="10"/>
    <w:p w:rsidR="00F92514" w:rsidRDefault="00F92514" w:rsidP="00562ABA">
      <w:pPr>
        <w:rPr>
          <w:rFonts w:cs="Arial"/>
          <w:szCs w:val="20"/>
        </w:rPr>
      </w:pPr>
    </w:p>
    <w:p w:rsidR="00EC01F5" w:rsidRPr="001815DD" w:rsidRDefault="00EC01F5" w:rsidP="00EC01F5">
      <w:pPr>
        <w:pStyle w:val="Ttulo3"/>
      </w:pPr>
      <w:bookmarkStart w:id="18" w:name="_Manter_Dimensão"/>
      <w:bookmarkStart w:id="19" w:name="_Toc536173797"/>
      <w:bookmarkEnd w:id="18"/>
      <w:r w:rsidRPr="001815DD">
        <w:t>Dimensão</w:t>
      </w:r>
      <w:bookmarkEnd w:id="19"/>
    </w:p>
    <w:p w:rsidR="001815DD" w:rsidRDefault="002A161B" w:rsidP="00D211AA">
      <w:r w:rsidRPr="002A161B">
        <w:t>Representa a qual macro ambiente pertence determinada situação ou problema</w:t>
      </w:r>
      <w:r>
        <w:t>.</w:t>
      </w:r>
      <w:r w:rsidR="00207CD1">
        <w:t xml:space="preserve"> </w:t>
      </w:r>
    </w:p>
    <w:p w:rsidR="00D211AA" w:rsidRDefault="00207CD1" w:rsidP="00D211AA">
      <w:r w:rsidRPr="000917B2">
        <w:t>Exemplos: Social, Infraestrutura, Sustentabilidade Ambiental, Tecnologia e Inovação, dentr</w:t>
      </w:r>
      <w:r w:rsidR="00F66D33" w:rsidRPr="000917B2">
        <w:t>e outros.</w:t>
      </w:r>
    </w:p>
    <w:p w:rsidR="002A161B" w:rsidRDefault="002A161B" w:rsidP="00D211AA"/>
    <w:p w:rsidR="00D211AA" w:rsidRPr="00D211AA" w:rsidRDefault="00D211AA" w:rsidP="00D211AA">
      <w:pPr>
        <w:pStyle w:val="Ttulo4"/>
      </w:pPr>
      <w:r>
        <w:t>Manter Dimensão</w:t>
      </w:r>
    </w:p>
    <w:p w:rsidR="00EC01F5" w:rsidRDefault="00EC01F5" w:rsidP="00EC01F5">
      <w:pPr>
        <w:rPr>
          <w:rFonts w:cs="Arial"/>
          <w:szCs w:val="20"/>
        </w:rPr>
      </w:pPr>
      <w:r w:rsidRPr="00061E82">
        <w:rPr>
          <w:rFonts w:cs="Arial"/>
          <w:szCs w:val="20"/>
        </w:rPr>
        <w:t>Funcionalidade responsável por realizar o cadastramento d</w:t>
      </w:r>
      <w:r w:rsidR="002A161B">
        <w:rPr>
          <w:rFonts w:cs="Arial"/>
          <w:szCs w:val="20"/>
        </w:rPr>
        <w:t>a</w:t>
      </w:r>
      <w:r w:rsidRPr="00061E82">
        <w:rPr>
          <w:rFonts w:cs="Arial"/>
          <w:szCs w:val="20"/>
        </w:rPr>
        <w:t xml:space="preserve">s </w:t>
      </w:r>
      <w:r w:rsidR="002A161B">
        <w:rPr>
          <w:rFonts w:cs="Arial"/>
          <w:szCs w:val="20"/>
        </w:rPr>
        <w:t>Dimensões do macro ambiente</w:t>
      </w:r>
      <w:r w:rsidRPr="00061E82">
        <w:rPr>
          <w:rFonts w:cs="Arial"/>
          <w:szCs w:val="20"/>
        </w:rPr>
        <w:t xml:space="preserve">. </w:t>
      </w:r>
      <w:r>
        <w:rPr>
          <w:rFonts w:cs="Arial"/>
          <w:szCs w:val="20"/>
        </w:rPr>
        <w:t xml:space="preserve">O usuário com perfil de gestor, </w:t>
      </w:r>
      <w:r w:rsidRPr="00061E82">
        <w:rPr>
          <w:rFonts w:cs="Arial"/>
          <w:szCs w:val="20"/>
        </w:rPr>
        <w:t xml:space="preserve">por meio da funcionalidade “Manter </w:t>
      </w:r>
      <w:r w:rsidR="002A161B">
        <w:rPr>
          <w:rFonts w:cs="Arial"/>
          <w:szCs w:val="20"/>
        </w:rPr>
        <w:t>Dimensão</w:t>
      </w:r>
      <w:r w:rsidRPr="00061E82">
        <w:rPr>
          <w:rFonts w:cs="Arial"/>
          <w:szCs w:val="20"/>
        </w:rPr>
        <w:t>”</w:t>
      </w:r>
      <w:r w:rsidRPr="00061E82">
        <w:rPr>
          <w:rFonts w:cs="Arial"/>
          <w:b/>
          <w:szCs w:val="20"/>
        </w:rPr>
        <w:t xml:space="preserve"> </w:t>
      </w:r>
      <w:r w:rsidRPr="00061E82">
        <w:rPr>
          <w:rFonts w:cs="Arial"/>
          <w:szCs w:val="20"/>
        </w:rPr>
        <w:t xml:space="preserve">do </w:t>
      </w:r>
      <w:proofErr w:type="gramStart"/>
      <w:r w:rsidRPr="00061E82">
        <w:rPr>
          <w:rFonts w:cs="Arial"/>
          <w:szCs w:val="20"/>
        </w:rPr>
        <w:t>Menu</w:t>
      </w:r>
      <w:proofErr w:type="gramEnd"/>
      <w:r w:rsidRPr="00061E82">
        <w:rPr>
          <w:rFonts w:cs="Arial"/>
          <w:szCs w:val="20"/>
        </w:rPr>
        <w:t xml:space="preserve"> ‘</w:t>
      </w:r>
      <w:r w:rsidR="002A161B">
        <w:rPr>
          <w:rFonts w:cs="Arial"/>
          <w:szCs w:val="20"/>
        </w:rPr>
        <w:t>Plano Plurianual</w:t>
      </w:r>
      <w:r w:rsidRPr="00061E82">
        <w:rPr>
          <w:rFonts w:cs="Arial"/>
          <w:szCs w:val="20"/>
        </w:rPr>
        <w:t xml:space="preserve">’, </w:t>
      </w:r>
      <w:r>
        <w:rPr>
          <w:rFonts w:cs="Arial"/>
          <w:szCs w:val="20"/>
        </w:rPr>
        <w:t xml:space="preserve">deve </w:t>
      </w:r>
      <w:r w:rsidRPr="00061E82">
        <w:rPr>
          <w:rFonts w:cs="Arial"/>
          <w:szCs w:val="20"/>
        </w:rPr>
        <w:t>manter atualizada essas informações.</w:t>
      </w:r>
    </w:p>
    <w:p w:rsidR="00EC01F5" w:rsidRPr="00061E82" w:rsidRDefault="00EC01F5" w:rsidP="00EC01F5">
      <w:pPr>
        <w:rPr>
          <w:rFonts w:cs="Arial"/>
          <w:szCs w:val="20"/>
        </w:rPr>
      </w:pPr>
    </w:p>
    <w:p w:rsidR="00EC01F5" w:rsidRPr="00792C16" w:rsidRDefault="00EC01F5" w:rsidP="00EC01F5">
      <w:pPr>
        <w:spacing w:line="240" w:lineRule="auto"/>
        <w:jc w:val="left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Tela</w:t>
      </w:r>
      <w:r w:rsidRPr="00792C16">
        <w:rPr>
          <w:rFonts w:cs="Arial"/>
          <w:b/>
          <w:sz w:val="28"/>
          <w:szCs w:val="28"/>
        </w:rPr>
        <w:t>:</w:t>
      </w:r>
    </w:p>
    <w:p w:rsidR="00EC01F5" w:rsidRDefault="00EC01F5" w:rsidP="00EC01F5">
      <w:pPr>
        <w:spacing w:line="240" w:lineRule="auto"/>
        <w:jc w:val="left"/>
        <w:rPr>
          <w:rFonts w:cs="Arial"/>
          <w:szCs w:val="20"/>
        </w:rPr>
      </w:pPr>
    </w:p>
    <w:p w:rsidR="00EC01F5" w:rsidRDefault="002A161B" w:rsidP="00EC01F5">
      <w:pPr>
        <w:spacing w:line="240" w:lineRule="auto"/>
        <w:jc w:val="left"/>
        <w:rPr>
          <w:rFonts w:cs="Arial"/>
          <w:szCs w:val="20"/>
        </w:rPr>
      </w:pPr>
      <w:r>
        <w:rPr>
          <w:noProof/>
          <w:lang w:eastAsia="pt-BR"/>
        </w:rPr>
        <w:drawing>
          <wp:inline distT="0" distB="0" distL="0" distR="0" wp14:anchorId="2032A1E0" wp14:editId="5178D0D6">
            <wp:extent cx="5305425" cy="1250419"/>
            <wp:effectExtent l="0" t="0" r="0" b="6985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07227" cy="1250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1F5" w:rsidRDefault="00EC01F5" w:rsidP="00EC01F5">
      <w:pPr>
        <w:spacing w:line="240" w:lineRule="auto"/>
        <w:jc w:val="left"/>
        <w:rPr>
          <w:rFonts w:cs="Arial"/>
          <w:szCs w:val="20"/>
        </w:rPr>
      </w:pPr>
    </w:p>
    <w:p w:rsidR="00EC01F5" w:rsidRPr="00792C16" w:rsidRDefault="00EC01F5" w:rsidP="00EC01F5">
      <w:pPr>
        <w:spacing w:line="240" w:lineRule="auto"/>
        <w:jc w:val="left"/>
        <w:rPr>
          <w:rFonts w:cs="Arial"/>
          <w:b/>
          <w:sz w:val="28"/>
          <w:szCs w:val="28"/>
        </w:rPr>
      </w:pPr>
      <w:r w:rsidRPr="00792C16">
        <w:rPr>
          <w:rFonts w:cs="Arial"/>
          <w:b/>
          <w:sz w:val="28"/>
          <w:szCs w:val="28"/>
        </w:rPr>
        <w:t>Preenchimento:</w:t>
      </w:r>
    </w:p>
    <w:p w:rsidR="00EC01F5" w:rsidRDefault="00EC01F5" w:rsidP="00EC01F5">
      <w:pPr>
        <w:spacing w:line="240" w:lineRule="auto"/>
        <w:jc w:val="left"/>
        <w:rPr>
          <w:rFonts w:cs="Arial"/>
          <w:szCs w:val="20"/>
        </w:rPr>
      </w:pPr>
    </w:p>
    <w:p w:rsidR="00EC01F5" w:rsidRPr="00141115" w:rsidRDefault="002A161B" w:rsidP="00EC01F5">
      <w:pPr>
        <w:tabs>
          <w:tab w:val="left" w:pos="2127"/>
        </w:tabs>
        <w:spacing w:line="240" w:lineRule="auto"/>
        <w:jc w:val="left"/>
        <w:rPr>
          <w:rFonts w:cs="Arial"/>
          <w:szCs w:val="20"/>
        </w:rPr>
      </w:pPr>
      <w:r>
        <w:rPr>
          <w:rFonts w:cs="Arial"/>
          <w:color w:val="1F497D" w:themeColor="text2"/>
          <w:szCs w:val="20"/>
        </w:rPr>
        <w:t>Código</w:t>
      </w:r>
      <w:r w:rsidR="00EC01F5" w:rsidRPr="00141115">
        <w:rPr>
          <w:rFonts w:cs="Arial"/>
          <w:szCs w:val="20"/>
        </w:rPr>
        <w:tab/>
      </w:r>
      <w:proofErr w:type="spellStart"/>
      <w:r>
        <w:rPr>
          <w:rFonts w:cs="Arial"/>
          <w:szCs w:val="20"/>
        </w:rPr>
        <w:t>Código</w:t>
      </w:r>
      <w:proofErr w:type="spellEnd"/>
      <w:r>
        <w:rPr>
          <w:rFonts w:cs="Arial"/>
          <w:szCs w:val="20"/>
        </w:rPr>
        <w:t xml:space="preserve"> da Dimensão</w:t>
      </w:r>
      <w:r w:rsidR="00EC01F5" w:rsidRPr="00141115">
        <w:rPr>
          <w:rFonts w:cs="Arial"/>
          <w:szCs w:val="20"/>
        </w:rPr>
        <w:t>.</w:t>
      </w:r>
    </w:p>
    <w:p w:rsidR="00EC01F5" w:rsidRPr="00141115" w:rsidRDefault="00EC01F5" w:rsidP="00EC01F5">
      <w:pPr>
        <w:tabs>
          <w:tab w:val="left" w:pos="2127"/>
        </w:tabs>
        <w:spacing w:line="240" w:lineRule="auto"/>
        <w:jc w:val="left"/>
        <w:rPr>
          <w:rFonts w:cs="Arial"/>
          <w:szCs w:val="20"/>
        </w:rPr>
      </w:pPr>
      <w:r w:rsidRPr="00141115">
        <w:rPr>
          <w:rFonts w:cs="Arial"/>
          <w:color w:val="1F497D" w:themeColor="text2"/>
          <w:szCs w:val="20"/>
        </w:rPr>
        <w:t>Nome</w:t>
      </w:r>
      <w:r w:rsidR="002A161B">
        <w:rPr>
          <w:rFonts w:cs="Arial"/>
          <w:szCs w:val="20"/>
        </w:rPr>
        <w:tab/>
      </w:r>
      <w:proofErr w:type="spellStart"/>
      <w:r w:rsidR="002A161B">
        <w:rPr>
          <w:rFonts w:cs="Arial"/>
          <w:szCs w:val="20"/>
        </w:rPr>
        <w:t>Nome</w:t>
      </w:r>
      <w:proofErr w:type="spellEnd"/>
      <w:r w:rsidR="002A161B">
        <w:rPr>
          <w:rFonts w:cs="Arial"/>
          <w:szCs w:val="20"/>
        </w:rPr>
        <w:t xml:space="preserve"> da Dimensão</w:t>
      </w:r>
      <w:r w:rsidRPr="00141115">
        <w:rPr>
          <w:rFonts w:cs="Arial"/>
          <w:szCs w:val="20"/>
        </w:rPr>
        <w:t>.</w:t>
      </w:r>
    </w:p>
    <w:p w:rsidR="00EC01F5" w:rsidRPr="00141115" w:rsidRDefault="002A161B" w:rsidP="00EC01F5">
      <w:pPr>
        <w:tabs>
          <w:tab w:val="left" w:pos="2127"/>
        </w:tabs>
        <w:spacing w:line="240" w:lineRule="auto"/>
        <w:jc w:val="left"/>
        <w:rPr>
          <w:rFonts w:cs="Arial"/>
          <w:szCs w:val="20"/>
        </w:rPr>
      </w:pPr>
      <w:r>
        <w:rPr>
          <w:rFonts w:cs="Arial"/>
          <w:color w:val="1F497D" w:themeColor="text2"/>
          <w:szCs w:val="20"/>
        </w:rPr>
        <w:t>Descrição</w:t>
      </w:r>
      <w:r w:rsidR="00EC01F5" w:rsidRPr="00141115">
        <w:rPr>
          <w:rFonts w:cs="Arial"/>
          <w:szCs w:val="20"/>
        </w:rPr>
        <w:tab/>
      </w:r>
      <w:proofErr w:type="spellStart"/>
      <w:r>
        <w:rPr>
          <w:rFonts w:cs="Arial"/>
          <w:szCs w:val="20"/>
        </w:rPr>
        <w:t>Descrição</w:t>
      </w:r>
      <w:proofErr w:type="spellEnd"/>
      <w:r>
        <w:rPr>
          <w:rFonts w:cs="Arial"/>
          <w:szCs w:val="20"/>
        </w:rPr>
        <w:t xml:space="preserve"> detalhada da Dimensão cadastrada</w:t>
      </w:r>
      <w:r w:rsidR="00EC01F5" w:rsidRPr="00141115">
        <w:rPr>
          <w:rFonts w:cs="Arial"/>
          <w:szCs w:val="20"/>
        </w:rPr>
        <w:t>.</w:t>
      </w:r>
    </w:p>
    <w:p w:rsidR="00EC01F5" w:rsidRDefault="00EC01F5" w:rsidP="00EC01F5">
      <w:pPr>
        <w:tabs>
          <w:tab w:val="left" w:pos="2127"/>
        </w:tabs>
        <w:spacing w:line="240" w:lineRule="auto"/>
        <w:jc w:val="left"/>
        <w:rPr>
          <w:rFonts w:cs="Arial"/>
          <w:szCs w:val="20"/>
        </w:rPr>
      </w:pPr>
      <w:r w:rsidRPr="00141115">
        <w:rPr>
          <w:rFonts w:cs="Arial"/>
          <w:color w:val="1F497D" w:themeColor="text2"/>
          <w:szCs w:val="20"/>
        </w:rPr>
        <w:t>Situação Registro</w:t>
      </w:r>
      <w:r w:rsidRPr="00141115">
        <w:rPr>
          <w:rFonts w:cs="Arial"/>
          <w:color w:val="0070C0"/>
          <w:szCs w:val="20"/>
        </w:rPr>
        <w:tab/>
      </w:r>
      <w:r w:rsidRPr="00141115">
        <w:rPr>
          <w:rFonts w:cs="Arial"/>
          <w:szCs w:val="20"/>
        </w:rPr>
        <w:t>Assinalado para o registro inativo.</w:t>
      </w:r>
    </w:p>
    <w:p w:rsidR="00EC01F5" w:rsidRDefault="00EC01F5" w:rsidP="00EC01F5">
      <w:pPr>
        <w:spacing w:line="240" w:lineRule="auto"/>
        <w:jc w:val="left"/>
        <w:rPr>
          <w:rFonts w:cs="Arial"/>
          <w:szCs w:val="20"/>
        </w:rPr>
      </w:pPr>
    </w:p>
    <w:p w:rsidR="00EC01F5" w:rsidRPr="00792C16" w:rsidRDefault="00EC01F5" w:rsidP="00EC01F5">
      <w:pPr>
        <w:spacing w:line="240" w:lineRule="auto"/>
        <w:jc w:val="left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Utilização</w:t>
      </w:r>
      <w:r w:rsidRPr="00792C16">
        <w:rPr>
          <w:rFonts w:cs="Arial"/>
          <w:b/>
          <w:sz w:val="28"/>
          <w:szCs w:val="28"/>
        </w:rPr>
        <w:t>:</w:t>
      </w:r>
    </w:p>
    <w:p w:rsidR="00EC01F5" w:rsidRPr="00141115" w:rsidRDefault="00EC01F5" w:rsidP="00EC01F5">
      <w:pPr>
        <w:spacing w:line="240" w:lineRule="auto"/>
        <w:jc w:val="left"/>
        <w:rPr>
          <w:rFonts w:cs="Arial"/>
          <w:szCs w:val="20"/>
        </w:rPr>
      </w:pPr>
    </w:p>
    <w:p w:rsidR="002A161B" w:rsidRPr="002A161B" w:rsidRDefault="002A161B" w:rsidP="002A161B">
      <w:pPr>
        <w:rPr>
          <w:rFonts w:cs="Arial"/>
          <w:szCs w:val="20"/>
        </w:rPr>
      </w:pPr>
      <w:r w:rsidRPr="002A161B">
        <w:rPr>
          <w:rFonts w:cs="Arial"/>
          <w:szCs w:val="20"/>
        </w:rPr>
        <w:t xml:space="preserve">Para incluir, preencha os campos da tela e escolha </w:t>
      </w:r>
      <w:r w:rsidRPr="002A161B">
        <w:rPr>
          <w:rFonts w:cs="Arial"/>
          <w:b/>
          <w:color w:val="00B0F0"/>
          <w:szCs w:val="20"/>
        </w:rPr>
        <w:t>Incluir</w:t>
      </w:r>
      <w:r w:rsidRPr="002A161B">
        <w:rPr>
          <w:rFonts w:cs="Arial"/>
          <w:szCs w:val="20"/>
        </w:rPr>
        <w:t xml:space="preserve">. Não preencha o Código da Dimensão, pois o mesmo será gerado pelo sistema. </w:t>
      </w:r>
    </w:p>
    <w:p w:rsidR="002A161B" w:rsidRPr="002A161B" w:rsidRDefault="002A161B" w:rsidP="002A161B">
      <w:pPr>
        <w:rPr>
          <w:rFonts w:cs="Arial"/>
          <w:szCs w:val="20"/>
        </w:rPr>
      </w:pPr>
      <w:r w:rsidRPr="002A161B">
        <w:rPr>
          <w:rFonts w:cs="Arial"/>
          <w:szCs w:val="20"/>
        </w:rPr>
        <w:t xml:space="preserve">Para consultar, informe o código da Dimensão e escolha </w:t>
      </w:r>
      <w:r w:rsidRPr="002A161B">
        <w:rPr>
          <w:rFonts w:cs="Arial"/>
          <w:b/>
          <w:color w:val="00B0F0"/>
          <w:szCs w:val="20"/>
        </w:rPr>
        <w:t>Consultar</w:t>
      </w:r>
      <w:r w:rsidRPr="002A161B">
        <w:rPr>
          <w:rFonts w:cs="Arial"/>
          <w:szCs w:val="20"/>
        </w:rPr>
        <w:t xml:space="preserve">. O sistema irá exibir a tela com as informações referentes a esse registro. Efetue as alterações necessárias e tecle em </w:t>
      </w:r>
      <w:r w:rsidRPr="002A161B">
        <w:rPr>
          <w:rFonts w:cs="Arial"/>
          <w:b/>
          <w:color w:val="00B0F0"/>
          <w:szCs w:val="20"/>
        </w:rPr>
        <w:t>Alterar</w:t>
      </w:r>
      <w:r w:rsidRPr="002A161B">
        <w:rPr>
          <w:rFonts w:cs="Arial"/>
          <w:szCs w:val="20"/>
        </w:rPr>
        <w:t>.</w:t>
      </w:r>
    </w:p>
    <w:p w:rsidR="00EC01F5" w:rsidRDefault="002A161B" w:rsidP="002A161B">
      <w:pPr>
        <w:rPr>
          <w:rFonts w:cs="Arial"/>
          <w:szCs w:val="20"/>
        </w:rPr>
      </w:pPr>
      <w:r w:rsidRPr="002A161B">
        <w:rPr>
          <w:rFonts w:cs="Arial"/>
          <w:szCs w:val="20"/>
        </w:rPr>
        <w:t xml:space="preserve">A opção </w:t>
      </w:r>
      <w:r w:rsidRPr="002A161B">
        <w:rPr>
          <w:rFonts w:cs="Arial"/>
          <w:b/>
          <w:color w:val="00B0F0"/>
          <w:szCs w:val="20"/>
        </w:rPr>
        <w:t>Listar</w:t>
      </w:r>
      <w:r w:rsidRPr="002A161B">
        <w:rPr>
          <w:rFonts w:cs="Arial"/>
          <w:color w:val="00B0F0"/>
          <w:szCs w:val="20"/>
        </w:rPr>
        <w:t xml:space="preserve"> </w:t>
      </w:r>
      <w:r w:rsidRPr="002A161B">
        <w:rPr>
          <w:rFonts w:cs="Arial"/>
          <w:szCs w:val="20"/>
        </w:rPr>
        <w:t>permite que o usuário selecione o registro desejado por meio de lista auxiliar.</w:t>
      </w:r>
    </w:p>
    <w:p w:rsidR="00EC01F5" w:rsidRDefault="00EC01F5" w:rsidP="00562ABA">
      <w:pPr>
        <w:rPr>
          <w:rFonts w:cs="Arial"/>
          <w:szCs w:val="20"/>
        </w:rPr>
      </w:pPr>
    </w:p>
    <w:p w:rsidR="0099298E" w:rsidRDefault="0099298E" w:rsidP="0099298E">
      <w:pPr>
        <w:pStyle w:val="Ttulo3"/>
      </w:pPr>
      <w:bookmarkStart w:id="20" w:name="_Setor_Atividade"/>
      <w:bookmarkStart w:id="21" w:name="_Toc536173798"/>
      <w:bookmarkEnd w:id="20"/>
      <w:r>
        <w:lastRenderedPageBreak/>
        <w:t>Setor Atividade</w:t>
      </w:r>
      <w:bookmarkEnd w:id="21"/>
    </w:p>
    <w:p w:rsidR="0099298E" w:rsidRDefault="0099298E" w:rsidP="00393925">
      <w:r w:rsidRPr="0099298E">
        <w:t>Representa a qual macro estrutura do Estado pertence determinada situação ou problema</w:t>
      </w:r>
      <w:r>
        <w:t>.</w:t>
      </w:r>
      <w:r w:rsidR="00393925">
        <w:t xml:space="preserve"> </w:t>
      </w:r>
      <w:r w:rsidR="00393925" w:rsidRPr="000917B2">
        <w:t xml:space="preserve">Como </w:t>
      </w:r>
      <w:r w:rsidR="00AC2446" w:rsidRPr="000917B2">
        <w:t>e</w:t>
      </w:r>
      <w:r w:rsidR="00393925" w:rsidRPr="000917B2">
        <w:t>xemplo</w:t>
      </w:r>
      <w:r w:rsidR="00AC2446" w:rsidRPr="000917B2">
        <w:t>s</w:t>
      </w:r>
      <w:r w:rsidR="00393925" w:rsidRPr="000917B2">
        <w:t>: Educação, Esporte, Saúde, Cultura, Segurança Pública, Turismo, Energia.</w:t>
      </w:r>
    </w:p>
    <w:p w:rsidR="0099298E" w:rsidRDefault="0099298E" w:rsidP="0099298E"/>
    <w:p w:rsidR="0099298E" w:rsidRPr="001815DD" w:rsidRDefault="0099298E" w:rsidP="0099298E">
      <w:pPr>
        <w:pStyle w:val="Ttulo4"/>
      </w:pPr>
      <w:r w:rsidRPr="001815DD">
        <w:t>Manter Setor Atividade</w:t>
      </w:r>
    </w:p>
    <w:p w:rsidR="0099298E" w:rsidRDefault="0099298E" w:rsidP="0099298E">
      <w:pPr>
        <w:rPr>
          <w:rFonts w:cs="Arial"/>
          <w:szCs w:val="20"/>
        </w:rPr>
      </w:pPr>
      <w:r w:rsidRPr="00061E82">
        <w:rPr>
          <w:rFonts w:cs="Arial"/>
          <w:szCs w:val="20"/>
        </w:rPr>
        <w:t>Funcionalidade responsável por realizar o cadastramento d</w:t>
      </w:r>
      <w:r w:rsidR="00AA5BA7">
        <w:rPr>
          <w:rFonts w:cs="Arial"/>
          <w:szCs w:val="20"/>
        </w:rPr>
        <w:t>o</w:t>
      </w:r>
      <w:r w:rsidRPr="00061E82">
        <w:rPr>
          <w:rFonts w:cs="Arial"/>
          <w:szCs w:val="20"/>
        </w:rPr>
        <w:t xml:space="preserve">s </w:t>
      </w:r>
      <w:r w:rsidR="00AA5BA7">
        <w:rPr>
          <w:rFonts w:cs="Arial"/>
          <w:szCs w:val="20"/>
        </w:rPr>
        <w:t>Setores de Atividade</w:t>
      </w:r>
      <w:r>
        <w:rPr>
          <w:rFonts w:cs="Arial"/>
          <w:szCs w:val="20"/>
        </w:rPr>
        <w:t xml:space="preserve"> </w:t>
      </w:r>
      <w:proofErr w:type="gramStart"/>
      <w:r>
        <w:rPr>
          <w:rFonts w:cs="Arial"/>
          <w:szCs w:val="20"/>
        </w:rPr>
        <w:t>d</w:t>
      </w:r>
      <w:r w:rsidR="00AA5BA7">
        <w:rPr>
          <w:rFonts w:cs="Arial"/>
          <w:szCs w:val="20"/>
        </w:rPr>
        <w:t>a</w:t>
      </w:r>
      <w:r>
        <w:rPr>
          <w:rFonts w:cs="Arial"/>
          <w:szCs w:val="20"/>
        </w:rPr>
        <w:t xml:space="preserve"> macro</w:t>
      </w:r>
      <w:proofErr w:type="gramEnd"/>
      <w:r>
        <w:rPr>
          <w:rFonts w:cs="Arial"/>
          <w:szCs w:val="20"/>
        </w:rPr>
        <w:t xml:space="preserve"> </w:t>
      </w:r>
      <w:r w:rsidR="00AA5BA7">
        <w:rPr>
          <w:rFonts w:cs="Arial"/>
          <w:szCs w:val="20"/>
        </w:rPr>
        <w:t>estrutura do Estado</w:t>
      </w:r>
      <w:r w:rsidRPr="00061E82">
        <w:rPr>
          <w:rFonts w:cs="Arial"/>
          <w:szCs w:val="20"/>
        </w:rPr>
        <w:t xml:space="preserve">. </w:t>
      </w:r>
      <w:r>
        <w:rPr>
          <w:rFonts w:cs="Arial"/>
          <w:szCs w:val="20"/>
        </w:rPr>
        <w:t xml:space="preserve">O usuário com perfil de gestor, </w:t>
      </w:r>
      <w:r w:rsidRPr="00061E82">
        <w:rPr>
          <w:rFonts w:cs="Arial"/>
          <w:szCs w:val="20"/>
        </w:rPr>
        <w:t xml:space="preserve">por meio da funcionalidade “Manter </w:t>
      </w:r>
      <w:r w:rsidR="00AA5BA7">
        <w:rPr>
          <w:rFonts w:cs="Arial"/>
          <w:szCs w:val="20"/>
        </w:rPr>
        <w:t>Setor Atividade</w:t>
      </w:r>
      <w:r w:rsidRPr="00061E82">
        <w:rPr>
          <w:rFonts w:cs="Arial"/>
          <w:szCs w:val="20"/>
        </w:rPr>
        <w:t>”</w:t>
      </w:r>
      <w:r w:rsidRPr="00061E82">
        <w:rPr>
          <w:rFonts w:cs="Arial"/>
          <w:b/>
          <w:szCs w:val="20"/>
        </w:rPr>
        <w:t xml:space="preserve"> </w:t>
      </w:r>
      <w:r w:rsidRPr="00061E82">
        <w:rPr>
          <w:rFonts w:cs="Arial"/>
          <w:szCs w:val="20"/>
        </w:rPr>
        <w:t xml:space="preserve">do </w:t>
      </w:r>
      <w:proofErr w:type="gramStart"/>
      <w:r w:rsidRPr="00061E82">
        <w:rPr>
          <w:rFonts w:cs="Arial"/>
          <w:szCs w:val="20"/>
        </w:rPr>
        <w:t>Menu</w:t>
      </w:r>
      <w:proofErr w:type="gramEnd"/>
      <w:r w:rsidRPr="00061E82">
        <w:rPr>
          <w:rFonts w:cs="Arial"/>
          <w:szCs w:val="20"/>
        </w:rPr>
        <w:t xml:space="preserve"> ‘</w:t>
      </w:r>
      <w:r>
        <w:rPr>
          <w:rFonts w:cs="Arial"/>
          <w:szCs w:val="20"/>
        </w:rPr>
        <w:t>Plano Plurianual</w:t>
      </w:r>
      <w:r w:rsidRPr="00061E82">
        <w:rPr>
          <w:rFonts w:cs="Arial"/>
          <w:szCs w:val="20"/>
        </w:rPr>
        <w:t xml:space="preserve">’, </w:t>
      </w:r>
      <w:r>
        <w:rPr>
          <w:rFonts w:cs="Arial"/>
          <w:szCs w:val="20"/>
        </w:rPr>
        <w:t xml:space="preserve">deve </w:t>
      </w:r>
      <w:r w:rsidRPr="00061E82">
        <w:rPr>
          <w:rFonts w:cs="Arial"/>
          <w:szCs w:val="20"/>
        </w:rPr>
        <w:t>manter atualizada essas informações.</w:t>
      </w:r>
    </w:p>
    <w:p w:rsidR="0099298E" w:rsidRPr="00061E82" w:rsidRDefault="0099298E" w:rsidP="0099298E">
      <w:pPr>
        <w:rPr>
          <w:rFonts w:cs="Arial"/>
          <w:szCs w:val="20"/>
        </w:rPr>
      </w:pPr>
    </w:p>
    <w:p w:rsidR="0099298E" w:rsidRPr="00792C16" w:rsidRDefault="0099298E" w:rsidP="0099298E">
      <w:pPr>
        <w:spacing w:line="240" w:lineRule="auto"/>
        <w:jc w:val="left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Tela</w:t>
      </w:r>
      <w:r w:rsidRPr="00792C16">
        <w:rPr>
          <w:rFonts w:cs="Arial"/>
          <w:b/>
          <w:sz w:val="28"/>
          <w:szCs w:val="28"/>
        </w:rPr>
        <w:t>:</w:t>
      </w:r>
    </w:p>
    <w:p w:rsidR="0099298E" w:rsidRDefault="0099298E" w:rsidP="0099298E">
      <w:pPr>
        <w:spacing w:line="240" w:lineRule="auto"/>
        <w:jc w:val="left"/>
        <w:rPr>
          <w:rFonts w:cs="Arial"/>
          <w:szCs w:val="20"/>
        </w:rPr>
      </w:pPr>
    </w:p>
    <w:p w:rsidR="0099298E" w:rsidRDefault="00DC4916" w:rsidP="0099298E">
      <w:pPr>
        <w:spacing w:line="240" w:lineRule="auto"/>
        <w:jc w:val="left"/>
        <w:rPr>
          <w:rFonts w:cs="Arial"/>
          <w:szCs w:val="20"/>
        </w:rPr>
      </w:pPr>
      <w:r>
        <w:rPr>
          <w:noProof/>
          <w:lang w:eastAsia="pt-BR"/>
        </w:rPr>
        <w:drawing>
          <wp:inline distT="0" distB="0" distL="0" distR="0" wp14:anchorId="22F08001" wp14:editId="7F6B6D2B">
            <wp:extent cx="5305425" cy="1087138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07227" cy="1087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t xml:space="preserve"> </w:t>
      </w:r>
    </w:p>
    <w:p w:rsidR="0099298E" w:rsidRPr="00792C16" w:rsidRDefault="0099298E" w:rsidP="0099298E">
      <w:pPr>
        <w:spacing w:line="240" w:lineRule="auto"/>
        <w:jc w:val="left"/>
        <w:rPr>
          <w:rFonts w:cs="Arial"/>
          <w:b/>
          <w:sz w:val="28"/>
          <w:szCs w:val="28"/>
        </w:rPr>
      </w:pPr>
      <w:r w:rsidRPr="00792C16">
        <w:rPr>
          <w:rFonts w:cs="Arial"/>
          <w:b/>
          <w:sz w:val="28"/>
          <w:szCs w:val="28"/>
        </w:rPr>
        <w:t>Preenchimento:</w:t>
      </w:r>
    </w:p>
    <w:p w:rsidR="0099298E" w:rsidRDefault="0099298E" w:rsidP="0099298E">
      <w:pPr>
        <w:spacing w:line="240" w:lineRule="auto"/>
        <w:jc w:val="left"/>
        <w:rPr>
          <w:rFonts w:cs="Arial"/>
          <w:szCs w:val="20"/>
        </w:rPr>
      </w:pPr>
    </w:p>
    <w:p w:rsidR="0099298E" w:rsidRPr="00141115" w:rsidRDefault="0099298E" w:rsidP="0099298E">
      <w:pPr>
        <w:tabs>
          <w:tab w:val="left" w:pos="2127"/>
        </w:tabs>
        <w:spacing w:line="240" w:lineRule="auto"/>
        <w:jc w:val="left"/>
        <w:rPr>
          <w:rFonts w:cs="Arial"/>
          <w:szCs w:val="20"/>
        </w:rPr>
      </w:pPr>
      <w:r>
        <w:rPr>
          <w:rFonts w:cs="Arial"/>
          <w:color w:val="1F497D" w:themeColor="text2"/>
          <w:szCs w:val="20"/>
        </w:rPr>
        <w:t>Código</w:t>
      </w:r>
      <w:r w:rsidRPr="00141115">
        <w:rPr>
          <w:rFonts w:cs="Arial"/>
          <w:szCs w:val="20"/>
        </w:rPr>
        <w:tab/>
      </w:r>
      <w:proofErr w:type="spellStart"/>
      <w:r>
        <w:rPr>
          <w:rFonts w:cs="Arial"/>
          <w:szCs w:val="20"/>
        </w:rPr>
        <w:t>C</w:t>
      </w:r>
      <w:r w:rsidR="00DC4916">
        <w:rPr>
          <w:rFonts w:cs="Arial"/>
          <w:szCs w:val="20"/>
        </w:rPr>
        <w:t>ódigo</w:t>
      </w:r>
      <w:proofErr w:type="spellEnd"/>
      <w:r w:rsidR="00DC4916">
        <w:rPr>
          <w:rFonts w:cs="Arial"/>
          <w:szCs w:val="20"/>
        </w:rPr>
        <w:t xml:space="preserve"> do Setor de Atividade</w:t>
      </w:r>
      <w:r w:rsidRPr="00141115">
        <w:rPr>
          <w:rFonts w:cs="Arial"/>
          <w:szCs w:val="20"/>
        </w:rPr>
        <w:t>.</w:t>
      </w:r>
    </w:p>
    <w:p w:rsidR="0099298E" w:rsidRPr="00141115" w:rsidRDefault="0099298E" w:rsidP="0099298E">
      <w:pPr>
        <w:tabs>
          <w:tab w:val="left" w:pos="2127"/>
        </w:tabs>
        <w:spacing w:line="240" w:lineRule="auto"/>
        <w:jc w:val="left"/>
        <w:rPr>
          <w:rFonts w:cs="Arial"/>
          <w:szCs w:val="20"/>
        </w:rPr>
      </w:pPr>
      <w:r w:rsidRPr="00141115">
        <w:rPr>
          <w:rFonts w:cs="Arial"/>
          <w:color w:val="1F497D" w:themeColor="text2"/>
          <w:szCs w:val="20"/>
        </w:rPr>
        <w:t>Nome</w:t>
      </w:r>
      <w:r>
        <w:rPr>
          <w:rFonts w:cs="Arial"/>
          <w:szCs w:val="20"/>
        </w:rPr>
        <w:tab/>
      </w:r>
      <w:proofErr w:type="spellStart"/>
      <w:r>
        <w:rPr>
          <w:rFonts w:cs="Arial"/>
          <w:szCs w:val="20"/>
        </w:rPr>
        <w:t>Nome</w:t>
      </w:r>
      <w:proofErr w:type="spellEnd"/>
      <w:r>
        <w:rPr>
          <w:rFonts w:cs="Arial"/>
          <w:szCs w:val="20"/>
        </w:rPr>
        <w:t xml:space="preserve"> </w:t>
      </w:r>
      <w:r w:rsidR="00DC4916">
        <w:rPr>
          <w:rFonts w:cs="Arial"/>
          <w:szCs w:val="20"/>
        </w:rPr>
        <w:t>do Setor de Atividade</w:t>
      </w:r>
      <w:r w:rsidRPr="00141115">
        <w:rPr>
          <w:rFonts w:cs="Arial"/>
          <w:szCs w:val="20"/>
        </w:rPr>
        <w:t>.</w:t>
      </w:r>
    </w:p>
    <w:p w:rsidR="0099298E" w:rsidRDefault="0099298E" w:rsidP="0099298E">
      <w:pPr>
        <w:tabs>
          <w:tab w:val="left" w:pos="2127"/>
        </w:tabs>
        <w:spacing w:line="240" w:lineRule="auto"/>
        <w:jc w:val="left"/>
        <w:rPr>
          <w:rFonts w:cs="Arial"/>
          <w:szCs w:val="20"/>
        </w:rPr>
      </w:pPr>
      <w:r w:rsidRPr="00141115">
        <w:rPr>
          <w:rFonts w:cs="Arial"/>
          <w:color w:val="1F497D" w:themeColor="text2"/>
          <w:szCs w:val="20"/>
        </w:rPr>
        <w:t>Situação Registro</w:t>
      </w:r>
      <w:r w:rsidRPr="00141115">
        <w:rPr>
          <w:rFonts w:cs="Arial"/>
          <w:color w:val="0070C0"/>
          <w:szCs w:val="20"/>
        </w:rPr>
        <w:tab/>
      </w:r>
      <w:r w:rsidRPr="00141115">
        <w:rPr>
          <w:rFonts w:cs="Arial"/>
          <w:szCs w:val="20"/>
        </w:rPr>
        <w:t>Assinalado para o registro inativo.</w:t>
      </w:r>
    </w:p>
    <w:p w:rsidR="0099298E" w:rsidRDefault="0099298E" w:rsidP="0099298E">
      <w:pPr>
        <w:spacing w:line="240" w:lineRule="auto"/>
        <w:jc w:val="left"/>
        <w:rPr>
          <w:rFonts w:cs="Arial"/>
          <w:szCs w:val="20"/>
        </w:rPr>
      </w:pPr>
    </w:p>
    <w:p w:rsidR="0099298E" w:rsidRPr="00792C16" w:rsidRDefault="0099298E" w:rsidP="0099298E">
      <w:pPr>
        <w:spacing w:line="240" w:lineRule="auto"/>
        <w:jc w:val="left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Utilização</w:t>
      </w:r>
      <w:r w:rsidRPr="00792C16">
        <w:rPr>
          <w:rFonts w:cs="Arial"/>
          <w:b/>
          <w:sz w:val="28"/>
          <w:szCs w:val="28"/>
        </w:rPr>
        <w:t>:</w:t>
      </w:r>
    </w:p>
    <w:p w:rsidR="0099298E" w:rsidRPr="00141115" w:rsidRDefault="0099298E" w:rsidP="0099298E">
      <w:pPr>
        <w:spacing w:line="240" w:lineRule="auto"/>
        <w:jc w:val="left"/>
        <w:rPr>
          <w:rFonts w:cs="Arial"/>
          <w:szCs w:val="20"/>
        </w:rPr>
      </w:pPr>
    </w:p>
    <w:p w:rsidR="00DC4916" w:rsidRPr="00DC4916" w:rsidRDefault="00DC4916" w:rsidP="00DC4916">
      <w:pPr>
        <w:rPr>
          <w:rFonts w:cs="Arial"/>
          <w:szCs w:val="20"/>
        </w:rPr>
      </w:pPr>
      <w:r w:rsidRPr="00DC4916">
        <w:rPr>
          <w:rFonts w:cs="Arial"/>
          <w:szCs w:val="20"/>
        </w:rPr>
        <w:t xml:space="preserve">Para incluir, preencha os campos da tela e escolha </w:t>
      </w:r>
      <w:r w:rsidRPr="00DC4916">
        <w:rPr>
          <w:rFonts w:cs="Arial"/>
          <w:b/>
          <w:color w:val="00B0F0"/>
          <w:szCs w:val="20"/>
        </w:rPr>
        <w:t>Incluir</w:t>
      </w:r>
      <w:r w:rsidRPr="00DC4916">
        <w:rPr>
          <w:rFonts w:cs="Arial"/>
          <w:szCs w:val="20"/>
        </w:rPr>
        <w:t>. Não preencha o Código do Setor de Atividade, pois o mesmo será gerado pelo sistema.</w:t>
      </w:r>
    </w:p>
    <w:p w:rsidR="00DC4916" w:rsidRPr="00DC4916" w:rsidRDefault="00DC4916" w:rsidP="00DC4916">
      <w:pPr>
        <w:rPr>
          <w:rFonts w:cs="Arial"/>
          <w:szCs w:val="20"/>
        </w:rPr>
      </w:pPr>
      <w:r w:rsidRPr="00DC4916">
        <w:rPr>
          <w:rFonts w:cs="Arial"/>
          <w:szCs w:val="20"/>
        </w:rPr>
        <w:t xml:space="preserve">Para consultar, informe o Código do Setor de Atividade e escolha </w:t>
      </w:r>
      <w:r w:rsidRPr="00DC4916">
        <w:rPr>
          <w:rFonts w:cs="Arial"/>
          <w:b/>
          <w:color w:val="00B0F0"/>
          <w:szCs w:val="20"/>
        </w:rPr>
        <w:t>Consultar</w:t>
      </w:r>
      <w:r w:rsidRPr="00DC4916">
        <w:rPr>
          <w:rFonts w:cs="Arial"/>
          <w:szCs w:val="20"/>
        </w:rPr>
        <w:t xml:space="preserve">. O sistema irá exibir a tela com as informações referentes a esse registro. Efetue as alterações necessárias e tecle em </w:t>
      </w:r>
      <w:r w:rsidRPr="00DC4916">
        <w:rPr>
          <w:rFonts w:cs="Arial"/>
          <w:b/>
          <w:color w:val="00B0F0"/>
          <w:szCs w:val="20"/>
        </w:rPr>
        <w:t>Alterar</w:t>
      </w:r>
      <w:r w:rsidRPr="00DC4916">
        <w:rPr>
          <w:rFonts w:cs="Arial"/>
          <w:szCs w:val="20"/>
        </w:rPr>
        <w:t>.</w:t>
      </w:r>
    </w:p>
    <w:p w:rsidR="0099298E" w:rsidRDefault="00DC4916" w:rsidP="00DC4916">
      <w:pPr>
        <w:rPr>
          <w:rFonts w:cs="Arial"/>
          <w:szCs w:val="20"/>
        </w:rPr>
      </w:pPr>
      <w:r w:rsidRPr="00DC4916">
        <w:rPr>
          <w:rFonts w:cs="Arial"/>
          <w:szCs w:val="20"/>
        </w:rPr>
        <w:t xml:space="preserve">A opção </w:t>
      </w:r>
      <w:r w:rsidRPr="00DC4916">
        <w:rPr>
          <w:rFonts w:cs="Arial"/>
          <w:b/>
          <w:color w:val="00B0F0"/>
          <w:szCs w:val="20"/>
        </w:rPr>
        <w:t>Listar</w:t>
      </w:r>
      <w:r w:rsidRPr="00DC4916">
        <w:rPr>
          <w:rFonts w:cs="Arial"/>
          <w:color w:val="00B0F0"/>
          <w:szCs w:val="20"/>
        </w:rPr>
        <w:t xml:space="preserve"> </w:t>
      </w:r>
      <w:r w:rsidRPr="00DC4916">
        <w:rPr>
          <w:rFonts w:cs="Arial"/>
          <w:szCs w:val="20"/>
        </w:rPr>
        <w:t>permite que o usuário selecione o registro desejado por meio de lista auxiliar.</w:t>
      </w:r>
    </w:p>
    <w:p w:rsidR="00DD00A5" w:rsidRDefault="00DD00A5" w:rsidP="00DD00A5">
      <w:pPr>
        <w:rPr>
          <w:rFonts w:cs="Arial"/>
          <w:szCs w:val="20"/>
        </w:rPr>
      </w:pPr>
      <w:bookmarkStart w:id="22" w:name="_Plano_de_Governo"/>
      <w:bookmarkEnd w:id="22"/>
    </w:p>
    <w:p w:rsidR="00DD00A5" w:rsidRDefault="00DD00A5" w:rsidP="00DD00A5">
      <w:pPr>
        <w:pStyle w:val="Ttulo3"/>
      </w:pPr>
      <w:bookmarkStart w:id="23" w:name="_Indicador"/>
      <w:bookmarkStart w:id="24" w:name="_Toc536173799"/>
      <w:bookmarkEnd w:id="23"/>
      <w:r>
        <w:t>Indicador</w:t>
      </w:r>
      <w:bookmarkEnd w:id="24"/>
    </w:p>
    <w:p w:rsidR="00DD00A5" w:rsidRDefault="003A7C0B" w:rsidP="00DD00A5">
      <w:r w:rsidRPr="003A7C0B">
        <w:t xml:space="preserve">Instrumento que permite a medição dos resultados alcançados, a evolução do problema e a avaliação da efetividade de processos realizados definidos pelo </w:t>
      </w:r>
      <w:proofErr w:type="spellStart"/>
      <w:r w:rsidRPr="003A7C0B">
        <w:t>PPA</w:t>
      </w:r>
      <w:proofErr w:type="spellEnd"/>
      <w:r w:rsidRPr="003A7C0B">
        <w:t>. É geralmente apresentado como uma relação ou taxa entre variáveis relevantes</w:t>
      </w:r>
      <w:r w:rsidR="00DD00A5">
        <w:t>.</w:t>
      </w:r>
    </w:p>
    <w:p w:rsidR="00DD00A5" w:rsidRDefault="00DD00A5" w:rsidP="00DD00A5"/>
    <w:p w:rsidR="00DD00A5" w:rsidRPr="00D211AA" w:rsidRDefault="00DD00A5" w:rsidP="00DD00A5">
      <w:pPr>
        <w:pStyle w:val="Ttulo4"/>
      </w:pPr>
      <w:r>
        <w:t>Manter Indicador</w:t>
      </w:r>
    </w:p>
    <w:p w:rsidR="00DD00A5" w:rsidRDefault="00DD00A5" w:rsidP="00DD00A5">
      <w:pPr>
        <w:rPr>
          <w:rFonts w:cs="Arial"/>
          <w:szCs w:val="20"/>
        </w:rPr>
      </w:pPr>
      <w:r w:rsidRPr="00061E82">
        <w:rPr>
          <w:rFonts w:cs="Arial"/>
          <w:szCs w:val="20"/>
        </w:rPr>
        <w:t xml:space="preserve">Funcionalidade responsável por realizar o cadastramento </w:t>
      </w:r>
      <w:r>
        <w:rPr>
          <w:rFonts w:cs="Arial"/>
          <w:szCs w:val="20"/>
        </w:rPr>
        <w:t xml:space="preserve">dos </w:t>
      </w:r>
      <w:r w:rsidR="003A7C0B">
        <w:rPr>
          <w:rFonts w:cs="Arial"/>
          <w:szCs w:val="20"/>
        </w:rPr>
        <w:t>Indicadores</w:t>
      </w:r>
      <w:r w:rsidRPr="00061E82">
        <w:rPr>
          <w:rFonts w:cs="Arial"/>
          <w:szCs w:val="20"/>
        </w:rPr>
        <w:t xml:space="preserve">. </w:t>
      </w:r>
      <w:r>
        <w:rPr>
          <w:rFonts w:cs="Arial"/>
          <w:szCs w:val="20"/>
        </w:rPr>
        <w:t xml:space="preserve">O usuário com perfil de gestor, </w:t>
      </w:r>
      <w:r w:rsidRPr="00061E82">
        <w:rPr>
          <w:rFonts w:cs="Arial"/>
          <w:szCs w:val="20"/>
        </w:rPr>
        <w:t xml:space="preserve">por meio da funcionalidade “Manter </w:t>
      </w:r>
      <w:r w:rsidR="003A7C0B">
        <w:rPr>
          <w:rFonts w:cs="Arial"/>
          <w:szCs w:val="20"/>
        </w:rPr>
        <w:t>Indicador</w:t>
      </w:r>
      <w:r w:rsidRPr="00061E82">
        <w:rPr>
          <w:rFonts w:cs="Arial"/>
          <w:szCs w:val="20"/>
        </w:rPr>
        <w:t>”</w:t>
      </w:r>
      <w:r w:rsidRPr="00061E82">
        <w:rPr>
          <w:rFonts w:cs="Arial"/>
          <w:b/>
          <w:szCs w:val="20"/>
        </w:rPr>
        <w:t xml:space="preserve"> </w:t>
      </w:r>
      <w:r w:rsidRPr="00061E82">
        <w:rPr>
          <w:rFonts w:cs="Arial"/>
          <w:szCs w:val="20"/>
        </w:rPr>
        <w:t xml:space="preserve">do </w:t>
      </w:r>
      <w:proofErr w:type="gramStart"/>
      <w:r w:rsidRPr="00061E82">
        <w:rPr>
          <w:rFonts w:cs="Arial"/>
          <w:szCs w:val="20"/>
        </w:rPr>
        <w:t>Menu</w:t>
      </w:r>
      <w:proofErr w:type="gramEnd"/>
      <w:r w:rsidRPr="00061E82">
        <w:rPr>
          <w:rFonts w:cs="Arial"/>
          <w:szCs w:val="20"/>
        </w:rPr>
        <w:t xml:space="preserve"> ‘</w:t>
      </w:r>
      <w:r>
        <w:rPr>
          <w:rFonts w:cs="Arial"/>
          <w:szCs w:val="20"/>
        </w:rPr>
        <w:t>Plano Plurianual</w:t>
      </w:r>
      <w:r w:rsidRPr="00061E82">
        <w:rPr>
          <w:rFonts w:cs="Arial"/>
          <w:szCs w:val="20"/>
        </w:rPr>
        <w:t xml:space="preserve">’, </w:t>
      </w:r>
      <w:r>
        <w:rPr>
          <w:rFonts w:cs="Arial"/>
          <w:szCs w:val="20"/>
        </w:rPr>
        <w:t xml:space="preserve">deve </w:t>
      </w:r>
      <w:r w:rsidRPr="00061E82">
        <w:rPr>
          <w:rFonts w:cs="Arial"/>
          <w:szCs w:val="20"/>
        </w:rPr>
        <w:t>manter atualizada essas informações.</w:t>
      </w:r>
    </w:p>
    <w:p w:rsidR="00DD00A5" w:rsidRPr="00061E82" w:rsidRDefault="00DD00A5" w:rsidP="00DD00A5">
      <w:pPr>
        <w:rPr>
          <w:rFonts w:cs="Arial"/>
          <w:szCs w:val="20"/>
        </w:rPr>
      </w:pPr>
    </w:p>
    <w:p w:rsidR="00DD00A5" w:rsidRPr="00792C16" w:rsidRDefault="00DD00A5" w:rsidP="00DD00A5">
      <w:pPr>
        <w:spacing w:line="240" w:lineRule="auto"/>
        <w:jc w:val="left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Tela</w:t>
      </w:r>
      <w:r w:rsidRPr="00792C16">
        <w:rPr>
          <w:rFonts w:cs="Arial"/>
          <w:b/>
          <w:sz w:val="28"/>
          <w:szCs w:val="28"/>
        </w:rPr>
        <w:t>:</w:t>
      </w:r>
    </w:p>
    <w:p w:rsidR="00DD00A5" w:rsidRDefault="00DD00A5" w:rsidP="00DD00A5">
      <w:pPr>
        <w:spacing w:line="240" w:lineRule="auto"/>
        <w:jc w:val="left"/>
        <w:rPr>
          <w:rFonts w:cs="Arial"/>
          <w:szCs w:val="20"/>
        </w:rPr>
      </w:pPr>
    </w:p>
    <w:p w:rsidR="00162F16" w:rsidRDefault="00162F16">
      <w:pPr>
        <w:spacing w:line="240" w:lineRule="auto"/>
        <w:jc w:val="left"/>
        <w:rPr>
          <w:rFonts w:cs="Arial"/>
          <w:b/>
          <w:i/>
          <w:szCs w:val="20"/>
        </w:rPr>
      </w:pPr>
    </w:p>
    <w:p w:rsidR="005F61D8" w:rsidRDefault="005F61D8" w:rsidP="005F61D8">
      <w:pPr>
        <w:spacing w:line="240" w:lineRule="auto"/>
        <w:jc w:val="left"/>
        <w:rPr>
          <w:rFonts w:cs="Arial"/>
          <w:b/>
          <w:i/>
          <w:szCs w:val="20"/>
        </w:rPr>
      </w:pPr>
      <w:r w:rsidRPr="00792C16">
        <w:rPr>
          <w:rFonts w:cs="Arial"/>
          <w:b/>
          <w:i/>
          <w:szCs w:val="20"/>
        </w:rPr>
        <w:t xml:space="preserve">Pasta </w:t>
      </w:r>
      <w:r>
        <w:rPr>
          <w:rFonts w:cs="Arial"/>
          <w:b/>
          <w:i/>
          <w:szCs w:val="20"/>
        </w:rPr>
        <w:t>Identificação</w:t>
      </w:r>
    </w:p>
    <w:p w:rsidR="000917B2" w:rsidRDefault="000917B2" w:rsidP="005F61D8">
      <w:pPr>
        <w:spacing w:line="240" w:lineRule="auto"/>
        <w:jc w:val="left"/>
        <w:rPr>
          <w:rFonts w:cs="Arial"/>
          <w:b/>
          <w:i/>
          <w:szCs w:val="20"/>
        </w:rPr>
      </w:pPr>
    </w:p>
    <w:p w:rsidR="005F61D8" w:rsidRDefault="005F61D8" w:rsidP="005F61D8">
      <w:pPr>
        <w:spacing w:line="240" w:lineRule="auto"/>
        <w:jc w:val="left"/>
        <w:rPr>
          <w:rFonts w:cs="Arial"/>
          <w:szCs w:val="20"/>
        </w:rPr>
      </w:pPr>
      <w:r>
        <w:rPr>
          <w:noProof/>
          <w:lang w:eastAsia="pt-BR"/>
        </w:rPr>
        <w:drawing>
          <wp:inline distT="0" distB="0" distL="0" distR="0" wp14:anchorId="6EC42B33" wp14:editId="76BA447A">
            <wp:extent cx="5275580" cy="2284413"/>
            <wp:effectExtent l="0" t="0" r="1270" b="1905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2284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1D8" w:rsidRDefault="005F61D8" w:rsidP="005F61D8">
      <w:pPr>
        <w:spacing w:line="240" w:lineRule="auto"/>
        <w:jc w:val="left"/>
        <w:rPr>
          <w:rFonts w:cs="Arial"/>
          <w:szCs w:val="20"/>
        </w:rPr>
      </w:pPr>
    </w:p>
    <w:p w:rsidR="009824BF" w:rsidRDefault="005F61D8" w:rsidP="009824BF">
      <w:pPr>
        <w:spacing w:line="240" w:lineRule="auto"/>
        <w:jc w:val="left"/>
        <w:rPr>
          <w:rFonts w:cs="Arial"/>
          <w:b/>
          <w:i/>
          <w:szCs w:val="20"/>
        </w:rPr>
      </w:pPr>
      <w:r w:rsidRPr="00792C16">
        <w:rPr>
          <w:rFonts w:cs="Arial"/>
          <w:b/>
          <w:i/>
          <w:szCs w:val="20"/>
        </w:rPr>
        <w:t xml:space="preserve">Pasta </w:t>
      </w:r>
      <w:r>
        <w:rPr>
          <w:rFonts w:cs="Arial"/>
          <w:b/>
          <w:i/>
          <w:szCs w:val="20"/>
        </w:rPr>
        <w:t>Índice</w:t>
      </w:r>
      <w:r w:rsidR="009824BF">
        <w:rPr>
          <w:rFonts w:cs="Arial"/>
          <w:b/>
          <w:i/>
          <w:szCs w:val="20"/>
        </w:rPr>
        <w:t xml:space="preserve"> </w:t>
      </w:r>
    </w:p>
    <w:p w:rsidR="005F61D8" w:rsidRDefault="005F61D8" w:rsidP="005F61D8">
      <w:pPr>
        <w:spacing w:line="240" w:lineRule="auto"/>
        <w:jc w:val="left"/>
        <w:rPr>
          <w:rFonts w:cs="Arial"/>
          <w:szCs w:val="20"/>
        </w:rPr>
      </w:pPr>
    </w:p>
    <w:p w:rsidR="005F61D8" w:rsidRDefault="005F5A53" w:rsidP="005F61D8">
      <w:pPr>
        <w:spacing w:line="240" w:lineRule="auto"/>
        <w:jc w:val="left"/>
        <w:rPr>
          <w:rFonts w:cs="Arial"/>
          <w:szCs w:val="20"/>
        </w:rPr>
      </w:pPr>
      <w:r>
        <w:rPr>
          <w:noProof/>
          <w:lang w:eastAsia="pt-BR"/>
        </w:rPr>
        <w:drawing>
          <wp:inline distT="0" distB="0" distL="0" distR="0" wp14:anchorId="62E1ED63" wp14:editId="105CCC8E">
            <wp:extent cx="5275580" cy="2174580"/>
            <wp:effectExtent l="0" t="0" r="1270" b="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217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1D8" w:rsidRDefault="005F61D8" w:rsidP="005F61D8">
      <w:pPr>
        <w:spacing w:line="240" w:lineRule="auto"/>
        <w:jc w:val="left"/>
        <w:rPr>
          <w:rFonts w:cs="Arial"/>
          <w:szCs w:val="20"/>
        </w:rPr>
      </w:pPr>
    </w:p>
    <w:p w:rsidR="005F61D8" w:rsidRPr="00792C16" w:rsidRDefault="005F61D8" w:rsidP="005F61D8">
      <w:pPr>
        <w:spacing w:line="240" w:lineRule="auto"/>
        <w:jc w:val="left"/>
        <w:rPr>
          <w:rFonts w:cs="Arial"/>
          <w:b/>
          <w:sz w:val="28"/>
          <w:szCs w:val="28"/>
        </w:rPr>
      </w:pPr>
      <w:r w:rsidRPr="00792C16">
        <w:rPr>
          <w:rFonts w:cs="Arial"/>
          <w:b/>
          <w:sz w:val="28"/>
          <w:szCs w:val="28"/>
        </w:rPr>
        <w:t>Preenchimento:</w:t>
      </w:r>
    </w:p>
    <w:p w:rsidR="005F61D8" w:rsidRDefault="005F61D8" w:rsidP="005F61D8">
      <w:pPr>
        <w:spacing w:line="240" w:lineRule="auto"/>
        <w:jc w:val="left"/>
        <w:rPr>
          <w:rFonts w:cs="Arial"/>
          <w:szCs w:val="20"/>
        </w:rPr>
      </w:pPr>
    </w:p>
    <w:p w:rsidR="005F61D8" w:rsidRDefault="005F61D8" w:rsidP="005F61D8">
      <w:pPr>
        <w:spacing w:line="240" w:lineRule="auto"/>
        <w:jc w:val="left"/>
        <w:rPr>
          <w:rFonts w:cs="Arial"/>
          <w:b/>
          <w:i/>
          <w:szCs w:val="20"/>
        </w:rPr>
      </w:pPr>
      <w:r w:rsidRPr="00792C16">
        <w:rPr>
          <w:rFonts w:cs="Arial"/>
          <w:b/>
          <w:i/>
          <w:szCs w:val="20"/>
        </w:rPr>
        <w:t>Pasta Identificação</w:t>
      </w:r>
    </w:p>
    <w:p w:rsidR="005F61D8" w:rsidRPr="00792C16" w:rsidRDefault="005F61D8" w:rsidP="005F61D8">
      <w:pPr>
        <w:spacing w:line="240" w:lineRule="auto"/>
        <w:jc w:val="left"/>
        <w:rPr>
          <w:rFonts w:cs="Arial"/>
          <w:szCs w:val="20"/>
        </w:rPr>
      </w:pPr>
    </w:p>
    <w:p w:rsidR="005F61D8" w:rsidRPr="00141115" w:rsidRDefault="005F5A53" w:rsidP="005F61D8">
      <w:pPr>
        <w:tabs>
          <w:tab w:val="left" w:pos="2127"/>
        </w:tabs>
        <w:spacing w:line="240" w:lineRule="auto"/>
        <w:jc w:val="left"/>
        <w:rPr>
          <w:rFonts w:cs="Arial"/>
          <w:szCs w:val="20"/>
        </w:rPr>
      </w:pPr>
      <w:r>
        <w:rPr>
          <w:rFonts w:cs="Arial"/>
          <w:color w:val="1F497D" w:themeColor="text2"/>
          <w:szCs w:val="20"/>
        </w:rPr>
        <w:t>Código</w:t>
      </w:r>
      <w:r w:rsidR="005F61D8" w:rsidRPr="00141115">
        <w:rPr>
          <w:rFonts w:cs="Arial"/>
          <w:szCs w:val="20"/>
        </w:rPr>
        <w:tab/>
      </w:r>
      <w:proofErr w:type="spellStart"/>
      <w:r w:rsidR="005F61D8" w:rsidRPr="00141115">
        <w:rPr>
          <w:rFonts w:cs="Arial"/>
          <w:szCs w:val="20"/>
        </w:rPr>
        <w:t>Código</w:t>
      </w:r>
      <w:proofErr w:type="spellEnd"/>
      <w:r w:rsidR="005F61D8" w:rsidRPr="00141115">
        <w:rPr>
          <w:rFonts w:cs="Arial"/>
          <w:szCs w:val="20"/>
        </w:rPr>
        <w:t xml:space="preserve"> do </w:t>
      </w:r>
      <w:r>
        <w:rPr>
          <w:rFonts w:cs="Arial"/>
          <w:szCs w:val="20"/>
        </w:rPr>
        <w:t>Indicador</w:t>
      </w:r>
      <w:r w:rsidR="005F61D8" w:rsidRPr="00141115">
        <w:rPr>
          <w:rFonts w:cs="Arial"/>
          <w:szCs w:val="20"/>
        </w:rPr>
        <w:t>.</w:t>
      </w:r>
    </w:p>
    <w:p w:rsidR="005F5A53" w:rsidRPr="00141115" w:rsidRDefault="005F5A53" w:rsidP="005F5A53">
      <w:pPr>
        <w:tabs>
          <w:tab w:val="left" w:pos="2127"/>
        </w:tabs>
        <w:spacing w:line="240" w:lineRule="auto"/>
        <w:jc w:val="left"/>
        <w:rPr>
          <w:rFonts w:cs="Arial"/>
          <w:szCs w:val="20"/>
        </w:rPr>
      </w:pPr>
      <w:r>
        <w:rPr>
          <w:rFonts w:cs="Arial"/>
          <w:color w:val="1F497D" w:themeColor="text2"/>
          <w:szCs w:val="20"/>
        </w:rPr>
        <w:t>Tipo</w:t>
      </w:r>
      <w:r w:rsidRPr="00141115">
        <w:rPr>
          <w:rFonts w:cs="Arial"/>
          <w:szCs w:val="20"/>
        </w:rPr>
        <w:tab/>
      </w:r>
      <w:r>
        <w:rPr>
          <w:rFonts w:cs="Arial"/>
          <w:szCs w:val="20"/>
        </w:rPr>
        <w:t>Descrição do Tipo do Indicador, podendo ser:</w:t>
      </w:r>
    </w:p>
    <w:p w:rsidR="005F5A53" w:rsidRDefault="005F5A53" w:rsidP="005F5A53">
      <w:pPr>
        <w:pStyle w:val="PargrafodaLista"/>
        <w:numPr>
          <w:ilvl w:val="0"/>
          <w:numId w:val="48"/>
        </w:numPr>
        <w:tabs>
          <w:tab w:val="left" w:pos="2410"/>
        </w:tabs>
        <w:spacing w:line="240" w:lineRule="auto"/>
        <w:ind w:left="2410" w:hanging="283"/>
        <w:jc w:val="left"/>
        <w:rPr>
          <w:rFonts w:cs="Arial"/>
          <w:szCs w:val="20"/>
        </w:rPr>
      </w:pPr>
      <w:r>
        <w:rPr>
          <w:rFonts w:cs="Arial"/>
          <w:szCs w:val="20"/>
        </w:rPr>
        <w:t>Impacto;</w:t>
      </w:r>
    </w:p>
    <w:p w:rsidR="005F5A53" w:rsidRDefault="005F5A53" w:rsidP="005F5A53">
      <w:pPr>
        <w:pStyle w:val="PargrafodaLista"/>
        <w:numPr>
          <w:ilvl w:val="0"/>
          <w:numId w:val="48"/>
        </w:numPr>
        <w:tabs>
          <w:tab w:val="left" w:pos="2410"/>
        </w:tabs>
        <w:spacing w:line="240" w:lineRule="auto"/>
        <w:ind w:left="2410" w:hanging="283"/>
        <w:jc w:val="left"/>
        <w:rPr>
          <w:rFonts w:cs="Arial"/>
          <w:szCs w:val="20"/>
        </w:rPr>
      </w:pPr>
      <w:r>
        <w:rPr>
          <w:rFonts w:cs="Arial"/>
          <w:szCs w:val="20"/>
        </w:rPr>
        <w:t>Realização;</w:t>
      </w:r>
    </w:p>
    <w:p w:rsidR="005F5A53" w:rsidRDefault="005F5A53" w:rsidP="005F5A53">
      <w:pPr>
        <w:pStyle w:val="PargrafodaLista"/>
        <w:numPr>
          <w:ilvl w:val="0"/>
          <w:numId w:val="48"/>
        </w:numPr>
        <w:tabs>
          <w:tab w:val="left" w:pos="2410"/>
        </w:tabs>
        <w:spacing w:line="240" w:lineRule="auto"/>
        <w:ind w:left="2410" w:hanging="283"/>
        <w:jc w:val="left"/>
        <w:rPr>
          <w:rFonts w:cs="Arial"/>
          <w:szCs w:val="20"/>
        </w:rPr>
      </w:pPr>
      <w:r>
        <w:rPr>
          <w:rFonts w:cs="Arial"/>
          <w:szCs w:val="20"/>
        </w:rPr>
        <w:t>Recurso;</w:t>
      </w:r>
    </w:p>
    <w:p w:rsidR="005F5A53" w:rsidRPr="00B70272" w:rsidRDefault="005F5A53" w:rsidP="005F5A53">
      <w:pPr>
        <w:pStyle w:val="PargrafodaLista"/>
        <w:numPr>
          <w:ilvl w:val="0"/>
          <w:numId w:val="48"/>
        </w:numPr>
        <w:tabs>
          <w:tab w:val="left" w:pos="2410"/>
        </w:tabs>
        <w:spacing w:line="240" w:lineRule="auto"/>
        <w:ind w:left="2410" w:hanging="283"/>
        <w:jc w:val="left"/>
        <w:rPr>
          <w:rFonts w:cs="Arial"/>
          <w:szCs w:val="20"/>
        </w:rPr>
      </w:pPr>
      <w:r>
        <w:rPr>
          <w:rFonts w:cs="Arial"/>
          <w:szCs w:val="20"/>
        </w:rPr>
        <w:t>Resultado.</w:t>
      </w:r>
    </w:p>
    <w:p w:rsidR="005F61D8" w:rsidRPr="00141115" w:rsidRDefault="005F61D8" w:rsidP="005F61D8">
      <w:pPr>
        <w:tabs>
          <w:tab w:val="left" w:pos="2127"/>
        </w:tabs>
        <w:spacing w:line="240" w:lineRule="auto"/>
        <w:jc w:val="left"/>
        <w:rPr>
          <w:rFonts w:cs="Arial"/>
          <w:szCs w:val="20"/>
        </w:rPr>
      </w:pPr>
      <w:r w:rsidRPr="00141115">
        <w:rPr>
          <w:rFonts w:cs="Arial"/>
          <w:color w:val="1F497D" w:themeColor="text2"/>
          <w:szCs w:val="20"/>
        </w:rPr>
        <w:t>Nome</w:t>
      </w:r>
      <w:r w:rsidRPr="00141115">
        <w:rPr>
          <w:rFonts w:cs="Arial"/>
          <w:szCs w:val="20"/>
        </w:rPr>
        <w:tab/>
      </w:r>
      <w:proofErr w:type="spellStart"/>
      <w:r w:rsidRPr="00141115">
        <w:rPr>
          <w:rFonts w:cs="Arial"/>
          <w:szCs w:val="20"/>
        </w:rPr>
        <w:t>Nome</w:t>
      </w:r>
      <w:proofErr w:type="spellEnd"/>
      <w:r w:rsidRPr="00141115">
        <w:rPr>
          <w:rFonts w:cs="Arial"/>
          <w:szCs w:val="20"/>
        </w:rPr>
        <w:t xml:space="preserve"> do </w:t>
      </w:r>
      <w:r w:rsidR="005F5A53">
        <w:rPr>
          <w:rFonts w:cs="Arial"/>
          <w:szCs w:val="20"/>
        </w:rPr>
        <w:t>Indicador</w:t>
      </w:r>
      <w:r w:rsidRPr="00141115">
        <w:rPr>
          <w:rFonts w:cs="Arial"/>
          <w:szCs w:val="20"/>
        </w:rPr>
        <w:t>.</w:t>
      </w:r>
    </w:p>
    <w:p w:rsidR="005F61D8" w:rsidRPr="00141115" w:rsidRDefault="005F5A53" w:rsidP="005F61D8">
      <w:pPr>
        <w:tabs>
          <w:tab w:val="left" w:pos="2127"/>
        </w:tabs>
        <w:spacing w:line="240" w:lineRule="auto"/>
        <w:jc w:val="left"/>
        <w:rPr>
          <w:rFonts w:cs="Arial"/>
          <w:szCs w:val="20"/>
        </w:rPr>
      </w:pPr>
      <w:r>
        <w:rPr>
          <w:rFonts w:cs="Arial"/>
          <w:color w:val="1F497D" w:themeColor="text2"/>
          <w:szCs w:val="20"/>
        </w:rPr>
        <w:t>Fonte Indicador</w:t>
      </w:r>
      <w:r w:rsidR="005F61D8" w:rsidRPr="00141115">
        <w:rPr>
          <w:rFonts w:cs="Arial"/>
          <w:szCs w:val="20"/>
        </w:rPr>
        <w:tab/>
      </w:r>
      <w:r>
        <w:rPr>
          <w:rFonts w:cs="Arial"/>
          <w:szCs w:val="20"/>
        </w:rPr>
        <w:t>Descrição da Fonte do Indicador criado</w:t>
      </w:r>
      <w:r w:rsidR="005F61D8" w:rsidRPr="00141115">
        <w:rPr>
          <w:rFonts w:cs="Arial"/>
          <w:szCs w:val="20"/>
        </w:rPr>
        <w:t>.</w:t>
      </w:r>
    </w:p>
    <w:p w:rsidR="005F5A53" w:rsidRPr="00141115" w:rsidRDefault="005F5A53" w:rsidP="005F5A53">
      <w:pPr>
        <w:tabs>
          <w:tab w:val="left" w:pos="2127"/>
        </w:tabs>
        <w:spacing w:line="240" w:lineRule="auto"/>
        <w:jc w:val="left"/>
        <w:rPr>
          <w:rFonts w:cs="Arial"/>
          <w:szCs w:val="20"/>
        </w:rPr>
      </w:pPr>
      <w:r>
        <w:rPr>
          <w:rFonts w:cs="Arial"/>
          <w:color w:val="1F497D" w:themeColor="text2"/>
          <w:szCs w:val="20"/>
        </w:rPr>
        <w:t>Base Geográfica</w:t>
      </w:r>
      <w:r w:rsidRPr="00141115">
        <w:rPr>
          <w:rFonts w:cs="Arial"/>
          <w:szCs w:val="20"/>
        </w:rPr>
        <w:tab/>
      </w:r>
      <w:r>
        <w:rPr>
          <w:rFonts w:cs="Arial"/>
          <w:szCs w:val="20"/>
        </w:rPr>
        <w:t>Descrição da Base Geográfica do Indicador, podendo ser:</w:t>
      </w:r>
    </w:p>
    <w:p w:rsidR="005F5A53" w:rsidRDefault="005F5A53" w:rsidP="005F5A53">
      <w:pPr>
        <w:pStyle w:val="PargrafodaLista"/>
        <w:numPr>
          <w:ilvl w:val="0"/>
          <w:numId w:val="48"/>
        </w:numPr>
        <w:tabs>
          <w:tab w:val="left" w:pos="2410"/>
        </w:tabs>
        <w:spacing w:line="240" w:lineRule="auto"/>
        <w:ind w:left="2410" w:hanging="283"/>
        <w:jc w:val="left"/>
        <w:rPr>
          <w:rFonts w:cs="Arial"/>
          <w:szCs w:val="20"/>
        </w:rPr>
      </w:pPr>
      <w:r>
        <w:rPr>
          <w:rFonts w:cs="Arial"/>
          <w:szCs w:val="20"/>
        </w:rPr>
        <w:t>Estadual;</w:t>
      </w:r>
    </w:p>
    <w:p w:rsidR="005F5A53" w:rsidRDefault="005F5A53" w:rsidP="005F5A53">
      <w:pPr>
        <w:pStyle w:val="PargrafodaLista"/>
        <w:numPr>
          <w:ilvl w:val="0"/>
          <w:numId w:val="48"/>
        </w:numPr>
        <w:tabs>
          <w:tab w:val="left" w:pos="2410"/>
        </w:tabs>
        <w:spacing w:line="240" w:lineRule="auto"/>
        <w:ind w:left="2410" w:hanging="283"/>
        <w:jc w:val="left"/>
        <w:rPr>
          <w:rFonts w:cs="Arial"/>
          <w:szCs w:val="20"/>
        </w:rPr>
      </w:pPr>
      <w:r>
        <w:rPr>
          <w:rFonts w:cs="Arial"/>
          <w:szCs w:val="20"/>
        </w:rPr>
        <w:t>Regional;</w:t>
      </w:r>
    </w:p>
    <w:p w:rsidR="005F5A53" w:rsidRPr="00B70272" w:rsidRDefault="005F5A53" w:rsidP="005F5A53">
      <w:pPr>
        <w:pStyle w:val="PargrafodaLista"/>
        <w:numPr>
          <w:ilvl w:val="0"/>
          <w:numId w:val="48"/>
        </w:numPr>
        <w:tabs>
          <w:tab w:val="left" w:pos="2410"/>
        </w:tabs>
        <w:spacing w:line="240" w:lineRule="auto"/>
        <w:ind w:left="2410" w:hanging="283"/>
        <w:jc w:val="left"/>
        <w:rPr>
          <w:rFonts w:cs="Arial"/>
          <w:szCs w:val="20"/>
        </w:rPr>
      </w:pPr>
      <w:r>
        <w:rPr>
          <w:rFonts w:cs="Arial"/>
          <w:szCs w:val="20"/>
        </w:rPr>
        <w:t>Municipal.</w:t>
      </w:r>
    </w:p>
    <w:p w:rsidR="005F5A53" w:rsidRPr="00141115" w:rsidRDefault="005F5A53" w:rsidP="005F5A53">
      <w:pPr>
        <w:tabs>
          <w:tab w:val="left" w:pos="2127"/>
        </w:tabs>
        <w:spacing w:line="240" w:lineRule="auto"/>
        <w:jc w:val="left"/>
        <w:rPr>
          <w:rFonts w:cs="Arial"/>
          <w:szCs w:val="20"/>
        </w:rPr>
      </w:pPr>
      <w:r>
        <w:rPr>
          <w:rFonts w:cs="Arial"/>
          <w:color w:val="1F497D" w:themeColor="text2"/>
          <w:szCs w:val="20"/>
        </w:rPr>
        <w:lastRenderedPageBreak/>
        <w:t>Periodicidade</w:t>
      </w:r>
      <w:r w:rsidRPr="00141115">
        <w:rPr>
          <w:rFonts w:cs="Arial"/>
          <w:szCs w:val="20"/>
        </w:rPr>
        <w:tab/>
      </w:r>
      <w:r>
        <w:rPr>
          <w:rFonts w:cs="Arial"/>
          <w:szCs w:val="20"/>
        </w:rPr>
        <w:t xml:space="preserve">Descrição da </w:t>
      </w:r>
      <w:r w:rsidR="00286669">
        <w:rPr>
          <w:rFonts w:cs="Arial"/>
          <w:szCs w:val="20"/>
        </w:rPr>
        <w:t>Periodicidade de medição</w:t>
      </w:r>
      <w:r>
        <w:rPr>
          <w:rFonts w:cs="Arial"/>
          <w:szCs w:val="20"/>
        </w:rPr>
        <w:t xml:space="preserve"> do Indicador, podendo ser:</w:t>
      </w:r>
    </w:p>
    <w:p w:rsidR="005F5A53" w:rsidRDefault="00286669" w:rsidP="005F5A53">
      <w:pPr>
        <w:pStyle w:val="PargrafodaLista"/>
        <w:numPr>
          <w:ilvl w:val="0"/>
          <w:numId w:val="48"/>
        </w:numPr>
        <w:tabs>
          <w:tab w:val="left" w:pos="2410"/>
        </w:tabs>
        <w:spacing w:line="240" w:lineRule="auto"/>
        <w:ind w:left="2410" w:hanging="283"/>
        <w:jc w:val="left"/>
        <w:rPr>
          <w:rFonts w:cs="Arial"/>
          <w:szCs w:val="20"/>
        </w:rPr>
      </w:pPr>
      <w:r>
        <w:rPr>
          <w:rFonts w:cs="Arial"/>
          <w:szCs w:val="20"/>
        </w:rPr>
        <w:t>Mensal</w:t>
      </w:r>
      <w:r w:rsidR="005F5A53">
        <w:rPr>
          <w:rFonts w:cs="Arial"/>
          <w:szCs w:val="20"/>
        </w:rPr>
        <w:t>;</w:t>
      </w:r>
    </w:p>
    <w:p w:rsidR="005F5A53" w:rsidRDefault="00286669" w:rsidP="005F5A53">
      <w:pPr>
        <w:pStyle w:val="PargrafodaLista"/>
        <w:numPr>
          <w:ilvl w:val="0"/>
          <w:numId w:val="48"/>
        </w:numPr>
        <w:tabs>
          <w:tab w:val="left" w:pos="2410"/>
        </w:tabs>
        <w:spacing w:line="240" w:lineRule="auto"/>
        <w:ind w:left="2410" w:hanging="283"/>
        <w:jc w:val="left"/>
        <w:rPr>
          <w:rFonts w:cs="Arial"/>
          <w:szCs w:val="20"/>
        </w:rPr>
      </w:pPr>
      <w:r>
        <w:rPr>
          <w:rFonts w:cs="Arial"/>
          <w:szCs w:val="20"/>
        </w:rPr>
        <w:t>Trimestral</w:t>
      </w:r>
      <w:r w:rsidR="005F5A53">
        <w:rPr>
          <w:rFonts w:cs="Arial"/>
          <w:szCs w:val="20"/>
        </w:rPr>
        <w:t>;</w:t>
      </w:r>
    </w:p>
    <w:p w:rsidR="00286669" w:rsidRDefault="00286669" w:rsidP="005F5A53">
      <w:pPr>
        <w:pStyle w:val="PargrafodaLista"/>
        <w:numPr>
          <w:ilvl w:val="0"/>
          <w:numId w:val="48"/>
        </w:numPr>
        <w:tabs>
          <w:tab w:val="left" w:pos="2410"/>
        </w:tabs>
        <w:spacing w:line="240" w:lineRule="auto"/>
        <w:ind w:left="2410" w:hanging="283"/>
        <w:jc w:val="left"/>
        <w:rPr>
          <w:rFonts w:cs="Arial"/>
          <w:szCs w:val="20"/>
        </w:rPr>
      </w:pPr>
      <w:r>
        <w:rPr>
          <w:rFonts w:cs="Arial"/>
          <w:szCs w:val="20"/>
        </w:rPr>
        <w:t>Semestral;</w:t>
      </w:r>
    </w:p>
    <w:p w:rsidR="005F5A53" w:rsidRPr="00B70272" w:rsidRDefault="00286669" w:rsidP="005F5A53">
      <w:pPr>
        <w:pStyle w:val="PargrafodaLista"/>
        <w:numPr>
          <w:ilvl w:val="0"/>
          <w:numId w:val="48"/>
        </w:numPr>
        <w:tabs>
          <w:tab w:val="left" w:pos="2410"/>
        </w:tabs>
        <w:spacing w:line="240" w:lineRule="auto"/>
        <w:ind w:left="2410" w:hanging="283"/>
        <w:jc w:val="left"/>
        <w:rPr>
          <w:rFonts w:cs="Arial"/>
          <w:szCs w:val="20"/>
        </w:rPr>
      </w:pPr>
      <w:r>
        <w:rPr>
          <w:rFonts w:cs="Arial"/>
          <w:szCs w:val="20"/>
        </w:rPr>
        <w:t>Anual</w:t>
      </w:r>
      <w:r w:rsidR="005F5A53">
        <w:rPr>
          <w:rFonts w:cs="Arial"/>
          <w:szCs w:val="20"/>
        </w:rPr>
        <w:t>.</w:t>
      </w:r>
    </w:p>
    <w:p w:rsidR="005F61D8" w:rsidRPr="00141115" w:rsidRDefault="00286669" w:rsidP="005F61D8">
      <w:pPr>
        <w:tabs>
          <w:tab w:val="left" w:pos="2127"/>
        </w:tabs>
        <w:spacing w:line="240" w:lineRule="auto"/>
        <w:jc w:val="left"/>
        <w:rPr>
          <w:rFonts w:cs="Arial"/>
          <w:szCs w:val="20"/>
        </w:rPr>
      </w:pPr>
      <w:r>
        <w:rPr>
          <w:rFonts w:cs="Arial"/>
          <w:color w:val="1F497D" w:themeColor="text2"/>
          <w:szCs w:val="20"/>
        </w:rPr>
        <w:t>Unidade Índice</w:t>
      </w:r>
      <w:r w:rsidR="005F61D8" w:rsidRPr="00141115">
        <w:rPr>
          <w:rFonts w:cs="Arial"/>
          <w:szCs w:val="20"/>
        </w:rPr>
        <w:tab/>
      </w:r>
      <w:r w:rsidR="005F61D8">
        <w:rPr>
          <w:rFonts w:cs="Arial"/>
          <w:szCs w:val="20"/>
        </w:rPr>
        <w:t xml:space="preserve">Descrição </w:t>
      </w:r>
      <w:r>
        <w:rPr>
          <w:rFonts w:cs="Arial"/>
          <w:szCs w:val="20"/>
        </w:rPr>
        <w:t>da Unidade de Medida do Índice</w:t>
      </w:r>
      <w:r w:rsidR="005F61D8" w:rsidRPr="00141115">
        <w:rPr>
          <w:rFonts w:cs="Arial"/>
          <w:szCs w:val="20"/>
        </w:rPr>
        <w:t>.</w:t>
      </w:r>
    </w:p>
    <w:p w:rsidR="005F61D8" w:rsidRPr="00141115" w:rsidRDefault="00286669" w:rsidP="00286669">
      <w:pPr>
        <w:tabs>
          <w:tab w:val="left" w:pos="2127"/>
        </w:tabs>
        <w:spacing w:line="240" w:lineRule="auto"/>
        <w:ind w:left="2127" w:hanging="2127"/>
        <w:jc w:val="left"/>
        <w:rPr>
          <w:rFonts w:cs="Arial"/>
          <w:szCs w:val="20"/>
        </w:rPr>
      </w:pPr>
      <w:r>
        <w:rPr>
          <w:rFonts w:cs="Arial"/>
          <w:color w:val="1F497D" w:themeColor="text2"/>
          <w:szCs w:val="20"/>
        </w:rPr>
        <w:t>Fórmula Cálculo</w:t>
      </w:r>
      <w:r w:rsidR="005F61D8" w:rsidRPr="00141115">
        <w:rPr>
          <w:rFonts w:cs="Arial"/>
          <w:szCs w:val="20"/>
        </w:rPr>
        <w:tab/>
      </w:r>
      <w:r w:rsidR="005F61D8">
        <w:rPr>
          <w:rFonts w:cs="Arial"/>
          <w:szCs w:val="20"/>
        </w:rPr>
        <w:t xml:space="preserve">Descrição </w:t>
      </w:r>
      <w:r>
        <w:rPr>
          <w:rFonts w:cs="Arial"/>
          <w:szCs w:val="20"/>
        </w:rPr>
        <w:t>da Fórmula do Cálculo a ser realizada para medir o Indicador</w:t>
      </w:r>
      <w:r w:rsidR="005F61D8" w:rsidRPr="00141115">
        <w:rPr>
          <w:rFonts w:cs="Arial"/>
          <w:szCs w:val="20"/>
        </w:rPr>
        <w:t>.</w:t>
      </w:r>
    </w:p>
    <w:p w:rsidR="00DD00A5" w:rsidRDefault="00DD00A5" w:rsidP="00DD00A5">
      <w:pPr>
        <w:tabs>
          <w:tab w:val="left" w:pos="2127"/>
        </w:tabs>
        <w:spacing w:line="240" w:lineRule="auto"/>
        <w:jc w:val="left"/>
        <w:rPr>
          <w:rFonts w:cs="Arial"/>
          <w:szCs w:val="20"/>
        </w:rPr>
      </w:pPr>
      <w:r w:rsidRPr="00141115">
        <w:rPr>
          <w:rFonts w:cs="Arial"/>
          <w:color w:val="1F497D" w:themeColor="text2"/>
          <w:szCs w:val="20"/>
        </w:rPr>
        <w:t>Situação Registro</w:t>
      </w:r>
      <w:r w:rsidRPr="00141115">
        <w:rPr>
          <w:rFonts w:cs="Arial"/>
          <w:color w:val="0070C0"/>
          <w:szCs w:val="20"/>
        </w:rPr>
        <w:tab/>
      </w:r>
      <w:r w:rsidRPr="00141115">
        <w:rPr>
          <w:rFonts w:cs="Arial"/>
          <w:szCs w:val="20"/>
        </w:rPr>
        <w:t>Assinalado para o registro inativo.</w:t>
      </w:r>
    </w:p>
    <w:p w:rsidR="005F5A53" w:rsidRDefault="005F5A53" w:rsidP="005F5A53">
      <w:pPr>
        <w:spacing w:line="240" w:lineRule="auto"/>
        <w:jc w:val="left"/>
        <w:rPr>
          <w:rFonts w:cs="Arial"/>
          <w:szCs w:val="20"/>
        </w:rPr>
      </w:pPr>
    </w:p>
    <w:p w:rsidR="005F5A53" w:rsidRDefault="005F5A53" w:rsidP="005F5A53">
      <w:pPr>
        <w:spacing w:line="240" w:lineRule="auto"/>
        <w:jc w:val="left"/>
        <w:rPr>
          <w:rFonts w:cs="Arial"/>
          <w:b/>
          <w:i/>
          <w:szCs w:val="20"/>
        </w:rPr>
      </w:pPr>
      <w:r w:rsidRPr="00792C16">
        <w:rPr>
          <w:rFonts w:cs="Arial"/>
          <w:b/>
          <w:i/>
          <w:szCs w:val="20"/>
        </w:rPr>
        <w:t xml:space="preserve">Pasta </w:t>
      </w:r>
      <w:r>
        <w:rPr>
          <w:rFonts w:cs="Arial"/>
          <w:b/>
          <w:i/>
          <w:szCs w:val="20"/>
        </w:rPr>
        <w:t>Índice</w:t>
      </w:r>
    </w:p>
    <w:p w:rsidR="005F5A53" w:rsidRPr="00792C16" w:rsidRDefault="005F5A53" w:rsidP="005F5A53">
      <w:pPr>
        <w:spacing w:line="240" w:lineRule="auto"/>
        <w:jc w:val="left"/>
        <w:rPr>
          <w:rFonts w:cs="Arial"/>
          <w:szCs w:val="20"/>
        </w:rPr>
      </w:pPr>
    </w:p>
    <w:p w:rsidR="005F5A53" w:rsidRPr="00141115" w:rsidRDefault="00286669" w:rsidP="00286669">
      <w:pPr>
        <w:tabs>
          <w:tab w:val="left" w:pos="2127"/>
        </w:tabs>
        <w:spacing w:line="240" w:lineRule="auto"/>
        <w:ind w:left="2127" w:hanging="2127"/>
        <w:jc w:val="left"/>
        <w:rPr>
          <w:rFonts w:cs="Arial"/>
          <w:szCs w:val="20"/>
        </w:rPr>
      </w:pPr>
      <w:r>
        <w:rPr>
          <w:rFonts w:cs="Arial"/>
          <w:color w:val="1F497D" w:themeColor="text2"/>
          <w:szCs w:val="20"/>
        </w:rPr>
        <w:t>Estado</w:t>
      </w:r>
      <w:r w:rsidR="005F5A53" w:rsidRPr="00141115">
        <w:rPr>
          <w:rFonts w:cs="Arial"/>
          <w:szCs w:val="20"/>
        </w:rPr>
        <w:tab/>
      </w:r>
      <w:r>
        <w:rPr>
          <w:rFonts w:cs="Arial"/>
          <w:szCs w:val="20"/>
        </w:rPr>
        <w:t>Quadro com informações a nível Estadual da data inicial, data final e os valores iniciais e finais alcançados na medição do Indicador</w:t>
      </w:r>
      <w:r w:rsidR="005F5A53" w:rsidRPr="00141115">
        <w:rPr>
          <w:rFonts w:cs="Arial"/>
          <w:szCs w:val="20"/>
        </w:rPr>
        <w:t>.</w:t>
      </w:r>
      <w:r>
        <w:rPr>
          <w:rFonts w:cs="Arial"/>
          <w:szCs w:val="20"/>
        </w:rPr>
        <w:t xml:space="preserve"> </w:t>
      </w:r>
      <w:r w:rsidR="003A18B1">
        <w:rPr>
          <w:rFonts w:cs="Arial"/>
          <w:szCs w:val="20"/>
        </w:rPr>
        <w:t>Disponível quando a Base Geográfica do Indicador são dos tipos “Estaduais” ou “Regionais” ou “Municipais”</w:t>
      </w:r>
      <w:r>
        <w:rPr>
          <w:rFonts w:cs="Arial"/>
          <w:szCs w:val="20"/>
        </w:rPr>
        <w:t>.</w:t>
      </w:r>
    </w:p>
    <w:p w:rsidR="005F5A53" w:rsidRDefault="00286669" w:rsidP="003A18B1">
      <w:pPr>
        <w:tabs>
          <w:tab w:val="left" w:pos="2127"/>
        </w:tabs>
        <w:spacing w:line="240" w:lineRule="auto"/>
        <w:ind w:left="2127" w:hanging="2127"/>
        <w:jc w:val="left"/>
        <w:rPr>
          <w:rFonts w:cs="Arial"/>
          <w:szCs w:val="20"/>
        </w:rPr>
      </w:pPr>
      <w:r>
        <w:rPr>
          <w:rFonts w:cs="Arial"/>
          <w:color w:val="1F497D" w:themeColor="text2"/>
          <w:szCs w:val="20"/>
        </w:rPr>
        <w:t>Região (</w:t>
      </w:r>
      <w:proofErr w:type="spellStart"/>
      <w:r>
        <w:rPr>
          <w:rFonts w:cs="Arial"/>
          <w:color w:val="1F497D" w:themeColor="text2"/>
          <w:szCs w:val="20"/>
        </w:rPr>
        <w:t>SDR</w:t>
      </w:r>
      <w:proofErr w:type="spellEnd"/>
      <w:proofErr w:type="gramStart"/>
      <w:r>
        <w:rPr>
          <w:rFonts w:cs="Arial"/>
          <w:color w:val="1F497D" w:themeColor="text2"/>
          <w:szCs w:val="20"/>
        </w:rPr>
        <w:t>)</w:t>
      </w:r>
      <w:proofErr w:type="gramEnd"/>
      <w:r w:rsidR="005F5A53" w:rsidRPr="00141115">
        <w:rPr>
          <w:rFonts w:cs="Arial"/>
          <w:szCs w:val="20"/>
        </w:rPr>
        <w:tab/>
      </w:r>
      <w:r w:rsidR="003A18B1">
        <w:rPr>
          <w:rFonts w:cs="Arial"/>
          <w:szCs w:val="20"/>
        </w:rPr>
        <w:t xml:space="preserve">Quadro com informações a nível Regional da data inicial, data final e os valores iniciais e finais alcançados na medição do Indicador para cada Região cadastrada e ativa no sistema </w:t>
      </w:r>
      <w:proofErr w:type="spellStart"/>
      <w:r w:rsidR="003A18B1">
        <w:rPr>
          <w:rFonts w:cs="Arial"/>
          <w:szCs w:val="20"/>
        </w:rPr>
        <w:t>SIGEF</w:t>
      </w:r>
      <w:proofErr w:type="spellEnd"/>
      <w:r w:rsidR="003A18B1" w:rsidRPr="00141115">
        <w:rPr>
          <w:rFonts w:cs="Arial"/>
          <w:szCs w:val="20"/>
        </w:rPr>
        <w:t>.</w:t>
      </w:r>
      <w:r w:rsidR="003A18B1">
        <w:rPr>
          <w:rFonts w:cs="Arial"/>
          <w:szCs w:val="20"/>
        </w:rPr>
        <w:t xml:space="preserve"> Disponível quando a Base Geográfica do Indicador são dos tipos “Regionais” ou “Municipais”</w:t>
      </w:r>
      <w:r w:rsidR="005F5A53" w:rsidRPr="00141115">
        <w:rPr>
          <w:rFonts w:cs="Arial"/>
          <w:szCs w:val="20"/>
        </w:rPr>
        <w:t>.</w:t>
      </w:r>
    </w:p>
    <w:p w:rsidR="003A18B1" w:rsidRPr="00141115" w:rsidRDefault="003A18B1" w:rsidP="003A18B1">
      <w:pPr>
        <w:tabs>
          <w:tab w:val="left" w:pos="2127"/>
        </w:tabs>
        <w:spacing w:line="240" w:lineRule="auto"/>
        <w:ind w:left="2127" w:hanging="2127"/>
        <w:jc w:val="left"/>
        <w:rPr>
          <w:rFonts w:cs="Arial"/>
          <w:szCs w:val="20"/>
        </w:rPr>
      </w:pPr>
      <w:r>
        <w:rPr>
          <w:rFonts w:cs="Arial"/>
          <w:color w:val="1F497D" w:themeColor="text2"/>
          <w:szCs w:val="20"/>
        </w:rPr>
        <w:t>Localidade</w:t>
      </w:r>
      <w:r w:rsidRPr="00141115">
        <w:rPr>
          <w:rFonts w:cs="Arial"/>
          <w:szCs w:val="20"/>
        </w:rPr>
        <w:tab/>
      </w:r>
      <w:proofErr w:type="gramStart"/>
      <w:r>
        <w:rPr>
          <w:rFonts w:cs="Arial"/>
          <w:szCs w:val="20"/>
        </w:rPr>
        <w:t>Quadro</w:t>
      </w:r>
      <w:proofErr w:type="gramEnd"/>
      <w:r>
        <w:rPr>
          <w:rFonts w:cs="Arial"/>
          <w:szCs w:val="20"/>
        </w:rPr>
        <w:t xml:space="preserve"> com informações a nível Municipal da data inicial, data final e os valores iniciais e finais alcançados na medição do Indicador para cada Município cadastrado e ativo no sistema </w:t>
      </w:r>
      <w:proofErr w:type="spellStart"/>
      <w:r>
        <w:rPr>
          <w:rFonts w:cs="Arial"/>
          <w:szCs w:val="20"/>
        </w:rPr>
        <w:t>SIGEF</w:t>
      </w:r>
      <w:proofErr w:type="spellEnd"/>
      <w:r w:rsidRPr="00141115">
        <w:rPr>
          <w:rFonts w:cs="Arial"/>
          <w:szCs w:val="20"/>
        </w:rPr>
        <w:t>.</w:t>
      </w:r>
      <w:r>
        <w:rPr>
          <w:rFonts w:cs="Arial"/>
          <w:szCs w:val="20"/>
        </w:rPr>
        <w:t xml:space="preserve"> Disponível quando a Base Geográfica do Indicador é “Municipal”</w:t>
      </w:r>
      <w:r w:rsidRPr="00141115">
        <w:rPr>
          <w:rFonts w:cs="Arial"/>
          <w:szCs w:val="20"/>
        </w:rPr>
        <w:t>.</w:t>
      </w:r>
    </w:p>
    <w:p w:rsidR="00DD00A5" w:rsidRDefault="00DD00A5" w:rsidP="00DD00A5">
      <w:pPr>
        <w:spacing w:line="240" w:lineRule="auto"/>
        <w:jc w:val="left"/>
        <w:rPr>
          <w:rFonts w:cs="Arial"/>
          <w:szCs w:val="20"/>
        </w:rPr>
      </w:pPr>
    </w:p>
    <w:p w:rsidR="00DD00A5" w:rsidRPr="00792C16" w:rsidRDefault="00DD00A5" w:rsidP="00DD00A5">
      <w:pPr>
        <w:spacing w:line="240" w:lineRule="auto"/>
        <w:jc w:val="left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Utilização</w:t>
      </w:r>
      <w:r w:rsidRPr="00792C16">
        <w:rPr>
          <w:rFonts w:cs="Arial"/>
          <w:b/>
          <w:sz w:val="28"/>
          <w:szCs w:val="28"/>
        </w:rPr>
        <w:t>:</w:t>
      </w:r>
    </w:p>
    <w:p w:rsidR="00DD00A5" w:rsidRPr="00141115" w:rsidRDefault="00DD00A5" w:rsidP="00DD00A5">
      <w:pPr>
        <w:spacing w:line="240" w:lineRule="auto"/>
        <w:jc w:val="left"/>
        <w:rPr>
          <w:rFonts w:cs="Arial"/>
          <w:szCs w:val="20"/>
        </w:rPr>
      </w:pPr>
    </w:p>
    <w:p w:rsidR="00C1633A" w:rsidRPr="00C1633A" w:rsidRDefault="00C1633A" w:rsidP="00C1633A">
      <w:pPr>
        <w:rPr>
          <w:rFonts w:cs="Arial"/>
          <w:szCs w:val="20"/>
        </w:rPr>
      </w:pPr>
      <w:r w:rsidRPr="00C1633A">
        <w:rPr>
          <w:rFonts w:cs="Arial"/>
          <w:szCs w:val="20"/>
        </w:rPr>
        <w:t xml:space="preserve">Para incluir, preencha os campos da tela e escolha </w:t>
      </w:r>
      <w:r w:rsidRPr="00C1633A">
        <w:rPr>
          <w:rFonts w:cs="Arial"/>
          <w:b/>
          <w:color w:val="00B0F0"/>
          <w:szCs w:val="20"/>
        </w:rPr>
        <w:t>Incluir</w:t>
      </w:r>
      <w:r w:rsidRPr="00C1633A">
        <w:rPr>
          <w:rFonts w:cs="Arial"/>
          <w:szCs w:val="20"/>
        </w:rPr>
        <w:t>. Não preencha o Código do Indicador, pois o mesmo será gerado pelo sistema.</w:t>
      </w:r>
    </w:p>
    <w:p w:rsidR="00C1633A" w:rsidRPr="00C1633A" w:rsidRDefault="00C1633A" w:rsidP="00C1633A">
      <w:pPr>
        <w:rPr>
          <w:rFonts w:cs="Arial"/>
          <w:szCs w:val="20"/>
        </w:rPr>
      </w:pPr>
      <w:r w:rsidRPr="00C1633A">
        <w:rPr>
          <w:rFonts w:cs="Arial"/>
          <w:szCs w:val="20"/>
        </w:rPr>
        <w:t xml:space="preserve">Para consultar, informe o Código do Indicador e escolha </w:t>
      </w:r>
      <w:r w:rsidRPr="00C1633A">
        <w:rPr>
          <w:rFonts w:cs="Arial"/>
          <w:b/>
          <w:color w:val="00B0F0"/>
          <w:szCs w:val="20"/>
        </w:rPr>
        <w:t>Consultar</w:t>
      </w:r>
      <w:r w:rsidRPr="00C1633A">
        <w:rPr>
          <w:rFonts w:cs="Arial"/>
          <w:szCs w:val="20"/>
        </w:rPr>
        <w:t xml:space="preserve">. O sistema irá exibir a tela com as informações referentes a esse registro. Efetue as alterações necessárias e tecle em </w:t>
      </w:r>
      <w:r w:rsidRPr="00C1633A">
        <w:rPr>
          <w:rFonts w:cs="Arial"/>
          <w:b/>
          <w:color w:val="00B0F0"/>
          <w:szCs w:val="20"/>
        </w:rPr>
        <w:t>Alterar</w:t>
      </w:r>
      <w:r w:rsidRPr="00C1633A">
        <w:rPr>
          <w:rFonts w:cs="Arial"/>
          <w:szCs w:val="20"/>
        </w:rPr>
        <w:t>.</w:t>
      </w:r>
    </w:p>
    <w:p w:rsidR="00C1633A" w:rsidRPr="00C1633A" w:rsidRDefault="00C1633A" w:rsidP="00C1633A">
      <w:pPr>
        <w:rPr>
          <w:rFonts w:cs="Arial"/>
          <w:szCs w:val="20"/>
        </w:rPr>
      </w:pPr>
      <w:r w:rsidRPr="00C1633A">
        <w:rPr>
          <w:rFonts w:cs="Arial"/>
          <w:szCs w:val="20"/>
        </w:rPr>
        <w:t xml:space="preserve">A opção </w:t>
      </w:r>
      <w:r w:rsidRPr="00C1633A">
        <w:rPr>
          <w:rFonts w:cs="Arial"/>
          <w:b/>
          <w:color w:val="00B0F0"/>
          <w:szCs w:val="20"/>
        </w:rPr>
        <w:t>Listar</w:t>
      </w:r>
      <w:r w:rsidRPr="00C1633A">
        <w:rPr>
          <w:rFonts w:cs="Arial"/>
          <w:color w:val="00B0F0"/>
          <w:szCs w:val="20"/>
        </w:rPr>
        <w:t xml:space="preserve"> </w:t>
      </w:r>
      <w:r w:rsidRPr="00C1633A">
        <w:rPr>
          <w:rFonts w:cs="Arial"/>
          <w:szCs w:val="20"/>
        </w:rPr>
        <w:t xml:space="preserve">permite que o usuário selecione o registro desejado por meio de lista auxiliar. </w:t>
      </w:r>
    </w:p>
    <w:p w:rsidR="00DD00A5" w:rsidRDefault="00C1633A" w:rsidP="00C1633A">
      <w:pPr>
        <w:rPr>
          <w:rFonts w:cs="Arial"/>
          <w:szCs w:val="20"/>
        </w:rPr>
      </w:pPr>
      <w:r w:rsidRPr="00C1633A">
        <w:rPr>
          <w:rFonts w:cs="Arial"/>
          <w:szCs w:val="20"/>
        </w:rPr>
        <w:t xml:space="preserve">Na pasta </w:t>
      </w:r>
      <w:r w:rsidRPr="00C1633A">
        <w:rPr>
          <w:rFonts w:cs="Arial"/>
          <w:b/>
          <w:szCs w:val="20"/>
        </w:rPr>
        <w:t>Índice</w:t>
      </w:r>
      <w:r w:rsidRPr="00C1633A">
        <w:rPr>
          <w:rFonts w:cs="Arial"/>
          <w:szCs w:val="20"/>
        </w:rPr>
        <w:t>, consulte e manipule as informações através das caixas de texto que permitem edição dos valores</w:t>
      </w:r>
      <w:r w:rsidR="00DD00A5" w:rsidRPr="000C2BA1">
        <w:rPr>
          <w:rFonts w:cs="Arial"/>
          <w:szCs w:val="20"/>
        </w:rPr>
        <w:t>.</w:t>
      </w:r>
    </w:p>
    <w:p w:rsidR="005E7E2F" w:rsidRDefault="005E7E2F" w:rsidP="005E7E2F">
      <w:pPr>
        <w:rPr>
          <w:rFonts w:cs="Arial"/>
          <w:szCs w:val="20"/>
        </w:rPr>
      </w:pPr>
    </w:p>
    <w:p w:rsidR="005E7E2F" w:rsidRDefault="005E7E2F" w:rsidP="005E7E2F">
      <w:pPr>
        <w:pStyle w:val="Ttulo3"/>
      </w:pPr>
      <w:bookmarkStart w:id="25" w:name="_Proposta"/>
      <w:bookmarkStart w:id="26" w:name="_Toc536173800"/>
      <w:bookmarkEnd w:id="25"/>
      <w:r>
        <w:t>Proposta</w:t>
      </w:r>
      <w:bookmarkEnd w:id="26"/>
    </w:p>
    <w:p w:rsidR="005E7E2F" w:rsidRDefault="005E7E2F" w:rsidP="005E7E2F">
      <w:r>
        <w:t xml:space="preserve">As Propostas de Programa são como o nome já diz, propostas de Programas geradas pelas Unidades Orçamentárias setoriais para que sejam apreciadas e consolidadas pelo Órgão Central. Para esse processo, o sistema </w:t>
      </w:r>
      <w:proofErr w:type="spellStart"/>
      <w:r>
        <w:t>SIGEF</w:t>
      </w:r>
      <w:proofErr w:type="spellEnd"/>
      <w:r>
        <w:t xml:space="preserve"> possui um </w:t>
      </w:r>
      <w:r w:rsidRPr="005E7E2F">
        <w:rPr>
          <w:i/>
        </w:rPr>
        <w:t>workflow</w:t>
      </w:r>
      <w:r>
        <w:t xml:space="preserve"> de transações com processo de validação, pareceres e consolidação de cada proposta encaminhada pelas Unidades Orçamentárias setoriais.</w:t>
      </w:r>
    </w:p>
    <w:p w:rsidR="005E7E2F" w:rsidRDefault="005E7E2F" w:rsidP="005E7E2F">
      <w:r>
        <w:t xml:space="preserve">Cabem ao Órgão Central analisar cada uma dessas propostas de programa geradas eletronicamente no sistema </w:t>
      </w:r>
      <w:proofErr w:type="spellStart"/>
      <w:r>
        <w:t>SIGEF</w:t>
      </w:r>
      <w:proofErr w:type="spellEnd"/>
      <w:r>
        <w:t xml:space="preserve"> e indicar se a mesma vai ter encaminhamento no Plano Plurianual do Estado ou se vão ser recusada, assim como indicar se a mesma será consolidada em outros Programas já criados.</w:t>
      </w:r>
    </w:p>
    <w:p w:rsidR="005E7E2F" w:rsidRDefault="005B5B71" w:rsidP="005E7E2F">
      <w:r>
        <w:lastRenderedPageBreak/>
        <w:t xml:space="preserve">Esse tutorial não entrará em detalhes desse processo de </w:t>
      </w:r>
      <w:r w:rsidRPr="005B5B71">
        <w:rPr>
          <w:i/>
        </w:rPr>
        <w:t>workflow</w:t>
      </w:r>
      <w:r>
        <w:t xml:space="preserve">, sendo que o mesmo será mais bem apresentado em outros documentos do sistema </w:t>
      </w:r>
      <w:proofErr w:type="spellStart"/>
      <w:r>
        <w:t>SIGEF</w:t>
      </w:r>
      <w:proofErr w:type="spellEnd"/>
      <w:r>
        <w:t>.</w:t>
      </w:r>
    </w:p>
    <w:p w:rsidR="0099298E" w:rsidRDefault="0099298E" w:rsidP="00562ABA">
      <w:pPr>
        <w:rPr>
          <w:rFonts w:cs="Arial"/>
          <w:szCs w:val="20"/>
        </w:rPr>
      </w:pPr>
    </w:p>
    <w:p w:rsidR="005136C8" w:rsidRPr="00AC2805" w:rsidRDefault="005136C8" w:rsidP="005136C8">
      <w:pPr>
        <w:pStyle w:val="Ttulo1"/>
      </w:pPr>
      <w:bookmarkStart w:id="27" w:name="_Toc536173801"/>
      <w:r>
        <w:t>Ação</w:t>
      </w:r>
      <w:bookmarkEnd w:id="27"/>
    </w:p>
    <w:p w:rsidR="005136C8" w:rsidRDefault="00E22A7E" w:rsidP="005136C8">
      <w:pPr>
        <w:rPr>
          <w:rFonts w:cs="Arial"/>
          <w:szCs w:val="20"/>
        </w:rPr>
      </w:pPr>
      <w:r w:rsidRPr="00E22A7E">
        <w:rPr>
          <w:rFonts w:cs="Arial"/>
          <w:szCs w:val="20"/>
        </w:rPr>
        <w:t>Instrumentos de programação que visam combater as causas do problema que originou o programa. Têm sempre um produto associado que visa preencher as lacunas deixadas pelas causas identificadas. É composto de Subações, na qual estará informada a localização do gasto.</w:t>
      </w:r>
    </w:p>
    <w:p w:rsidR="005136C8" w:rsidRPr="00AC2805" w:rsidRDefault="005136C8" w:rsidP="005136C8">
      <w:pPr>
        <w:pStyle w:val="Ttulo2"/>
      </w:pPr>
      <w:bookmarkStart w:id="28" w:name="_Toc536173802"/>
      <w:r w:rsidRPr="00AC2805">
        <w:t xml:space="preserve">Manter </w:t>
      </w:r>
      <w:r>
        <w:t>Ação</w:t>
      </w:r>
      <w:bookmarkEnd w:id="28"/>
    </w:p>
    <w:p w:rsidR="005136C8" w:rsidRPr="00061E82" w:rsidRDefault="005136C8" w:rsidP="005136C8">
      <w:pPr>
        <w:rPr>
          <w:rFonts w:cs="Arial"/>
          <w:szCs w:val="20"/>
        </w:rPr>
      </w:pPr>
      <w:r w:rsidRPr="00061E82">
        <w:rPr>
          <w:rFonts w:cs="Arial"/>
          <w:szCs w:val="20"/>
        </w:rPr>
        <w:t xml:space="preserve">Funcionalidade responsável por realizar o cadastramento </w:t>
      </w:r>
      <w:r w:rsidR="00E22A7E">
        <w:rPr>
          <w:rFonts w:cs="Arial"/>
          <w:szCs w:val="20"/>
        </w:rPr>
        <w:t>das Ações</w:t>
      </w:r>
      <w:r>
        <w:rPr>
          <w:rFonts w:cs="Arial"/>
          <w:szCs w:val="20"/>
        </w:rPr>
        <w:t xml:space="preserve"> do Plano Plurianual do Estado</w:t>
      </w:r>
      <w:r w:rsidRPr="00061E82">
        <w:rPr>
          <w:rFonts w:cs="Arial"/>
          <w:szCs w:val="20"/>
        </w:rPr>
        <w:t xml:space="preserve">. </w:t>
      </w:r>
      <w:r>
        <w:rPr>
          <w:rFonts w:cs="Arial"/>
          <w:szCs w:val="20"/>
        </w:rPr>
        <w:t xml:space="preserve">O usuário com perfil de gestor, </w:t>
      </w:r>
      <w:r w:rsidRPr="00061E82">
        <w:rPr>
          <w:rFonts w:cs="Arial"/>
          <w:szCs w:val="20"/>
        </w:rPr>
        <w:t xml:space="preserve">por meio da funcionalidade “Manter </w:t>
      </w:r>
      <w:r w:rsidR="00E22A7E">
        <w:rPr>
          <w:rFonts w:cs="Arial"/>
          <w:szCs w:val="20"/>
        </w:rPr>
        <w:t>Ação</w:t>
      </w:r>
      <w:r w:rsidRPr="00061E82">
        <w:rPr>
          <w:rFonts w:cs="Arial"/>
          <w:szCs w:val="20"/>
        </w:rPr>
        <w:t>”</w:t>
      </w:r>
      <w:r w:rsidRPr="00061E82">
        <w:rPr>
          <w:rFonts w:cs="Arial"/>
          <w:b/>
          <w:szCs w:val="20"/>
        </w:rPr>
        <w:t xml:space="preserve"> </w:t>
      </w:r>
      <w:r w:rsidRPr="00061E82">
        <w:rPr>
          <w:rFonts w:cs="Arial"/>
          <w:szCs w:val="20"/>
        </w:rPr>
        <w:t xml:space="preserve">do </w:t>
      </w:r>
      <w:proofErr w:type="gramStart"/>
      <w:r w:rsidRPr="00061E82">
        <w:rPr>
          <w:rFonts w:cs="Arial"/>
          <w:szCs w:val="20"/>
        </w:rPr>
        <w:t>Menu</w:t>
      </w:r>
      <w:proofErr w:type="gramEnd"/>
      <w:r w:rsidRPr="00061E82">
        <w:rPr>
          <w:rFonts w:cs="Arial"/>
          <w:szCs w:val="20"/>
        </w:rPr>
        <w:t xml:space="preserve"> ‘</w:t>
      </w:r>
      <w:r>
        <w:rPr>
          <w:rFonts w:cs="Arial"/>
          <w:szCs w:val="20"/>
        </w:rPr>
        <w:t>Plano Plurianual</w:t>
      </w:r>
      <w:r w:rsidRPr="00061E82">
        <w:rPr>
          <w:rFonts w:cs="Arial"/>
          <w:szCs w:val="20"/>
        </w:rPr>
        <w:t xml:space="preserve">’, </w:t>
      </w:r>
      <w:r>
        <w:rPr>
          <w:rFonts w:cs="Arial"/>
          <w:szCs w:val="20"/>
        </w:rPr>
        <w:t xml:space="preserve">deve </w:t>
      </w:r>
      <w:r w:rsidRPr="00061E82">
        <w:rPr>
          <w:rFonts w:cs="Arial"/>
          <w:szCs w:val="20"/>
        </w:rPr>
        <w:t>manter atualizada essas informações.</w:t>
      </w:r>
    </w:p>
    <w:p w:rsidR="005136C8" w:rsidRDefault="005136C8" w:rsidP="005136C8">
      <w:pPr>
        <w:spacing w:line="240" w:lineRule="auto"/>
        <w:jc w:val="left"/>
        <w:rPr>
          <w:rFonts w:cs="Arial"/>
          <w:szCs w:val="20"/>
        </w:rPr>
      </w:pPr>
    </w:p>
    <w:p w:rsidR="009824BF" w:rsidRDefault="005136C8" w:rsidP="009824BF">
      <w:pPr>
        <w:spacing w:line="240" w:lineRule="auto"/>
        <w:jc w:val="left"/>
        <w:rPr>
          <w:rFonts w:cs="Arial"/>
          <w:b/>
          <w:i/>
          <w:szCs w:val="20"/>
        </w:rPr>
      </w:pPr>
      <w:r>
        <w:rPr>
          <w:rFonts w:cs="Arial"/>
          <w:b/>
          <w:sz w:val="28"/>
          <w:szCs w:val="28"/>
        </w:rPr>
        <w:t>Tela</w:t>
      </w:r>
      <w:r w:rsidRPr="00792C16">
        <w:rPr>
          <w:rFonts w:cs="Arial"/>
          <w:b/>
          <w:sz w:val="28"/>
          <w:szCs w:val="28"/>
        </w:rPr>
        <w:t>:</w:t>
      </w:r>
      <w:r w:rsidR="009824BF">
        <w:rPr>
          <w:rFonts w:cs="Arial"/>
          <w:b/>
          <w:sz w:val="28"/>
          <w:szCs w:val="28"/>
        </w:rPr>
        <w:t xml:space="preserve"> </w:t>
      </w:r>
    </w:p>
    <w:p w:rsidR="005136C8" w:rsidRDefault="005136C8" w:rsidP="005136C8">
      <w:pPr>
        <w:spacing w:line="240" w:lineRule="auto"/>
        <w:jc w:val="left"/>
        <w:rPr>
          <w:rFonts w:cs="Arial"/>
          <w:szCs w:val="20"/>
        </w:rPr>
      </w:pPr>
    </w:p>
    <w:p w:rsidR="00162F16" w:rsidRDefault="00162F16" w:rsidP="005136C8">
      <w:pPr>
        <w:spacing w:line="240" w:lineRule="auto"/>
        <w:jc w:val="left"/>
        <w:rPr>
          <w:rFonts w:cs="Arial"/>
          <w:szCs w:val="20"/>
        </w:rPr>
      </w:pPr>
      <w:r>
        <w:rPr>
          <w:noProof/>
          <w:lang w:eastAsia="pt-BR"/>
        </w:rPr>
        <w:drawing>
          <wp:inline distT="0" distB="0" distL="0" distR="0" wp14:anchorId="2FCF8EB1" wp14:editId="213DD6DC">
            <wp:extent cx="5275580" cy="2384425"/>
            <wp:effectExtent l="0" t="0" r="1270" b="0"/>
            <wp:docPr id="45" name="Image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238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F16" w:rsidRDefault="00162F16" w:rsidP="005136C8">
      <w:pPr>
        <w:spacing w:line="240" w:lineRule="auto"/>
        <w:jc w:val="left"/>
        <w:rPr>
          <w:rFonts w:cs="Arial"/>
          <w:szCs w:val="20"/>
        </w:rPr>
      </w:pPr>
    </w:p>
    <w:p w:rsidR="005136C8" w:rsidRPr="00792C16" w:rsidRDefault="005136C8" w:rsidP="005136C8">
      <w:pPr>
        <w:spacing w:line="240" w:lineRule="auto"/>
        <w:jc w:val="left"/>
        <w:rPr>
          <w:rFonts w:cs="Arial"/>
          <w:b/>
          <w:sz w:val="28"/>
          <w:szCs w:val="28"/>
        </w:rPr>
      </w:pPr>
      <w:r w:rsidRPr="00792C16">
        <w:rPr>
          <w:rFonts w:cs="Arial"/>
          <w:b/>
          <w:sz w:val="28"/>
          <w:szCs w:val="28"/>
        </w:rPr>
        <w:t>Preenchimento:</w:t>
      </w:r>
    </w:p>
    <w:p w:rsidR="005136C8" w:rsidRDefault="005136C8" w:rsidP="005136C8">
      <w:pPr>
        <w:spacing w:line="240" w:lineRule="auto"/>
        <w:jc w:val="left"/>
        <w:rPr>
          <w:rFonts w:cs="Arial"/>
          <w:szCs w:val="20"/>
        </w:rPr>
      </w:pPr>
    </w:p>
    <w:p w:rsidR="005136C8" w:rsidRPr="00141115" w:rsidRDefault="00E9113E" w:rsidP="005136C8">
      <w:pPr>
        <w:tabs>
          <w:tab w:val="left" w:pos="2127"/>
        </w:tabs>
        <w:spacing w:line="240" w:lineRule="auto"/>
        <w:jc w:val="left"/>
        <w:rPr>
          <w:rFonts w:cs="Arial"/>
          <w:szCs w:val="20"/>
        </w:rPr>
      </w:pPr>
      <w:r>
        <w:rPr>
          <w:rFonts w:cs="Arial"/>
          <w:color w:val="1F497D" w:themeColor="text2"/>
          <w:szCs w:val="20"/>
        </w:rPr>
        <w:t>Ação</w:t>
      </w:r>
      <w:r w:rsidR="005136C8" w:rsidRPr="00141115">
        <w:rPr>
          <w:rFonts w:cs="Arial"/>
          <w:szCs w:val="20"/>
        </w:rPr>
        <w:tab/>
        <w:t xml:space="preserve">Código </w:t>
      </w:r>
      <w:r>
        <w:rPr>
          <w:rFonts w:cs="Arial"/>
          <w:szCs w:val="20"/>
        </w:rPr>
        <w:t>da Ação</w:t>
      </w:r>
      <w:r w:rsidR="005136C8" w:rsidRPr="00141115">
        <w:rPr>
          <w:rFonts w:cs="Arial"/>
          <w:szCs w:val="20"/>
        </w:rPr>
        <w:t>.</w:t>
      </w:r>
    </w:p>
    <w:p w:rsidR="005136C8" w:rsidRPr="00141115" w:rsidRDefault="005136C8" w:rsidP="005136C8">
      <w:pPr>
        <w:tabs>
          <w:tab w:val="left" w:pos="2127"/>
        </w:tabs>
        <w:spacing w:line="240" w:lineRule="auto"/>
        <w:jc w:val="left"/>
        <w:rPr>
          <w:rFonts w:cs="Arial"/>
          <w:szCs w:val="20"/>
        </w:rPr>
      </w:pPr>
      <w:r w:rsidRPr="00141115">
        <w:rPr>
          <w:rFonts w:cs="Arial"/>
          <w:color w:val="1F497D" w:themeColor="text2"/>
          <w:szCs w:val="20"/>
        </w:rPr>
        <w:t>Nome</w:t>
      </w:r>
      <w:r w:rsidRPr="00141115">
        <w:rPr>
          <w:rFonts w:cs="Arial"/>
          <w:szCs w:val="20"/>
        </w:rPr>
        <w:tab/>
      </w:r>
      <w:proofErr w:type="spellStart"/>
      <w:r w:rsidRPr="00141115">
        <w:rPr>
          <w:rFonts w:cs="Arial"/>
          <w:szCs w:val="20"/>
        </w:rPr>
        <w:t>Nome</w:t>
      </w:r>
      <w:proofErr w:type="spellEnd"/>
      <w:r w:rsidRPr="00141115">
        <w:rPr>
          <w:rFonts w:cs="Arial"/>
          <w:szCs w:val="20"/>
        </w:rPr>
        <w:t xml:space="preserve"> </w:t>
      </w:r>
      <w:r w:rsidR="00E9113E">
        <w:rPr>
          <w:rFonts w:cs="Arial"/>
          <w:szCs w:val="20"/>
        </w:rPr>
        <w:t>da Ação</w:t>
      </w:r>
      <w:r w:rsidRPr="00141115">
        <w:rPr>
          <w:rFonts w:cs="Arial"/>
          <w:szCs w:val="20"/>
        </w:rPr>
        <w:t>.</w:t>
      </w:r>
    </w:p>
    <w:p w:rsidR="005136C8" w:rsidRPr="00141115" w:rsidRDefault="005136C8" w:rsidP="005136C8">
      <w:pPr>
        <w:tabs>
          <w:tab w:val="left" w:pos="2127"/>
        </w:tabs>
        <w:spacing w:line="240" w:lineRule="auto"/>
        <w:jc w:val="left"/>
        <w:rPr>
          <w:rFonts w:cs="Arial"/>
          <w:szCs w:val="20"/>
        </w:rPr>
      </w:pPr>
      <w:r w:rsidRPr="00141115">
        <w:rPr>
          <w:rFonts w:cs="Arial"/>
          <w:color w:val="1F497D" w:themeColor="text2"/>
          <w:szCs w:val="20"/>
        </w:rPr>
        <w:t>Nome</w:t>
      </w:r>
      <w:r>
        <w:rPr>
          <w:rFonts w:cs="Arial"/>
          <w:color w:val="1F497D" w:themeColor="text2"/>
          <w:szCs w:val="20"/>
        </w:rPr>
        <w:t xml:space="preserve"> Abreviado</w:t>
      </w:r>
      <w:r w:rsidRPr="00141115">
        <w:rPr>
          <w:rFonts w:cs="Arial"/>
          <w:szCs w:val="20"/>
        </w:rPr>
        <w:tab/>
        <w:t>Nome</w:t>
      </w:r>
      <w:r>
        <w:rPr>
          <w:rFonts w:cs="Arial"/>
          <w:szCs w:val="20"/>
        </w:rPr>
        <w:t xml:space="preserve"> Abreviado</w:t>
      </w:r>
      <w:r w:rsidRPr="00141115">
        <w:rPr>
          <w:rFonts w:cs="Arial"/>
          <w:szCs w:val="20"/>
        </w:rPr>
        <w:t xml:space="preserve"> </w:t>
      </w:r>
      <w:r w:rsidR="00E9113E">
        <w:rPr>
          <w:rFonts w:cs="Arial"/>
          <w:szCs w:val="20"/>
        </w:rPr>
        <w:t>da Ação</w:t>
      </w:r>
      <w:r w:rsidRPr="00141115">
        <w:rPr>
          <w:rFonts w:cs="Arial"/>
          <w:szCs w:val="20"/>
        </w:rPr>
        <w:t>.</w:t>
      </w:r>
    </w:p>
    <w:p w:rsidR="006937F9" w:rsidRPr="00141115" w:rsidRDefault="00480BFB" w:rsidP="00966266">
      <w:pPr>
        <w:tabs>
          <w:tab w:val="left" w:pos="2127"/>
        </w:tabs>
        <w:spacing w:line="240" w:lineRule="auto"/>
        <w:ind w:left="2127" w:hanging="2127"/>
        <w:jc w:val="left"/>
        <w:rPr>
          <w:rFonts w:cs="Arial"/>
          <w:szCs w:val="20"/>
        </w:rPr>
      </w:pPr>
      <w:hyperlink w:anchor="_Produto" w:history="1">
        <w:r w:rsidR="006937F9" w:rsidRPr="00C01C70">
          <w:rPr>
            <w:rStyle w:val="Hyperlink"/>
            <w:rFonts w:cs="Arial"/>
            <w:color w:val="1F497D" w:themeColor="text2"/>
            <w:szCs w:val="20"/>
          </w:rPr>
          <w:t>Produto</w:t>
        </w:r>
      </w:hyperlink>
      <w:r w:rsidR="006937F9" w:rsidRPr="00141115">
        <w:rPr>
          <w:rFonts w:cs="Arial"/>
          <w:szCs w:val="20"/>
        </w:rPr>
        <w:tab/>
      </w:r>
      <w:r w:rsidR="006937F9">
        <w:rPr>
          <w:rFonts w:cs="Arial"/>
          <w:szCs w:val="20"/>
        </w:rPr>
        <w:t>Código do Produto associado à Ação</w:t>
      </w:r>
      <w:r w:rsidR="006937F9" w:rsidRPr="00141115">
        <w:rPr>
          <w:rFonts w:cs="Arial"/>
          <w:szCs w:val="20"/>
        </w:rPr>
        <w:t>.</w:t>
      </w:r>
      <w:r w:rsidR="00966266">
        <w:rPr>
          <w:rFonts w:cs="Arial"/>
          <w:szCs w:val="20"/>
        </w:rPr>
        <w:t xml:space="preserve"> O sistema </w:t>
      </w:r>
      <w:proofErr w:type="spellStart"/>
      <w:r w:rsidR="00966266">
        <w:rPr>
          <w:rFonts w:cs="Arial"/>
          <w:szCs w:val="20"/>
        </w:rPr>
        <w:t>SIGEF</w:t>
      </w:r>
      <w:proofErr w:type="spellEnd"/>
      <w:r w:rsidR="00966266">
        <w:rPr>
          <w:rFonts w:cs="Arial"/>
          <w:szCs w:val="20"/>
        </w:rPr>
        <w:t xml:space="preserve"> só permitirá associar Subações que possuam o mesmo Produto da Ação.</w:t>
      </w:r>
    </w:p>
    <w:p w:rsidR="005136C8" w:rsidRPr="00141115" w:rsidRDefault="005136C8" w:rsidP="005136C8">
      <w:pPr>
        <w:tabs>
          <w:tab w:val="left" w:pos="2127"/>
        </w:tabs>
        <w:spacing w:line="240" w:lineRule="auto"/>
        <w:jc w:val="left"/>
        <w:rPr>
          <w:rFonts w:cs="Arial"/>
          <w:szCs w:val="20"/>
        </w:rPr>
      </w:pPr>
      <w:r>
        <w:rPr>
          <w:rFonts w:cs="Arial"/>
          <w:color w:val="1F497D" w:themeColor="text2"/>
          <w:szCs w:val="20"/>
        </w:rPr>
        <w:t>Objetivo</w:t>
      </w:r>
      <w:r w:rsidRPr="00141115">
        <w:rPr>
          <w:rFonts w:cs="Arial"/>
          <w:szCs w:val="20"/>
        </w:rPr>
        <w:tab/>
      </w:r>
      <w:r>
        <w:rPr>
          <w:rFonts w:cs="Arial"/>
          <w:szCs w:val="20"/>
        </w:rPr>
        <w:t>Descrição do Objetivo</w:t>
      </w:r>
      <w:r w:rsidR="006937F9">
        <w:rPr>
          <w:rFonts w:cs="Arial"/>
          <w:szCs w:val="20"/>
        </w:rPr>
        <w:t xml:space="preserve"> da Ação</w:t>
      </w:r>
      <w:r w:rsidRPr="00141115">
        <w:rPr>
          <w:rFonts w:cs="Arial"/>
          <w:szCs w:val="20"/>
        </w:rPr>
        <w:t>.</w:t>
      </w:r>
    </w:p>
    <w:p w:rsidR="00C34F6A" w:rsidRDefault="00480BFB" w:rsidP="00C34F6A">
      <w:pPr>
        <w:tabs>
          <w:tab w:val="left" w:pos="2127"/>
        </w:tabs>
        <w:spacing w:line="240" w:lineRule="auto"/>
        <w:ind w:left="2127" w:hanging="2127"/>
        <w:jc w:val="left"/>
        <w:rPr>
          <w:rFonts w:cs="Arial"/>
          <w:szCs w:val="20"/>
        </w:rPr>
      </w:pPr>
      <w:hyperlink w:anchor="_Manter_Responsável" w:history="1">
        <w:r w:rsidR="00C34F6A" w:rsidRPr="00C01C70">
          <w:rPr>
            <w:rStyle w:val="Hyperlink"/>
            <w:rFonts w:cs="Arial"/>
            <w:color w:val="1F497D" w:themeColor="text2"/>
            <w:szCs w:val="20"/>
          </w:rPr>
          <w:t>Responsável</w:t>
        </w:r>
      </w:hyperlink>
      <w:r w:rsidR="00C34F6A" w:rsidRPr="00141115">
        <w:rPr>
          <w:rFonts w:cs="Arial"/>
          <w:szCs w:val="20"/>
        </w:rPr>
        <w:tab/>
      </w:r>
      <w:r w:rsidR="00C34F6A">
        <w:rPr>
          <w:rFonts w:cs="Arial"/>
          <w:szCs w:val="20"/>
        </w:rPr>
        <w:t>Número do CPF do Responsável pelo acompanhamento da Ação</w:t>
      </w:r>
      <w:r w:rsidR="00C34F6A" w:rsidRPr="00141115">
        <w:rPr>
          <w:rFonts w:cs="Arial"/>
          <w:szCs w:val="20"/>
        </w:rPr>
        <w:t>.</w:t>
      </w:r>
    </w:p>
    <w:p w:rsidR="00C34F6A" w:rsidRPr="00141115" w:rsidRDefault="00C34F6A" w:rsidP="00C34F6A">
      <w:pPr>
        <w:tabs>
          <w:tab w:val="left" w:pos="2127"/>
        </w:tabs>
        <w:spacing w:line="240" w:lineRule="auto"/>
        <w:jc w:val="left"/>
        <w:rPr>
          <w:rFonts w:cs="Arial"/>
          <w:szCs w:val="20"/>
        </w:rPr>
      </w:pPr>
      <w:r>
        <w:rPr>
          <w:rFonts w:cs="Arial"/>
          <w:color w:val="1F497D" w:themeColor="text2"/>
          <w:szCs w:val="20"/>
        </w:rPr>
        <w:t>Desde</w:t>
      </w:r>
      <w:r w:rsidRPr="00141115">
        <w:rPr>
          <w:rFonts w:cs="Arial"/>
          <w:szCs w:val="20"/>
        </w:rPr>
        <w:tab/>
      </w:r>
      <w:r>
        <w:rPr>
          <w:rFonts w:cs="Arial"/>
          <w:szCs w:val="20"/>
        </w:rPr>
        <w:t>Data de Início da responsabilidade do Responsável pela Ação</w:t>
      </w:r>
      <w:r w:rsidRPr="00141115">
        <w:rPr>
          <w:rFonts w:cs="Arial"/>
          <w:szCs w:val="20"/>
        </w:rPr>
        <w:t>.</w:t>
      </w:r>
    </w:p>
    <w:p w:rsidR="00C34F6A" w:rsidRPr="00141115" w:rsidRDefault="00480BFB" w:rsidP="00C34F6A">
      <w:pPr>
        <w:tabs>
          <w:tab w:val="left" w:pos="2127"/>
        </w:tabs>
        <w:spacing w:line="240" w:lineRule="auto"/>
        <w:ind w:left="2127" w:hanging="2127"/>
        <w:jc w:val="left"/>
        <w:rPr>
          <w:rFonts w:cs="Arial"/>
          <w:szCs w:val="20"/>
        </w:rPr>
      </w:pPr>
      <w:hyperlink w:anchor="_Subação" w:history="1">
        <w:r w:rsidR="00C34F6A" w:rsidRPr="00C01C70">
          <w:rPr>
            <w:rStyle w:val="Hyperlink"/>
            <w:rFonts w:cs="Arial"/>
            <w:color w:val="1F497D" w:themeColor="text2"/>
            <w:szCs w:val="20"/>
          </w:rPr>
          <w:t>Subações</w:t>
        </w:r>
      </w:hyperlink>
      <w:r w:rsidR="00C34F6A" w:rsidRPr="00141115">
        <w:rPr>
          <w:rFonts w:cs="Arial"/>
          <w:szCs w:val="20"/>
        </w:rPr>
        <w:tab/>
      </w:r>
      <w:r w:rsidR="00C34F6A">
        <w:rPr>
          <w:rFonts w:cs="Arial"/>
          <w:szCs w:val="20"/>
        </w:rPr>
        <w:t>Lista de Subações (detalhamento da Ação) que fazem parte da Ação</w:t>
      </w:r>
      <w:r w:rsidR="00C34F6A" w:rsidRPr="00141115">
        <w:rPr>
          <w:rFonts w:cs="Arial"/>
          <w:szCs w:val="20"/>
        </w:rPr>
        <w:t>.</w:t>
      </w:r>
    </w:p>
    <w:p w:rsidR="005136C8" w:rsidRPr="00141115" w:rsidRDefault="005136C8" w:rsidP="005136C8">
      <w:pPr>
        <w:tabs>
          <w:tab w:val="left" w:pos="2127"/>
        </w:tabs>
        <w:spacing w:line="240" w:lineRule="auto"/>
        <w:jc w:val="left"/>
        <w:rPr>
          <w:rFonts w:cs="Arial"/>
          <w:szCs w:val="20"/>
        </w:rPr>
      </w:pPr>
      <w:r w:rsidRPr="00141115">
        <w:rPr>
          <w:rFonts w:cs="Arial"/>
          <w:color w:val="1F497D" w:themeColor="text2"/>
          <w:szCs w:val="20"/>
        </w:rPr>
        <w:t>Situação Registro</w:t>
      </w:r>
      <w:r w:rsidRPr="00141115">
        <w:rPr>
          <w:rFonts w:cs="Arial"/>
          <w:color w:val="0070C0"/>
          <w:szCs w:val="20"/>
        </w:rPr>
        <w:tab/>
      </w:r>
      <w:r w:rsidRPr="00141115">
        <w:rPr>
          <w:rFonts w:cs="Arial"/>
          <w:szCs w:val="20"/>
        </w:rPr>
        <w:t>Assinalado para o registro inativo.</w:t>
      </w:r>
    </w:p>
    <w:p w:rsidR="005136C8" w:rsidRDefault="005136C8" w:rsidP="005136C8">
      <w:pPr>
        <w:spacing w:line="240" w:lineRule="auto"/>
        <w:jc w:val="left"/>
        <w:rPr>
          <w:rFonts w:cs="Arial"/>
          <w:szCs w:val="20"/>
        </w:rPr>
      </w:pPr>
    </w:p>
    <w:p w:rsidR="00672DBF" w:rsidRDefault="00672DBF" w:rsidP="005136C8">
      <w:pPr>
        <w:spacing w:line="240" w:lineRule="auto"/>
        <w:jc w:val="left"/>
        <w:rPr>
          <w:rFonts w:cs="Arial"/>
          <w:szCs w:val="20"/>
        </w:rPr>
      </w:pPr>
    </w:p>
    <w:p w:rsidR="005136C8" w:rsidRPr="00792C16" w:rsidRDefault="005136C8" w:rsidP="005136C8">
      <w:pPr>
        <w:spacing w:line="240" w:lineRule="auto"/>
        <w:jc w:val="left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Utilização</w:t>
      </w:r>
      <w:r w:rsidRPr="00792C16">
        <w:rPr>
          <w:rFonts w:cs="Arial"/>
          <w:b/>
          <w:sz w:val="28"/>
          <w:szCs w:val="28"/>
        </w:rPr>
        <w:t>:</w:t>
      </w:r>
    </w:p>
    <w:p w:rsidR="005136C8" w:rsidRPr="00141115" w:rsidRDefault="005136C8" w:rsidP="005136C8">
      <w:pPr>
        <w:spacing w:line="240" w:lineRule="auto"/>
        <w:jc w:val="left"/>
        <w:rPr>
          <w:rFonts w:cs="Arial"/>
          <w:szCs w:val="20"/>
        </w:rPr>
      </w:pPr>
    </w:p>
    <w:p w:rsidR="00C34F6A" w:rsidRPr="00C34F6A" w:rsidRDefault="00C34F6A" w:rsidP="00C34F6A">
      <w:pPr>
        <w:rPr>
          <w:rFonts w:cs="Arial"/>
          <w:szCs w:val="20"/>
        </w:rPr>
      </w:pPr>
      <w:r w:rsidRPr="00C34F6A">
        <w:rPr>
          <w:rFonts w:cs="Arial"/>
          <w:szCs w:val="20"/>
        </w:rPr>
        <w:lastRenderedPageBreak/>
        <w:t xml:space="preserve">Para incluir, preencha os campos da tela e escolha </w:t>
      </w:r>
      <w:r w:rsidRPr="00C34F6A">
        <w:rPr>
          <w:rFonts w:cs="Arial"/>
          <w:b/>
          <w:color w:val="00B0F0"/>
          <w:szCs w:val="20"/>
        </w:rPr>
        <w:t>Incluir</w:t>
      </w:r>
      <w:r w:rsidRPr="00C34F6A">
        <w:rPr>
          <w:rFonts w:cs="Arial"/>
          <w:szCs w:val="20"/>
        </w:rPr>
        <w:t xml:space="preserve">. </w:t>
      </w:r>
    </w:p>
    <w:p w:rsidR="00C34F6A" w:rsidRPr="00C34F6A" w:rsidRDefault="00C34F6A" w:rsidP="00C34F6A">
      <w:pPr>
        <w:rPr>
          <w:rFonts w:cs="Arial"/>
          <w:szCs w:val="20"/>
        </w:rPr>
      </w:pPr>
      <w:r w:rsidRPr="00C34F6A">
        <w:rPr>
          <w:rFonts w:cs="Arial"/>
          <w:szCs w:val="20"/>
        </w:rPr>
        <w:t xml:space="preserve">Para consultar, informe o código da Ação e escolha </w:t>
      </w:r>
      <w:r w:rsidRPr="00C34F6A">
        <w:rPr>
          <w:rFonts w:cs="Arial"/>
          <w:b/>
          <w:color w:val="00B0F0"/>
          <w:szCs w:val="20"/>
        </w:rPr>
        <w:t>Consultar</w:t>
      </w:r>
      <w:r w:rsidRPr="00C34F6A">
        <w:rPr>
          <w:rFonts w:cs="Arial"/>
          <w:szCs w:val="20"/>
        </w:rPr>
        <w:t xml:space="preserve">. O sistema irá exibir a tela com as informações referentes a esse registro. Efetue as alterações necessárias e tecle em </w:t>
      </w:r>
      <w:r w:rsidRPr="00C34F6A">
        <w:rPr>
          <w:rFonts w:cs="Arial"/>
          <w:b/>
          <w:color w:val="00B0F0"/>
          <w:szCs w:val="20"/>
        </w:rPr>
        <w:t>Alterar</w:t>
      </w:r>
      <w:r w:rsidRPr="00C34F6A">
        <w:rPr>
          <w:rFonts w:cs="Arial"/>
          <w:szCs w:val="20"/>
        </w:rPr>
        <w:t>.</w:t>
      </w:r>
    </w:p>
    <w:p w:rsidR="00C34F6A" w:rsidRPr="00C34F6A" w:rsidRDefault="00C34F6A" w:rsidP="00C34F6A">
      <w:pPr>
        <w:rPr>
          <w:rFonts w:cs="Arial"/>
          <w:szCs w:val="20"/>
        </w:rPr>
      </w:pPr>
      <w:r w:rsidRPr="00C34F6A">
        <w:rPr>
          <w:rFonts w:cs="Arial"/>
          <w:szCs w:val="20"/>
        </w:rPr>
        <w:t xml:space="preserve">A opção </w:t>
      </w:r>
      <w:r w:rsidRPr="00C34F6A">
        <w:rPr>
          <w:rFonts w:cs="Arial"/>
          <w:b/>
          <w:color w:val="00B0F0"/>
          <w:szCs w:val="20"/>
        </w:rPr>
        <w:t>Listar</w:t>
      </w:r>
      <w:r w:rsidRPr="00C34F6A">
        <w:rPr>
          <w:rFonts w:cs="Arial"/>
          <w:color w:val="00B0F0"/>
          <w:szCs w:val="20"/>
        </w:rPr>
        <w:t xml:space="preserve"> </w:t>
      </w:r>
      <w:r w:rsidRPr="00C34F6A">
        <w:rPr>
          <w:rFonts w:cs="Arial"/>
          <w:szCs w:val="20"/>
        </w:rPr>
        <w:t>permite que o usuário selecione o registro desejado por meio de lista auxiliar.</w:t>
      </w:r>
    </w:p>
    <w:p w:rsidR="005136C8" w:rsidRPr="00141115" w:rsidRDefault="00C34F6A" w:rsidP="00C34F6A">
      <w:pPr>
        <w:rPr>
          <w:rFonts w:cs="Arial"/>
          <w:szCs w:val="20"/>
        </w:rPr>
      </w:pPr>
      <w:r w:rsidRPr="00C34F6A">
        <w:rPr>
          <w:rFonts w:cs="Arial"/>
          <w:szCs w:val="20"/>
        </w:rPr>
        <w:t>Para alterar lista de Subações, utilize os botões "</w:t>
      </w:r>
      <w:r w:rsidRPr="00C34F6A">
        <w:rPr>
          <w:rFonts w:cs="Arial"/>
          <w:b/>
          <w:color w:val="00B0F0"/>
          <w:szCs w:val="20"/>
        </w:rPr>
        <w:t>Selecionar</w:t>
      </w:r>
      <w:r w:rsidRPr="00C34F6A">
        <w:rPr>
          <w:rFonts w:cs="Arial"/>
          <w:szCs w:val="20"/>
        </w:rPr>
        <w:t>", "</w:t>
      </w:r>
      <w:r w:rsidRPr="00C34F6A">
        <w:rPr>
          <w:rFonts w:cs="Arial"/>
          <w:b/>
          <w:color w:val="00B0F0"/>
          <w:szCs w:val="20"/>
        </w:rPr>
        <w:t>Adicionar</w:t>
      </w:r>
      <w:r w:rsidRPr="00C34F6A">
        <w:rPr>
          <w:rFonts w:cs="Arial"/>
          <w:szCs w:val="20"/>
        </w:rPr>
        <w:t>" e "</w:t>
      </w:r>
      <w:r w:rsidRPr="00C34F6A">
        <w:rPr>
          <w:rFonts w:cs="Arial"/>
          <w:b/>
          <w:color w:val="00B0F0"/>
          <w:szCs w:val="20"/>
        </w:rPr>
        <w:t>Remover</w:t>
      </w:r>
      <w:r w:rsidRPr="00C34F6A">
        <w:rPr>
          <w:rFonts w:cs="Arial"/>
          <w:szCs w:val="20"/>
        </w:rPr>
        <w:t>".</w:t>
      </w:r>
    </w:p>
    <w:p w:rsidR="00BF546C" w:rsidRDefault="00BF546C" w:rsidP="00BF546C">
      <w:pPr>
        <w:rPr>
          <w:rFonts w:cs="Arial"/>
          <w:szCs w:val="20"/>
        </w:rPr>
      </w:pPr>
    </w:p>
    <w:p w:rsidR="00BF546C" w:rsidRDefault="00BF546C" w:rsidP="00BF546C">
      <w:pPr>
        <w:pStyle w:val="Ttulo3"/>
      </w:pPr>
      <w:bookmarkStart w:id="29" w:name="_Produto"/>
      <w:bookmarkStart w:id="30" w:name="_Toc536173803"/>
      <w:bookmarkEnd w:id="29"/>
      <w:r>
        <w:t>Produto</w:t>
      </w:r>
      <w:bookmarkEnd w:id="30"/>
    </w:p>
    <w:p w:rsidR="00BF546C" w:rsidRDefault="00BF546C" w:rsidP="00BF546C">
      <w:r w:rsidRPr="00BF546C">
        <w:t>Bem ou serviço resultante da execução de uma ação</w:t>
      </w:r>
      <w:r w:rsidRPr="00D61E57">
        <w:t>.</w:t>
      </w:r>
    </w:p>
    <w:p w:rsidR="00BF546C" w:rsidRDefault="00BF546C" w:rsidP="00BF546C"/>
    <w:p w:rsidR="00BF546C" w:rsidRPr="00D211AA" w:rsidRDefault="00BF546C" w:rsidP="00BF546C">
      <w:pPr>
        <w:pStyle w:val="Ttulo4"/>
      </w:pPr>
      <w:r>
        <w:t>Manter Produto</w:t>
      </w:r>
    </w:p>
    <w:p w:rsidR="00BF546C" w:rsidRDefault="00BF546C" w:rsidP="00BF546C">
      <w:pPr>
        <w:rPr>
          <w:rFonts w:cs="Arial"/>
          <w:szCs w:val="20"/>
        </w:rPr>
      </w:pPr>
      <w:r w:rsidRPr="00061E82">
        <w:rPr>
          <w:rFonts w:cs="Arial"/>
          <w:szCs w:val="20"/>
        </w:rPr>
        <w:t xml:space="preserve">Funcionalidade responsável por realizar o cadastramento </w:t>
      </w:r>
      <w:r>
        <w:rPr>
          <w:rFonts w:cs="Arial"/>
          <w:szCs w:val="20"/>
        </w:rPr>
        <w:t>dos Produtos</w:t>
      </w:r>
      <w:r w:rsidRPr="00061E82">
        <w:rPr>
          <w:rFonts w:cs="Arial"/>
          <w:szCs w:val="20"/>
        </w:rPr>
        <w:t xml:space="preserve">. </w:t>
      </w:r>
      <w:r>
        <w:rPr>
          <w:rFonts w:cs="Arial"/>
          <w:szCs w:val="20"/>
        </w:rPr>
        <w:t xml:space="preserve">O usuário com perfil de gestor, </w:t>
      </w:r>
      <w:r w:rsidRPr="00061E82">
        <w:rPr>
          <w:rFonts w:cs="Arial"/>
          <w:szCs w:val="20"/>
        </w:rPr>
        <w:t xml:space="preserve">por meio da funcionalidade “Manter </w:t>
      </w:r>
      <w:r>
        <w:rPr>
          <w:rFonts w:cs="Arial"/>
          <w:szCs w:val="20"/>
        </w:rPr>
        <w:t>Produto</w:t>
      </w:r>
      <w:r w:rsidRPr="00061E82">
        <w:rPr>
          <w:rFonts w:cs="Arial"/>
          <w:szCs w:val="20"/>
        </w:rPr>
        <w:t>”</w:t>
      </w:r>
      <w:r w:rsidRPr="00061E82">
        <w:rPr>
          <w:rFonts w:cs="Arial"/>
          <w:b/>
          <w:szCs w:val="20"/>
        </w:rPr>
        <w:t xml:space="preserve"> </w:t>
      </w:r>
      <w:r w:rsidRPr="00061E82">
        <w:rPr>
          <w:rFonts w:cs="Arial"/>
          <w:szCs w:val="20"/>
        </w:rPr>
        <w:t xml:space="preserve">do </w:t>
      </w:r>
      <w:proofErr w:type="gramStart"/>
      <w:r w:rsidRPr="00061E82">
        <w:rPr>
          <w:rFonts w:cs="Arial"/>
          <w:szCs w:val="20"/>
        </w:rPr>
        <w:t>Menu</w:t>
      </w:r>
      <w:proofErr w:type="gramEnd"/>
      <w:r w:rsidRPr="00061E82">
        <w:rPr>
          <w:rFonts w:cs="Arial"/>
          <w:szCs w:val="20"/>
        </w:rPr>
        <w:t xml:space="preserve"> ‘</w:t>
      </w:r>
      <w:r>
        <w:rPr>
          <w:rFonts w:cs="Arial"/>
          <w:szCs w:val="20"/>
        </w:rPr>
        <w:t>Administração</w:t>
      </w:r>
      <w:r w:rsidRPr="00061E82">
        <w:rPr>
          <w:rFonts w:cs="Arial"/>
          <w:szCs w:val="20"/>
        </w:rPr>
        <w:t xml:space="preserve">’, </w:t>
      </w:r>
      <w:r>
        <w:rPr>
          <w:rFonts w:cs="Arial"/>
          <w:szCs w:val="20"/>
        </w:rPr>
        <w:t xml:space="preserve">deve </w:t>
      </w:r>
      <w:r w:rsidRPr="00061E82">
        <w:rPr>
          <w:rFonts w:cs="Arial"/>
          <w:szCs w:val="20"/>
        </w:rPr>
        <w:t>manter atualizada essas informações.</w:t>
      </w:r>
    </w:p>
    <w:p w:rsidR="00BF546C" w:rsidRDefault="00BF546C" w:rsidP="00BF546C">
      <w:pPr>
        <w:rPr>
          <w:rFonts w:cs="Arial"/>
          <w:szCs w:val="20"/>
        </w:rPr>
      </w:pPr>
    </w:p>
    <w:p w:rsidR="00BF546C" w:rsidRPr="00792C16" w:rsidRDefault="00BF546C" w:rsidP="00BF546C">
      <w:pPr>
        <w:spacing w:line="240" w:lineRule="auto"/>
        <w:jc w:val="left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Tela</w:t>
      </w:r>
      <w:r w:rsidRPr="00792C16">
        <w:rPr>
          <w:rFonts w:cs="Arial"/>
          <w:b/>
          <w:sz w:val="28"/>
          <w:szCs w:val="28"/>
        </w:rPr>
        <w:t>:</w:t>
      </w:r>
    </w:p>
    <w:p w:rsidR="00BF546C" w:rsidRDefault="00BF546C" w:rsidP="00BF546C">
      <w:pPr>
        <w:spacing w:line="240" w:lineRule="auto"/>
        <w:jc w:val="left"/>
        <w:rPr>
          <w:rFonts w:cs="Arial"/>
          <w:szCs w:val="20"/>
        </w:rPr>
      </w:pPr>
    </w:p>
    <w:p w:rsidR="008E68B1" w:rsidRDefault="008E68B1" w:rsidP="00BF546C">
      <w:pPr>
        <w:spacing w:line="240" w:lineRule="auto"/>
        <w:jc w:val="left"/>
        <w:rPr>
          <w:rFonts w:cs="Arial"/>
          <w:szCs w:val="20"/>
        </w:rPr>
      </w:pPr>
      <w:r>
        <w:rPr>
          <w:noProof/>
          <w:lang w:eastAsia="pt-BR"/>
        </w:rPr>
        <w:drawing>
          <wp:inline distT="0" distB="0" distL="0" distR="0" wp14:anchorId="176C3B07" wp14:editId="62ABEA41">
            <wp:extent cx="5275580" cy="1852295"/>
            <wp:effectExtent l="0" t="0" r="1270" b="0"/>
            <wp:docPr id="46" name="Image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185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68B1" w:rsidRDefault="008E68B1" w:rsidP="00BF546C">
      <w:pPr>
        <w:spacing w:line="240" w:lineRule="auto"/>
        <w:jc w:val="left"/>
        <w:rPr>
          <w:rFonts w:cs="Arial"/>
          <w:szCs w:val="20"/>
        </w:rPr>
      </w:pPr>
    </w:p>
    <w:p w:rsidR="00BF546C" w:rsidRDefault="00BF546C" w:rsidP="00BF546C">
      <w:pPr>
        <w:spacing w:line="240" w:lineRule="auto"/>
        <w:jc w:val="left"/>
        <w:rPr>
          <w:rFonts w:cs="Arial"/>
          <w:szCs w:val="20"/>
        </w:rPr>
      </w:pPr>
    </w:p>
    <w:p w:rsidR="00BF546C" w:rsidRPr="00792C16" w:rsidRDefault="00BF546C" w:rsidP="00BF546C">
      <w:pPr>
        <w:spacing w:line="240" w:lineRule="auto"/>
        <w:jc w:val="left"/>
        <w:rPr>
          <w:rFonts w:cs="Arial"/>
          <w:b/>
          <w:sz w:val="28"/>
          <w:szCs w:val="28"/>
        </w:rPr>
      </w:pPr>
      <w:r w:rsidRPr="00792C16">
        <w:rPr>
          <w:rFonts w:cs="Arial"/>
          <w:b/>
          <w:sz w:val="28"/>
          <w:szCs w:val="28"/>
        </w:rPr>
        <w:t>Preenchimento:</w:t>
      </w:r>
    </w:p>
    <w:p w:rsidR="00BF546C" w:rsidRDefault="00BF546C" w:rsidP="00BF546C">
      <w:pPr>
        <w:spacing w:line="240" w:lineRule="auto"/>
        <w:jc w:val="left"/>
        <w:rPr>
          <w:rFonts w:cs="Arial"/>
          <w:szCs w:val="20"/>
        </w:rPr>
      </w:pPr>
    </w:p>
    <w:p w:rsidR="00BF546C" w:rsidRPr="00141115" w:rsidRDefault="00BF546C" w:rsidP="00BF546C">
      <w:pPr>
        <w:tabs>
          <w:tab w:val="left" w:pos="2127"/>
        </w:tabs>
        <w:spacing w:line="240" w:lineRule="auto"/>
        <w:jc w:val="left"/>
        <w:rPr>
          <w:rFonts w:cs="Arial"/>
          <w:szCs w:val="20"/>
        </w:rPr>
      </w:pPr>
      <w:r>
        <w:rPr>
          <w:rFonts w:cs="Arial"/>
          <w:color w:val="1F497D" w:themeColor="text2"/>
          <w:szCs w:val="20"/>
        </w:rPr>
        <w:t>Produto</w:t>
      </w:r>
      <w:r w:rsidRPr="00141115">
        <w:rPr>
          <w:rFonts w:cs="Arial"/>
          <w:szCs w:val="20"/>
        </w:rPr>
        <w:tab/>
      </w:r>
      <w:r>
        <w:rPr>
          <w:rFonts w:cs="Arial"/>
          <w:szCs w:val="20"/>
        </w:rPr>
        <w:t>Código do Produto</w:t>
      </w:r>
      <w:r w:rsidRPr="00141115">
        <w:rPr>
          <w:rFonts w:cs="Arial"/>
          <w:szCs w:val="20"/>
        </w:rPr>
        <w:t>.</w:t>
      </w:r>
    </w:p>
    <w:p w:rsidR="00BF546C" w:rsidRPr="00141115" w:rsidRDefault="00BF546C" w:rsidP="00BF546C">
      <w:pPr>
        <w:tabs>
          <w:tab w:val="left" w:pos="2127"/>
        </w:tabs>
        <w:spacing w:line="240" w:lineRule="auto"/>
        <w:ind w:left="2127" w:hanging="2127"/>
        <w:jc w:val="left"/>
        <w:rPr>
          <w:rFonts w:cs="Arial"/>
          <w:szCs w:val="20"/>
        </w:rPr>
      </w:pPr>
      <w:r>
        <w:rPr>
          <w:rFonts w:cs="Arial"/>
          <w:color w:val="1F497D" w:themeColor="text2"/>
          <w:szCs w:val="20"/>
        </w:rPr>
        <w:t>Nome</w:t>
      </w:r>
      <w:r>
        <w:rPr>
          <w:rFonts w:cs="Arial"/>
          <w:szCs w:val="20"/>
        </w:rPr>
        <w:tab/>
      </w:r>
      <w:proofErr w:type="spellStart"/>
      <w:r>
        <w:rPr>
          <w:rFonts w:cs="Arial"/>
          <w:szCs w:val="20"/>
        </w:rPr>
        <w:t>Nome</w:t>
      </w:r>
      <w:proofErr w:type="spellEnd"/>
      <w:r>
        <w:rPr>
          <w:rFonts w:cs="Arial"/>
          <w:szCs w:val="20"/>
        </w:rPr>
        <w:t xml:space="preserve"> do Produto</w:t>
      </w:r>
      <w:r w:rsidRPr="00141115">
        <w:rPr>
          <w:rFonts w:cs="Arial"/>
          <w:szCs w:val="20"/>
        </w:rPr>
        <w:t>.</w:t>
      </w:r>
    </w:p>
    <w:p w:rsidR="00BF546C" w:rsidRPr="00141115" w:rsidRDefault="00BF546C" w:rsidP="00BF546C">
      <w:pPr>
        <w:tabs>
          <w:tab w:val="left" w:pos="2127"/>
        </w:tabs>
        <w:spacing w:line="240" w:lineRule="auto"/>
        <w:jc w:val="left"/>
        <w:rPr>
          <w:rFonts w:cs="Arial"/>
          <w:szCs w:val="20"/>
        </w:rPr>
      </w:pPr>
      <w:r>
        <w:rPr>
          <w:rFonts w:cs="Arial"/>
          <w:color w:val="1F497D" w:themeColor="text2"/>
          <w:szCs w:val="20"/>
        </w:rPr>
        <w:t>Nome Abreviado</w:t>
      </w:r>
      <w:r w:rsidRPr="00141115">
        <w:rPr>
          <w:rFonts w:cs="Arial"/>
          <w:szCs w:val="20"/>
        </w:rPr>
        <w:tab/>
      </w:r>
      <w:r>
        <w:rPr>
          <w:rFonts w:cs="Arial"/>
          <w:szCs w:val="20"/>
        </w:rPr>
        <w:t>Nome Abreviado do Produto.</w:t>
      </w:r>
    </w:p>
    <w:p w:rsidR="00BF546C" w:rsidRPr="00141115" w:rsidRDefault="00480BFB" w:rsidP="00BF546C">
      <w:pPr>
        <w:tabs>
          <w:tab w:val="left" w:pos="2127"/>
        </w:tabs>
        <w:spacing w:line="240" w:lineRule="auto"/>
        <w:ind w:left="2127" w:hanging="2127"/>
        <w:jc w:val="left"/>
        <w:rPr>
          <w:rFonts w:cs="Arial"/>
          <w:szCs w:val="20"/>
        </w:rPr>
      </w:pPr>
      <w:hyperlink w:anchor="_Unidade_de_Medida" w:history="1">
        <w:r w:rsidR="00BF546C" w:rsidRPr="00C01C70">
          <w:rPr>
            <w:rStyle w:val="Hyperlink"/>
            <w:rFonts w:cs="Arial"/>
            <w:color w:val="1F497D" w:themeColor="text2"/>
            <w:szCs w:val="20"/>
          </w:rPr>
          <w:t>Unidade Medida</w:t>
        </w:r>
      </w:hyperlink>
      <w:r w:rsidR="00BF546C" w:rsidRPr="00141115">
        <w:rPr>
          <w:rFonts w:cs="Arial"/>
          <w:szCs w:val="20"/>
        </w:rPr>
        <w:tab/>
      </w:r>
      <w:r w:rsidR="00BF546C">
        <w:rPr>
          <w:rFonts w:cs="Arial"/>
          <w:szCs w:val="20"/>
        </w:rPr>
        <w:t>Lista de Unidades de Medida que compõe o Produto. Por Unidade de Medida entende-se que é um p</w:t>
      </w:r>
      <w:r w:rsidR="00BF546C" w:rsidRPr="00BF546C">
        <w:rPr>
          <w:rFonts w:cs="Arial"/>
          <w:szCs w:val="20"/>
        </w:rPr>
        <w:t>arâmetro que permite a quantificação do produto</w:t>
      </w:r>
      <w:r w:rsidR="00BF546C" w:rsidRPr="00141115">
        <w:rPr>
          <w:rFonts w:cs="Arial"/>
          <w:szCs w:val="20"/>
        </w:rPr>
        <w:t>.</w:t>
      </w:r>
      <w:r w:rsidR="00BF546C">
        <w:rPr>
          <w:rFonts w:cs="Arial"/>
          <w:szCs w:val="20"/>
        </w:rPr>
        <w:t xml:space="preserve"> Um Produto pode possuir até quatro Unidades de Medidas ativas na quantificação da Ação / Subação.</w:t>
      </w:r>
    </w:p>
    <w:p w:rsidR="00BF546C" w:rsidRDefault="00BF546C" w:rsidP="00BF546C">
      <w:pPr>
        <w:tabs>
          <w:tab w:val="left" w:pos="2127"/>
        </w:tabs>
        <w:spacing w:line="240" w:lineRule="auto"/>
        <w:jc w:val="left"/>
        <w:rPr>
          <w:rFonts w:cs="Arial"/>
          <w:szCs w:val="20"/>
        </w:rPr>
      </w:pPr>
      <w:r w:rsidRPr="00141115">
        <w:rPr>
          <w:rFonts w:cs="Arial"/>
          <w:color w:val="1F497D" w:themeColor="text2"/>
          <w:szCs w:val="20"/>
        </w:rPr>
        <w:t>Situação Registro</w:t>
      </w:r>
      <w:r w:rsidRPr="00141115">
        <w:rPr>
          <w:rFonts w:cs="Arial"/>
          <w:color w:val="0070C0"/>
          <w:szCs w:val="20"/>
        </w:rPr>
        <w:tab/>
      </w:r>
      <w:r w:rsidRPr="00141115">
        <w:rPr>
          <w:rFonts w:cs="Arial"/>
          <w:szCs w:val="20"/>
        </w:rPr>
        <w:t>Assinalado para o registro inativo.</w:t>
      </w:r>
    </w:p>
    <w:p w:rsidR="00BF546C" w:rsidRDefault="00BF546C" w:rsidP="00BF546C">
      <w:pPr>
        <w:spacing w:line="240" w:lineRule="auto"/>
        <w:jc w:val="left"/>
        <w:rPr>
          <w:rFonts w:cs="Arial"/>
          <w:szCs w:val="20"/>
        </w:rPr>
      </w:pPr>
    </w:p>
    <w:p w:rsidR="00BF546C" w:rsidRPr="00792C16" w:rsidRDefault="00BF546C" w:rsidP="00BF546C">
      <w:pPr>
        <w:spacing w:line="240" w:lineRule="auto"/>
        <w:jc w:val="left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Utilização</w:t>
      </w:r>
      <w:r w:rsidRPr="00792C16">
        <w:rPr>
          <w:rFonts w:cs="Arial"/>
          <w:b/>
          <w:sz w:val="28"/>
          <w:szCs w:val="28"/>
        </w:rPr>
        <w:t>:</w:t>
      </w:r>
    </w:p>
    <w:p w:rsidR="00BF546C" w:rsidRPr="00141115" w:rsidRDefault="00BF546C" w:rsidP="00BF546C">
      <w:pPr>
        <w:spacing w:line="240" w:lineRule="auto"/>
        <w:jc w:val="left"/>
        <w:rPr>
          <w:rFonts w:cs="Arial"/>
          <w:szCs w:val="20"/>
        </w:rPr>
      </w:pPr>
    </w:p>
    <w:p w:rsidR="00750CF8" w:rsidRPr="00750CF8" w:rsidRDefault="00750CF8" w:rsidP="00750CF8">
      <w:pPr>
        <w:rPr>
          <w:rFonts w:cs="Arial"/>
          <w:szCs w:val="20"/>
        </w:rPr>
      </w:pPr>
      <w:r w:rsidRPr="00750CF8">
        <w:rPr>
          <w:rFonts w:cs="Arial"/>
          <w:szCs w:val="20"/>
        </w:rPr>
        <w:t xml:space="preserve">Para incluir, preencha os campos da tela e escolha </w:t>
      </w:r>
      <w:r w:rsidRPr="00750CF8">
        <w:rPr>
          <w:rFonts w:cs="Arial"/>
          <w:b/>
          <w:color w:val="00B0F0"/>
          <w:szCs w:val="20"/>
        </w:rPr>
        <w:t>Incluir</w:t>
      </w:r>
      <w:r w:rsidRPr="00750CF8">
        <w:rPr>
          <w:rFonts w:cs="Arial"/>
          <w:szCs w:val="20"/>
        </w:rPr>
        <w:t xml:space="preserve">. Não preencha o Código do Produto, pois o mesmo será gerado pelo sistema. </w:t>
      </w:r>
    </w:p>
    <w:p w:rsidR="00750CF8" w:rsidRPr="00750CF8" w:rsidRDefault="00750CF8" w:rsidP="00750CF8">
      <w:pPr>
        <w:rPr>
          <w:rFonts w:cs="Arial"/>
          <w:szCs w:val="20"/>
        </w:rPr>
      </w:pPr>
      <w:r w:rsidRPr="00750CF8">
        <w:rPr>
          <w:rFonts w:cs="Arial"/>
          <w:szCs w:val="20"/>
        </w:rPr>
        <w:lastRenderedPageBreak/>
        <w:t xml:space="preserve">Para consultar, informe o número do Produto e escolha </w:t>
      </w:r>
      <w:r w:rsidRPr="00750CF8">
        <w:rPr>
          <w:rFonts w:cs="Arial"/>
          <w:b/>
          <w:color w:val="00B0F0"/>
          <w:szCs w:val="20"/>
        </w:rPr>
        <w:t>Consultar</w:t>
      </w:r>
      <w:r w:rsidRPr="00750CF8">
        <w:rPr>
          <w:rFonts w:cs="Arial"/>
          <w:szCs w:val="20"/>
        </w:rPr>
        <w:t xml:space="preserve">. O sistema irá exibir a tela com as informações referentes a esse registro. Efetue as alterações necessárias e tecle em </w:t>
      </w:r>
      <w:r w:rsidRPr="00750CF8">
        <w:rPr>
          <w:rFonts w:cs="Arial"/>
          <w:b/>
          <w:color w:val="00B0F0"/>
          <w:szCs w:val="20"/>
        </w:rPr>
        <w:t>Alterar</w:t>
      </w:r>
      <w:r w:rsidRPr="00750CF8">
        <w:rPr>
          <w:rFonts w:cs="Arial"/>
          <w:szCs w:val="20"/>
        </w:rPr>
        <w:t>.</w:t>
      </w:r>
    </w:p>
    <w:p w:rsidR="00750CF8" w:rsidRPr="00750CF8" w:rsidRDefault="00750CF8" w:rsidP="00750CF8">
      <w:pPr>
        <w:rPr>
          <w:rFonts w:cs="Arial"/>
          <w:szCs w:val="20"/>
        </w:rPr>
      </w:pPr>
      <w:r w:rsidRPr="00750CF8">
        <w:rPr>
          <w:rFonts w:cs="Arial"/>
          <w:szCs w:val="20"/>
        </w:rPr>
        <w:t xml:space="preserve">A opção </w:t>
      </w:r>
      <w:r w:rsidRPr="00750CF8">
        <w:rPr>
          <w:rFonts w:cs="Arial"/>
          <w:b/>
          <w:color w:val="00B0F0"/>
          <w:szCs w:val="20"/>
        </w:rPr>
        <w:t>Listar</w:t>
      </w:r>
      <w:r w:rsidRPr="00750CF8">
        <w:rPr>
          <w:rFonts w:cs="Arial"/>
          <w:color w:val="00B0F0"/>
          <w:szCs w:val="20"/>
        </w:rPr>
        <w:t xml:space="preserve"> </w:t>
      </w:r>
      <w:r w:rsidRPr="00750CF8">
        <w:rPr>
          <w:rFonts w:cs="Arial"/>
          <w:szCs w:val="20"/>
        </w:rPr>
        <w:t>permite que o usuário selecione o registro desejado por meio de lista auxiliar.</w:t>
      </w:r>
    </w:p>
    <w:p w:rsidR="00BF546C" w:rsidRDefault="00750CF8" w:rsidP="00750CF8">
      <w:pPr>
        <w:rPr>
          <w:rFonts w:cs="Arial"/>
          <w:szCs w:val="20"/>
        </w:rPr>
      </w:pPr>
      <w:r w:rsidRPr="00750CF8">
        <w:rPr>
          <w:rFonts w:cs="Arial"/>
          <w:szCs w:val="20"/>
        </w:rPr>
        <w:t xml:space="preserve">Para associar ou desassociar as Unidades de Medida, utilize os botões </w:t>
      </w:r>
      <w:r w:rsidRPr="00750CF8">
        <w:rPr>
          <w:rFonts w:cs="Arial"/>
          <w:b/>
          <w:color w:val="00B0F0"/>
          <w:szCs w:val="20"/>
        </w:rPr>
        <w:t>Adicionar</w:t>
      </w:r>
      <w:r w:rsidRPr="00750CF8">
        <w:rPr>
          <w:rFonts w:cs="Arial"/>
          <w:color w:val="00B0F0"/>
          <w:szCs w:val="20"/>
        </w:rPr>
        <w:t xml:space="preserve"> </w:t>
      </w:r>
      <w:r w:rsidRPr="00750CF8">
        <w:rPr>
          <w:rFonts w:cs="Arial"/>
          <w:szCs w:val="20"/>
        </w:rPr>
        <w:t xml:space="preserve">e </w:t>
      </w:r>
      <w:r w:rsidRPr="00750CF8">
        <w:rPr>
          <w:rFonts w:cs="Arial"/>
          <w:b/>
          <w:color w:val="00B0F0"/>
          <w:szCs w:val="20"/>
        </w:rPr>
        <w:t>Remover</w:t>
      </w:r>
      <w:r w:rsidRPr="00750CF8">
        <w:rPr>
          <w:rFonts w:cs="Arial"/>
          <w:color w:val="00B0F0"/>
          <w:szCs w:val="20"/>
        </w:rPr>
        <w:t xml:space="preserve"> </w:t>
      </w:r>
      <w:r w:rsidRPr="00750CF8">
        <w:rPr>
          <w:rFonts w:cs="Arial"/>
          <w:szCs w:val="20"/>
        </w:rPr>
        <w:t>conforme a necessidade.</w:t>
      </w:r>
    </w:p>
    <w:p w:rsidR="0026180F" w:rsidRDefault="0026180F" w:rsidP="0026180F">
      <w:pPr>
        <w:rPr>
          <w:rFonts w:cs="Arial"/>
          <w:szCs w:val="20"/>
        </w:rPr>
      </w:pPr>
    </w:p>
    <w:p w:rsidR="0026180F" w:rsidRPr="00AC2805" w:rsidRDefault="0026180F" w:rsidP="0026180F">
      <w:pPr>
        <w:pStyle w:val="Ttulo1"/>
      </w:pPr>
      <w:bookmarkStart w:id="31" w:name="_Subação"/>
      <w:bookmarkStart w:id="32" w:name="_Toc536173804"/>
      <w:bookmarkEnd w:id="31"/>
      <w:r>
        <w:t>Subação</w:t>
      </w:r>
      <w:bookmarkEnd w:id="32"/>
    </w:p>
    <w:p w:rsidR="0026180F" w:rsidRDefault="00721043" w:rsidP="0026180F">
      <w:pPr>
        <w:rPr>
          <w:rFonts w:cs="Arial"/>
          <w:szCs w:val="20"/>
        </w:rPr>
      </w:pPr>
      <w:r>
        <w:t xml:space="preserve">Instrumentos de programação que visam combater as causas do problema que originou o programa. Podem ter características de investimento, prestação ou manutenção de serviços. Têm sempre um produto associado que visa preencher as lacunas deixadas pelas causas identificadas. As </w:t>
      </w:r>
      <w:proofErr w:type="spellStart"/>
      <w:r>
        <w:t>subações</w:t>
      </w:r>
      <w:proofErr w:type="spellEnd"/>
      <w:r>
        <w:t xml:space="preserve"> podem ser: Atividades, Projetos, Operações Especiais ou Não-Orçamentárias</w:t>
      </w:r>
      <w:r w:rsidR="0026180F" w:rsidRPr="00E22A7E">
        <w:rPr>
          <w:rFonts w:cs="Arial"/>
          <w:szCs w:val="20"/>
        </w:rPr>
        <w:t>.</w:t>
      </w:r>
    </w:p>
    <w:p w:rsidR="00A3391B" w:rsidRDefault="00A3391B" w:rsidP="0026180F">
      <w:pPr>
        <w:rPr>
          <w:rFonts w:cs="Arial"/>
          <w:szCs w:val="20"/>
        </w:rPr>
      </w:pPr>
    </w:p>
    <w:p w:rsidR="0026180F" w:rsidRPr="00AC2805" w:rsidRDefault="0026180F" w:rsidP="0026180F">
      <w:pPr>
        <w:pStyle w:val="Ttulo2"/>
      </w:pPr>
      <w:bookmarkStart w:id="33" w:name="_Toc536173805"/>
      <w:r w:rsidRPr="00AC2805">
        <w:t xml:space="preserve">Manter </w:t>
      </w:r>
      <w:r>
        <w:t>Subação</w:t>
      </w:r>
      <w:bookmarkEnd w:id="33"/>
    </w:p>
    <w:p w:rsidR="0026180F" w:rsidRPr="00061E82" w:rsidRDefault="0026180F" w:rsidP="0026180F">
      <w:pPr>
        <w:rPr>
          <w:rFonts w:cs="Arial"/>
          <w:szCs w:val="20"/>
        </w:rPr>
      </w:pPr>
      <w:r w:rsidRPr="00061E82">
        <w:rPr>
          <w:rFonts w:cs="Arial"/>
          <w:szCs w:val="20"/>
        </w:rPr>
        <w:t xml:space="preserve">Funcionalidade responsável por realizar o cadastramento </w:t>
      </w:r>
      <w:r w:rsidR="008E68B1">
        <w:rPr>
          <w:rFonts w:cs="Arial"/>
          <w:szCs w:val="20"/>
        </w:rPr>
        <w:t xml:space="preserve">das Subações </w:t>
      </w:r>
      <w:r>
        <w:rPr>
          <w:rFonts w:cs="Arial"/>
          <w:szCs w:val="20"/>
        </w:rPr>
        <w:t>do Plano Plurianual do Estado</w:t>
      </w:r>
      <w:r w:rsidRPr="00061E82">
        <w:rPr>
          <w:rFonts w:cs="Arial"/>
          <w:szCs w:val="20"/>
        </w:rPr>
        <w:t xml:space="preserve">. </w:t>
      </w:r>
      <w:r>
        <w:rPr>
          <w:rFonts w:cs="Arial"/>
          <w:szCs w:val="20"/>
        </w:rPr>
        <w:t xml:space="preserve">O usuário com perfil de gestor, </w:t>
      </w:r>
      <w:r w:rsidRPr="00061E82">
        <w:rPr>
          <w:rFonts w:cs="Arial"/>
          <w:szCs w:val="20"/>
        </w:rPr>
        <w:t xml:space="preserve">por meio da funcionalidade “Manter </w:t>
      </w:r>
      <w:r w:rsidR="008E68B1">
        <w:rPr>
          <w:rFonts w:cs="Arial"/>
          <w:szCs w:val="20"/>
        </w:rPr>
        <w:t>Suba</w:t>
      </w:r>
      <w:r>
        <w:rPr>
          <w:rFonts w:cs="Arial"/>
          <w:szCs w:val="20"/>
        </w:rPr>
        <w:t>ção</w:t>
      </w:r>
      <w:r w:rsidRPr="00061E82">
        <w:rPr>
          <w:rFonts w:cs="Arial"/>
          <w:szCs w:val="20"/>
        </w:rPr>
        <w:t>”</w:t>
      </w:r>
      <w:r w:rsidRPr="00061E82">
        <w:rPr>
          <w:rFonts w:cs="Arial"/>
          <w:b/>
          <w:szCs w:val="20"/>
        </w:rPr>
        <w:t xml:space="preserve"> </w:t>
      </w:r>
      <w:r w:rsidRPr="00061E82">
        <w:rPr>
          <w:rFonts w:cs="Arial"/>
          <w:szCs w:val="20"/>
        </w:rPr>
        <w:t xml:space="preserve">do </w:t>
      </w:r>
      <w:proofErr w:type="gramStart"/>
      <w:r w:rsidRPr="00061E82">
        <w:rPr>
          <w:rFonts w:cs="Arial"/>
          <w:szCs w:val="20"/>
        </w:rPr>
        <w:t>Menu</w:t>
      </w:r>
      <w:proofErr w:type="gramEnd"/>
      <w:r w:rsidRPr="00061E82">
        <w:rPr>
          <w:rFonts w:cs="Arial"/>
          <w:szCs w:val="20"/>
        </w:rPr>
        <w:t xml:space="preserve"> ‘</w:t>
      </w:r>
      <w:r>
        <w:rPr>
          <w:rFonts w:cs="Arial"/>
          <w:szCs w:val="20"/>
        </w:rPr>
        <w:t>Plano Plurianual</w:t>
      </w:r>
      <w:r w:rsidRPr="00061E82">
        <w:rPr>
          <w:rFonts w:cs="Arial"/>
          <w:szCs w:val="20"/>
        </w:rPr>
        <w:t xml:space="preserve">’, </w:t>
      </w:r>
      <w:r>
        <w:rPr>
          <w:rFonts w:cs="Arial"/>
          <w:szCs w:val="20"/>
        </w:rPr>
        <w:t xml:space="preserve">deve </w:t>
      </w:r>
      <w:r w:rsidRPr="00061E82">
        <w:rPr>
          <w:rFonts w:cs="Arial"/>
          <w:szCs w:val="20"/>
        </w:rPr>
        <w:t>manter atualizada essas informações.</w:t>
      </w:r>
    </w:p>
    <w:p w:rsidR="0026180F" w:rsidRDefault="0026180F" w:rsidP="0026180F">
      <w:pPr>
        <w:spacing w:line="240" w:lineRule="auto"/>
        <w:jc w:val="left"/>
        <w:rPr>
          <w:rFonts w:cs="Arial"/>
          <w:szCs w:val="20"/>
        </w:rPr>
      </w:pPr>
    </w:p>
    <w:p w:rsidR="0026180F" w:rsidRPr="00792C16" w:rsidRDefault="0026180F" w:rsidP="0026180F">
      <w:pPr>
        <w:spacing w:line="240" w:lineRule="auto"/>
        <w:jc w:val="left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Tela</w:t>
      </w:r>
      <w:r w:rsidRPr="00792C16">
        <w:rPr>
          <w:rFonts w:cs="Arial"/>
          <w:b/>
          <w:sz w:val="28"/>
          <w:szCs w:val="28"/>
        </w:rPr>
        <w:t>:</w:t>
      </w:r>
    </w:p>
    <w:p w:rsidR="0026180F" w:rsidRDefault="0026180F" w:rsidP="0026180F">
      <w:pPr>
        <w:spacing w:line="240" w:lineRule="auto"/>
        <w:jc w:val="left"/>
        <w:rPr>
          <w:rFonts w:cs="Arial"/>
          <w:szCs w:val="20"/>
        </w:rPr>
      </w:pPr>
    </w:p>
    <w:p w:rsidR="0026319F" w:rsidRDefault="0026319F" w:rsidP="0026319F">
      <w:pPr>
        <w:spacing w:line="240" w:lineRule="auto"/>
        <w:jc w:val="left"/>
        <w:rPr>
          <w:rFonts w:cs="Arial"/>
          <w:b/>
          <w:i/>
          <w:szCs w:val="20"/>
        </w:rPr>
      </w:pPr>
      <w:r w:rsidRPr="00792C16">
        <w:rPr>
          <w:rFonts w:cs="Arial"/>
          <w:b/>
          <w:i/>
          <w:szCs w:val="20"/>
        </w:rPr>
        <w:t>Pasta Identificação</w:t>
      </w:r>
    </w:p>
    <w:p w:rsidR="0026319F" w:rsidRDefault="0026319F" w:rsidP="0026180F">
      <w:pPr>
        <w:spacing w:line="240" w:lineRule="auto"/>
        <w:jc w:val="left"/>
        <w:rPr>
          <w:rFonts w:cs="Arial"/>
          <w:szCs w:val="20"/>
        </w:rPr>
      </w:pPr>
    </w:p>
    <w:p w:rsidR="0026180F" w:rsidRDefault="00612757" w:rsidP="0026180F">
      <w:pPr>
        <w:spacing w:line="240" w:lineRule="auto"/>
        <w:jc w:val="left"/>
        <w:rPr>
          <w:rFonts w:cs="Arial"/>
          <w:szCs w:val="20"/>
        </w:rPr>
      </w:pPr>
      <w:r>
        <w:rPr>
          <w:noProof/>
          <w:lang w:eastAsia="pt-BR"/>
        </w:rPr>
        <w:drawing>
          <wp:inline distT="0" distB="0" distL="0" distR="0" wp14:anchorId="173D36CE" wp14:editId="3EAD4837">
            <wp:extent cx="5275580" cy="2177565"/>
            <wp:effectExtent l="0" t="0" r="1270" b="0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2177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757" w:rsidRDefault="00612757">
      <w:pPr>
        <w:spacing w:line="240" w:lineRule="auto"/>
        <w:jc w:val="left"/>
        <w:rPr>
          <w:rFonts w:cs="Arial"/>
          <w:szCs w:val="20"/>
        </w:rPr>
      </w:pPr>
      <w:r>
        <w:rPr>
          <w:rFonts w:cs="Arial"/>
          <w:szCs w:val="20"/>
        </w:rPr>
        <w:br w:type="page"/>
      </w:r>
    </w:p>
    <w:p w:rsidR="0026180F" w:rsidRDefault="0026180F" w:rsidP="0026180F">
      <w:pPr>
        <w:spacing w:line="240" w:lineRule="auto"/>
        <w:jc w:val="left"/>
        <w:rPr>
          <w:rFonts w:cs="Arial"/>
          <w:szCs w:val="20"/>
        </w:rPr>
      </w:pPr>
    </w:p>
    <w:p w:rsidR="0026319F" w:rsidRDefault="0026319F" w:rsidP="0026319F">
      <w:pPr>
        <w:spacing w:line="240" w:lineRule="auto"/>
        <w:jc w:val="left"/>
        <w:rPr>
          <w:rFonts w:cs="Arial"/>
          <w:b/>
          <w:i/>
          <w:szCs w:val="20"/>
        </w:rPr>
      </w:pPr>
      <w:r w:rsidRPr="00174A33">
        <w:rPr>
          <w:rFonts w:cs="Arial"/>
          <w:b/>
          <w:i/>
          <w:szCs w:val="20"/>
        </w:rPr>
        <w:t xml:space="preserve">Pasta </w:t>
      </w:r>
      <w:r w:rsidR="0063411A" w:rsidRPr="00174A33">
        <w:rPr>
          <w:rFonts w:cs="Arial"/>
          <w:b/>
          <w:i/>
          <w:szCs w:val="20"/>
        </w:rPr>
        <w:t>Agenda Estratégica</w:t>
      </w:r>
    </w:p>
    <w:p w:rsidR="0026319F" w:rsidRDefault="0026319F" w:rsidP="0026180F">
      <w:pPr>
        <w:spacing w:line="240" w:lineRule="auto"/>
        <w:jc w:val="left"/>
        <w:rPr>
          <w:rFonts w:cs="Arial"/>
          <w:szCs w:val="20"/>
        </w:rPr>
      </w:pPr>
    </w:p>
    <w:p w:rsidR="00937EED" w:rsidRDefault="0063411A" w:rsidP="0026180F">
      <w:pPr>
        <w:spacing w:line="240" w:lineRule="auto"/>
        <w:jc w:val="left"/>
        <w:rPr>
          <w:rFonts w:cs="Arial"/>
          <w:szCs w:val="20"/>
        </w:rPr>
      </w:pPr>
      <w:r>
        <w:rPr>
          <w:rFonts w:eastAsia="Calibri" w:cs="Arial"/>
          <w:noProof/>
          <w:color w:val="0000FF"/>
          <w:szCs w:val="22"/>
          <w:lang w:eastAsia="pt-BR"/>
        </w:rPr>
        <w:drawing>
          <wp:inline distT="0" distB="0" distL="0" distR="0">
            <wp:extent cx="5275580" cy="2122460"/>
            <wp:effectExtent l="0" t="0" r="1270" b="0"/>
            <wp:docPr id="48" name="Image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580" cy="212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11A" w:rsidRDefault="0063411A">
      <w:pPr>
        <w:spacing w:line="240" w:lineRule="auto"/>
        <w:jc w:val="left"/>
        <w:rPr>
          <w:rFonts w:cs="Arial"/>
          <w:szCs w:val="20"/>
        </w:rPr>
      </w:pPr>
    </w:p>
    <w:p w:rsidR="0063411A" w:rsidRDefault="0063411A">
      <w:pPr>
        <w:spacing w:line="240" w:lineRule="auto"/>
        <w:jc w:val="left"/>
        <w:rPr>
          <w:rFonts w:cs="Arial"/>
          <w:szCs w:val="20"/>
        </w:rPr>
      </w:pPr>
      <w:r>
        <w:rPr>
          <w:rFonts w:eastAsia="Calibri" w:cs="Arial"/>
          <w:noProof/>
          <w:color w:val="0000FF"/>
          <w:szCs w:val="22"/>
          <w:lang w:eastAsia="pt-BR"/>
        </w:rPr>
        <w:drawing>
          <wp:inline distT="0" distB="0" distL="0" distR="0">
            <wp:extent cx="5275580" cy="2119897"/>
            <wp:effectExtent l="0" t="0" r="1270" b="0"/>
            <wp:docPr id="49" name="Image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580" cy="2119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11A" w:rsidRDefault="0063411A">
      <w:pPr>
        <w:spacing w:line="240" w:lineRule="auto"/>
        <w:jc w:val="left"/>
        <w:rPr>
          <w:rFonts w:cs="Arial"/>
          <w:szCs w:val="20"/>
        </w:rPr>
      </w:pPr>
    </w:p>
    <w:p w:rsidR="0026319F" w:rsidRDefault="0026319F" w:rsidP="0026319F">
      <w:pPr>
        <w:spacing w:line="240" w:lineRule="auto"/>
        <w:jc w:val="left"/>
        <w:rPr>
          <w:rFonts w:cs="Arial"/>
          <w:b/>
          <w:i/>
          <w:szCs w:val="20"/>
        </w:rPr>
      </w:pPr>
      <w:r w:rsidRPr="00792C16">
        <w:rPr>
          <w:rFonts w:cs="Arial"/>
          <w:b/>
          <w:i/>
          <w:szCs w:val="20"/>
        </w:rPr>
        <w:t xml:space="preserve">Pasta </w:t>
      </w:r>
      <w:r>
        <w:rPr>
          <w:rFonts w:cs="Arial"/>
          <w:b/>
          <w:i/>
          <w:szCs w:val="20"/>
        </w:rPr>
        <w:t>Metas Físicas</w:t>
      </w:r>
    </w:p>
    <w:p w:rsidR="0026319F" w:rsidRDefault="0026319F" w:rsidP="0026180F">
      <w:pPr>
        <w:spacing w:line="240" w:lineRule="auto"/>
        <w:jc w:val="left"/>
        <w:rPr>
          <w:rFonts w:cs="Arial"/>
          <w:szCs w:val="20"/>
        </w:rPr>
      </w:pPr>
    </w:p>
    <w:p w:rsidR="00937EED" w:rsidRDefault="00612757" w:rsidP="0026180F">
      <w:pPr>
        <w:spacing w:line="240" w:lineRule="auto"/>
        <w:jc w:val="left"/>
        <w:rPr>
          <w:rFonts w:cs="Arial"/>
          <w:szCs w:val="20"/>
        </w:rPr>
      </w:pPr>
      <w:r>
        <w:rPr>
          <w:noProof/>
          <w:lang w:eastAsia="pt-BR"/>
        </w:rPr>
        <w:drawing>
          <wp:inline distT="0" distB="0" distL="0" distR="0" wp14:anchorId="2C73B27D" wp14:editId="3E5A7515">
            <wp:extent cx="5275580" cy="2194875"/>
            <wp:effectExtent l="0" t="0" r="1270" b="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219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757" w:rsidRDefault="00612757">
      <w:pPr>
        <w:spacing w:line="240" w:lineRule="auto"/>
        <w:jc w:val="left"/>
        <w:rPr>
          <w:rFonts w:cs="Arial"/>
          <w:szCs w:val="20"/>
        </w:rPr>
      </w:pPr>
      <w:r>
        <w:rPr>
          <w:rFonts w:cs="Arial"/>
          <w:szCs w:val="20"/>
        </w:rPr>
        <w:br w:type="page"/>
      </w:r>
    </w:p>
    <w:p w:rsidR="0026319F" w:rsidRDefault="0026319F" w:rsidP="0026180F">
      <w:pPr>
        <w:spacing w:line="240" w:lineRule="auto"/>
        <w:jc w:val="left"/>
        <w:rPr>
          <w:rFonts w:cs="Arial"/>
          <w:szCs w:val="20"/>
        </w:rPr>
      </w:pPr>
    </w:p>
    <w:p w:rsidR="0063411A" w:rsidRDefault="0026319F" w:rsidP="0063411A">
      <w:pPr>
        <w:spacing w:line="240" w:lineRule="auto"/>
        <w:jc w:val="left"/>
        <w:rPr>
          <w:rFonts w:cs="Arial"/>
          <w:b/>
          <w:i/>
          <w:szCs w:val="20"/>
        </w:rPr>
      </w:pPr>
      <w:r w:rsidRPr="00792C16">
        <w:rPr>
          <w:rFonts w:cs="Arial"/>
          <w:b/>
          <w:i/>
          <w:szCs w:val="20"/>
        </w:rPr>
        <w:t xml:space="preserve">Pasta </w:t>
      </w:r>
      <w:r>
        <w:rPr>
          <w:rFonts w:cs="Arial"/>
          <w:b/>
          <w:i/>
          <w:szCs w:val="20"/>
        </w:rPr>
        <w:t xml:space="preserve">Metas </w:t>
      </w:r>
      <w:r w:rsidR="0067358D">
        <w:rPr>
          <w:rFonts w:cs="Arial"/>
          <w:b/>
          <w:i/>
          <w:szCs w:val="20"/>
        </w:rPr>
        <w:t>Financeiras</w:t>
      </w:r>
    </w:p>
    <w:p w:rsidR="0026319F" w:rsidRDefault="0026319F" w:rsidP="0026180F">
      <w:pPr>
        <w:spacing w:line="240" w:lineRule="auto"/>
        <w:jc w:val="left"/>
        <w:rPr>
          <w:rFonts w:cs="Arial"/>
          <w:szCs w:val="20"/>
        </w:rPr>
      </w:pPr>
    </w:p>
    <w:p w:rsidR="0026319F" w:rsidRDefault="00612757" w:rsidP="0026180F">
      <w:pPr>
        <w:spacing w:line="240" w:lineRule="auto"/>
        <w:jc w:val="left"/>
        <w:rPr>
          <w:rFonts w:cs="Arial"/>
          <w:szCs w:val="20"/>
        </w:rPr>
      </w:pPr>
      <w:r>
        <w:rPr>
          <w:noProof/>
          <w:lang w:eastAsia="pt-BR"/>
        </w:rPr>
        <w:drawing>
          <wp:inline distT="0" distB="0" distL="0" distR="0" wp14:anchorId="4AD9A498" wp14:editId="2F6A3725">
            <wp:extent cx="5275580" cy="2182937"/>
            <wp:effectExtent l="0" t="0" r="1270" b="8255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2182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319F" w:rsidRDefault="0026319F" w:rsidP="0026180F">
      <w:pPr>
        <w:spacing w:line="240" w:lineRule="auto"/>
        <w:jc w:val="left"/>
        <w:rPr>
          <w:rFonts w:cs="Arial"/>
          <w:szCs w:val="20"/>
        </w:rPr>
      </w:pPr>
    </w:p>
    <w:p w:rsidR="0063411A" w:rsidRDefault="0063411A" w:rsidP="0063411A">
      <w:pPr>
        <w:spacing w:line="240" w:lineRule="auto"/>
        <w:jc w:val="left"/>
        <w:rPr>
          <w:rFonts w:cs="Arial"/>
          <w:b/>
          <w:i/>
          <w:szCs w:val="20"/>
        </w:rPr>
      </w:pPr>
      <w:r w:rsidRPr="00612757">
        <w:rPr>
          <w:rFonts w:cs="Arial"/>
          <w:b/>
          <w:i/>
          <w:szCs w:val="20"/>
        </w:rPr>
        <w:t>Pasta Agenda Transversal</w:t>
      </w:r>
    </w:p>
    <w:p w:rsidR="0063411A" w:rsidRDefault="0063411A" w:rsidP="0026180F">
      <w:pPr>
        <w:spacing w:line="240" w:lineRule="auto"/>
        <w:jc w:val="left"/>
        <w:rPr>
          <w:rFonts w:cs="Arial"/>
          <w:szCs w:val="20"/>
        </w:rPr>
      </w:pPr>
    </w:p>
    <w:p w:rsidR="0063411A" w:rsidRDefault="0063411A" w:rsidP="0026180F">
      <w:pPr>
        <w:spacing w:line="240" w:lineRule="auto"/>
        <w:jc w:val="left"/>
        <w:rPr>
          <w:rFonts w:cs="Arial"/>
          <w:szCs w:val="20"/>
        </w:rPr>
      </w:pPr>
      <w:r>
        <w:rPr>
          <w:rFonts w:eastAsia="Calibri" w:cs="Arial"/>
          <w:noProof/>
          <w:color w:val="0000FF"/>
          <w:szCs w:val="22"/>
          <w:lang w:eastAsia="pt-BR"/>
        </w:rPr>
        <w:drawing>
          <wp:inline distT="0" distB="0" distL="0" distR="0">
            <wp:extent cx="5275580" cy="2108488"/>
            <wp:effectExtent l="0" t="0" r="1270" b="6350"/>
            <wp:docPr id="50" name="Image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580" cy="2108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11A" w:rsidRDefault="0063411A" w:rsidP="0026180F">
      <w:pPr>
        <w:spacing w:line="240" w:lineRule="auto"/>
        <w:jc w:val="left"/>
        <w:rPr>
          <w:rFonts w:cs="Arial"/>
          <w:szCs w:val="20"/>
        </w:rPr>
      </w:pPr>
    </w:p>
    <w:p w:rsidR="0026180F" w:rsidRPr="00792C16" w:rsidRDefault="0026180F" w:rsidP="0026180F">
      <w:pPr>
        <w:spacing w:line="240" w:lineRule="auto"/>
        <w:jc w:val="left"/>
        <w:rPr>
          <w:rFonts w:cs="Arial"/>
          <w:b/>
          <w:sz w:val="28"/>
          <w:szCs w:val="28"/>
        </w:rPr>
      </w:pPr>
      <w:r w:rsidRPr="00792C16">
        <w:rPr>
          <w:rFonts w:cs="Arial"/>
          <w:b/>
          <w:sz w:val="28"/>
          <w:szCs w:val="28"/>
        </w:rPr>
        <w:t>Preenchimento:</w:t>
      </w:r>
    </w:p>
    <w:p w:rsidR="00F8080D" w:rsidRDefault="00F8080D" w:rsidP="00F8080D">
      <w:pPr>
        <w:spacing w:line="240" w:lineRule="auto"/>
        <w:jc w:val="left"/>
        <w:rPr>
          <w:rFonts w:cs="Arial"/>
          <w:szCs w:val="20"/>
        </w:rPr>
      </w:pPr>
    </w:p>
    <w:p w:rsidR="00F8080D" w:rsidRDefault="00F8080D" w:rsidP="00F8080D">
      <w:pPr>
        <w:spacing w:line="240" w:lineRule="auto"/>
        <w:jc w:val="left"/>
        <w:rPr>
          <w:rFonts w:cs="Arial"/>
          <w:b/>
          <w:i/>
          <w:szCs w:val="20"/>
        </w:rPr>
      </w:pPr>
      <w:r w:rsidRPr="00792C16">
        <w:rPr>
          <w:rFonts w:cs="Arial"/>
          <w:b/>
          <w:i/>
          <w:szCs w:val="20"/>
        </w:rPr>
        <w:t>Pasta Identificação</w:t>
      </w:r>
    </w:p>
    <w:p w:rsidR="00F8080D" w:rsidRDefault="00F8080D" w:rsidP="0026180F">
      <w:pPr>
        <w:spacing w:line="240" w:lineRule="auto"/>
        <w:jc w:val="left"/>
        <w:rPr>
          <w:rFonts w:cs="Arial"/>
          <w:szCs w:val="20"/>
        </w:rPr>
      </w:pPr>
    </w:p>
    <w:p w:rsidR="0026180F" w:rsidRPr="001402A2" w:rsidRDefault="00F8080D" w:rsidP="0026180F">
      <w:pPr>
        <w:tabs>
          <w:tab w:val="left" w:pos="2127"/>
        </w:tabs>
        <w:spacing w:line="240" w:lineRule="auto"/>
        <w:jc w:val="left"/>
        <w:rPr>
          <w:rFonts w:cs="Arial"/>
          <w:szCs w:val="20"/>
        </w:rPr>
      </w:pPr>
      <w:r w:rsidRPr="001402A2">
        <w:rPr>
          <w:rFonts w:cs="Arial"/>
          <w:color w:val="1F497D" w:themeColor="text2"/>
          <w:szCs w:val="20"/>
        </w:rPr>
        <w:t>Subação</w:t>
      </w:r>
      <w:r w:rsidR="0026180F" w:rsidRPr="001402A2">
        <w:rPr>
          <w:rFonts w:cs="Arial"/>
          <w:szCs w:val="20"/>
        </w:rPr>
        <w:tab/>
        <w:t>Código da</w:t>
      </w:r>
      <w:r w:rsidRPr="001402A2">
        <w:rPr>
          <w:rFonts w:cs="Arial"/>
          <w:szCs w:val="20"/>
        </w:rPr>
        <w:t xml:space="preserve"> Subação</w:t>
      </w:r>
      <w:r w:rsidR="0026180F" w:rsidRPr="001402A2">
        <w:rPr>
          <w:rFonts w:cs="Arial"/>
          <w:szCs w:val="20"/>
        </w:rPr>
        <w:t>.</w:t>
      </w:r>
    </w:p>
    <w:p w:rsidR="00F8080D" w:rsidRPr="001402A2" w:rsidRDefault="00480BFB" w:rsidP="00F8080D">
      <w:pPr>
        <w:tabs>
          <w:tab w:val="left" w:pos="2127"/>
        </w:tabs>
        <w:spacing w:line="240" w:lineRule="auto"/>
        <w:jc w:val="left"/>
        <w:rPr>
          <w:rFonts w:cs="Arial"/>
          <w:szCs w:val="20"/>
        </w:rPr>
      </w:pPr>
      <w:hyperlink w:anchor="_Unidade_Orçamentária" w:history="1">
        <w:r w:rsidR="00F8080D" w:rsidRPr="00C01C70">
          <w:rPr>
            <w:color w:val="1F497D" w:themeColor="text2"/>
            <w:u w:val="single"/>
          </w:rPr>
          <w:t>Unidade Orçamentária</w:t>
        </w:r>
      </w:hyperlink>
      <w:r w:rsidR="00F8080D" w:rsidRPr="001402A2">
        <w:rPr>
          <w:rFonts w:cs="Arial"/>
          <w:szCs w:val="20"/>
        </w:rPr>
        <w:tab/>
        <w:t>Código da Unidade Orçamentária</w:t>
      </w:r>
      <w:r w:rsidR="0031254A" w:rsidRPr="001402A2">
        <w:rPr>
          <w:rFonts w:cs="Arial"/>
          <w:szCs w:val="20"/>
        </w:rPr>
        <w:t xml:space="preserve"> responsável pela Subação</w:t>
      </w:r>
      <w:r w:rsidR="00F8080D" w:rsidRPr="001402A2">
        <w:rPr>
          <w:rFonts w:cs="Arial"/>
          <w:szCs w:val="20"/>
        </w:rPr>
        <w:t>.</w:t>
      </w:r>
    </w:p>
    <w:p w:rsidR="005B19E8" w:rsidRPr="001402A2" w:rsidRDefault="00480BFB" w:rsidP="005B19E8">
      <w:pPr>
        <w:tabs>
          <w:tab w:val="left" w:pos="2127"/>
        </w:tabs>
        <w:spacing w:line="240" w:lineRule="auto"/>
        <w:jc w:val="left"/>
        <w:rPr>
          <w:rFonts w:cs="Arial"/>
          <w:szCs w:val="20"/>
        </w:rPr>
      </w:pPr>
      <w:hyperlink w:anchor="_Programa" w:history="1">
        <w:r w:rsidR="00BB400B">
          <w:rPr>
            <w:color w:val="1F497D" w:themeColor="text2"/>
          </w:rPr>
          <w:t>Pr</w:t>
        </w:r>
        <w:r w:rsidR="005B19E8" w:rsidRPr="00BB400B">
          <w:rPr>
            <w:color w:val="1F497D" w:themeColor="text2"/>
          </w:rPr>
          <w:t>ograma</w:t>
        </w:r>
      </w:hyperlink>
      <w:r w:rsidR="005B19E8" w:rsidRPr="001402A2">
        <w:rPr>
          <w:rFonts w:cs="Arial"/>
          <w:szCs w:val="20"/>
        </w:rPr>
        <w:tab/>
        <w:t>Código do Programa associado à Subação.</w:t>
      </w:r>
    </w:p>
    <w:p w:rsidR="0026180F" w:rsidRDefault="0026180F" w:rsidP="0026180F">
      <w:pPr>
        <w:tabs>
          <w:tab w:val="left" w:pos="2127"/>
        </w:tabs>
        <w:spacing w:line="240" w:lineRule="auto"/>
        <w:jc w:val="left"/>
        <w:rPr>
          <w:rFonts w:cs="Arial"/>
          <w:szCs w:val="20"/>
        </w:rPr>
      </w:pPr>
      <w:r w:rsidRPr="001402A2">
        <w:rPr>
          <w:rFonts w:cs="Arial"/>
          <w:color w:val="1F497D" w:themeColor="text2"/>
          <w:szCs w:val="20"/>
        </w:rPr>
        <w:t>Nome</w:t>
      </w:r>
      <w:r w:rsidRPr="001402A2">
        <w:rPr>
          <w:rFonts w:cs="Arial"/>
          <w:szCs w:val="20"/>
        </w:rPr>
        <w:tab/>
      </w:r>
      <w:proofErr w:type="spellStart"/>
      <w:r w:rsidRPr="001402A2">
        <w:rPr>
          <w:rFonts w:cs="Arial"/>
          <w:szCs w:val="20"/>
        </w:rPr>
        <w:t>Nome</w:t>
      </w:r>
      <w:proofErr w:type="spellEnd"/>
      <w:r w:rsidRPr="001402A2">
        <w:rPr>
          <w:rFonts w:cs="Arial"/>
          <w:szCs w:val="20"/>
        </w:rPr>
        <w:t xml:space="preserve"> da </w:t>
      </w:r>
      <w:r w:rsidR="005B19E8" w:rsidRPr="001402A2">
        <w:rPr>
          <w:rFonts w:cs="Arial"/>
          <w:szCs w:val="20"/>
        </w:rPr>
        <w:t>Subação</w:t>
      </w:r>
      <w:r w:rsidRPr="001402A2">
        <w:rPr>
          <w:rFonts w:cs="Arial"/>
          <w:szCs w:val="20"/>
        </w:rPr>
        <w:t>.</w:t>
      </w:r>
    </w:p>
    <w:p w:rsidR="0063411A" w:rsidRPr="00174A33" w:rsidRDefault="00BB400B" w:rsidP="0026180F">
      <w:pPr>
        <w:tabs>
          <w:tab w:val="left" w:pos="2127"/>
        </w:tabs>
        <w:spacing w:line="240" w:lineRule="auto"/>
        <w:jc w:val="left"/>
        <w:rPr>
          <w:rFonts w:cs="Arial"/>
          <w:szCs w:val="20"/>
        </w:rPr>
      </w:pPr>
      <w:r w:rsidRPr="00174A33">
        <w:rPr>
          <w:rFonts w:cs="Arial"/>
          <w:color w:val="1F497D" w:themeColor="text2"/>
          <w:szCs w:val="20"/>
        </w:rPr>
        <w:t>Sig</w:t>
      </w:r>
      <w:r w:rsidR="0063411A" w:rsidRPr="00174A33">
        <w:rPr>
          <w:rFonts w:cs="Arial"/>
          <w:color w:val="1F497D" w:themeColor="text2"/>
          <w:szCs w:val="20"/>
        </w:rPr>
        <w:t>la</w:t>
      </w:r>
      <w:r w:rsidR="0063411A" w:rsidRPr="00174A33">
        <w:rPr>
          <w:rFonts w:cs="Arial"/>
          <w:color w:val="1F497D" w:themeColor="text2"/>
          <w:szCs w:val="20"/>
        </w:rPr>
        <w:tab/>
      </w:r>
      <w:proofErr w:type="spellStart"/>
      <w:r w:rsidR="0063411A" w:rsidRPr="00174A33">
        <w:rPr>
          <w:rFonts w:cs="Arial"/>
          <w:szCs w:val="20"/>
        </w:rPr>
        <w:t>Sigla</w:t>
      </w:r>
      <w:proofErr w:type="spellEnd"/>
      <w:r w:rsidRPr="00174A33">
        <w:rPr>
          <w:rFonts w:cs="Arial"/>
          <w:szCs w:val="20"/>
        </w:rPr>
        <w:t xml:space="preserve"> da Subação.</w:t>
      </w:r>
    </w:p>
    <w:p w:rsidR="0063411A" w:rsidRPr="0063411A" w:rsidRDefault="0063411A" w:rsidP="0026180F">
      <w:pPr>
        <w:tabs>
          <w:tab w:val="left" w:pos="2127"/>
        </w:tabs>
        <w:spacing w:line="240" w:lineRule="auto"/>
        <w:jc w:val="left"/>
        <w:rPr>
          <w:rFonts w:cs="Arial"/>
          <w:color w:val="1F497D" w:themeColor="text2"/>
          <w:szCs w:val="20"/>
        </w:rPr>
      </w:pPr>
      <w:r w:rsidRPr="00174A33">
        <w:rPr>
          <w:rFonts w:cs="Arial"/>
          <w:color w:val="1F497D" w:themeColor="text2"/>
          <w:szCs w:val="20"/>
        </w:rPr>
        <w:t>Objetivo</w:t>
      </w:r>
      <w:r w:rsidRPr="00174A33">
        <w:rPr>
          <w:rFonts w:cs="Arial"/>
          <w:color w:val="1F497D" w:themeColor="text2"/>
          <w:szCs w:val="20"/>
        </w:rPr>
        <w:tab/>
      </w:r>
      <w:proofErr w:type="spellStart"/>
      <w:r w:rsidRPr="00174A33">
        <w:rPr>
          <w:rFonts w:cs="Arial"/>
          <w:szCs w:val="20"/>
        </w:rPr>
        <w:t>Objetivo</w:t>
      </w:r>
      <w:proofErr w:type="spellEnd"/>
      <w:r w:rsidR="00BB400B" w:rsidRPr="00174A33">
        <w:rPr>
          <w:rFonts w:cs="Arial"/>
          <w:szCs w:val="20"/>
        </w:rPr>
        <w:t xml:space="preserve"> da Subação.</w:t>
      </w:r>
    </w:p>
    <w:p w:rsidR="0026180F" w:rsidRPr="001402A2" w:rsidRDefault="00480BFB" w:rsidP="0026180F">
      <w:pPr>
        <w:tabs>
          <w:tab w:val="left" w:pos="2127"/>
        </w:tabs>
        <w:spacing w:line="240" w:lineRule="auto"/>
        <w:ind w:left="2127" w:hanging="2127"/>
        <w:jc w:val="left"/>
        <w:rPr>
          <w:rFonts w:cs="Arial"/>
          <w:szCs w:val="20"/>
        </w:rPr>
      </w:pPr>
      <w:hyperlink w:anchor="_Produto" w:history="1">
        <w:r w:rsidR="00BB400B" w:rsidRPr="00C01C70">
          <w:rPr>
            <w:color w:val="1F497D" w:themeColor="text2"/>
            <w:u w:val="single"/>
          </w:rPr>
          <w:t>Pr</w:t>
        </w:r>
        <w:r w:rsidR="0026180F" w:rsidRPr="00C01C70">
          <w:rPr>
            <w:color w:val="1F497D" w:themeColor="text2"/>
            <w:u w:val="single"/>
          </w:rPr>
          <w:t>oduto</w:t>
        </w:r>
      </w:hyperlink>
      <w:r w:rsidR="0026180F" w:rsidRPr="001402A2">
        <w:rPr>
          <w:rFonts w:cs="Arial"/>
          <w:szCs w:val="20"/>
        </w:rPr>
        <w:tab/>
        <w:t xml:space="preserve">Código do Produto associado à </w:t>
      </w:r>
      <w:r w:rsidR="005B19E8" w:rsidRPr="001402A2">
        <w:rPr>
          <w:rFonts w:cs="Arial"/>
          <w:szCs w:val="20"/>
        </w:rPr>
        <w:t>Suba</w:t>
      </w:r>
      <w:r w:rsidR="0026180F" w:rsidRPr="001402A2">
        <w:rPr>
          <w:rFonts w:cs="Arial"/>
          <w:szCs w:val="20"/>
        </w:rPr>
        <w:t>ção.</w:t>
      </w:r>
    </w:p>
    <w:p w:rsidR="0026180F" w:rsidRPr="001402A2" w:rsidRDefault="00480BFB" w:rsidP="0026180F">
      <w:pPr>
        <w:tabs>
          <w:tab w:val="left" w:pos="2127"/>
        </w:tabs>
        <w:spacing w:line="240" w:lineRule="auto"/>
        <w:jc w:val="left"/>
        <w:rPr>
          <w:rFonts w:cs="Arial"/>
          <w:szCs w:val="20"/>
        </w:rPr>
      </w:pPr>
      <w:hyperlink w:anchor="_Função" w:history="1">
        <w:r w:rsidR="00BB400B" w:rsidRPr="00C01C70">
          <w:rPr>
            <w:color w:val="1F497D" w:themeColor="text2"/>
            <w:u w:val="single"/>
          </w:rPr>
          <w:t>Fun</w:t>
        </w:r>
        <w:r w:rsidR="005B19E8" w:rsidRPr="00C01C70">
          <w:rPr>
            <w:color w:val="1F497D" w:themeColor="text2"/>
            <w:u w:val="single"/>
          </w:rPr>
          <w:t>ção</w:t>
        </w:r>
      </w:hyperlink>
      <w:r w:rsidR="0026180F" w:rsidRPr="001402A2">
        <w:rPr>
          <w:rFonts w:cs="Arial"/>
          <w:szCs w:val="20"/>
        </w:rPr>
        <w:tab/>
      </w:r>
      <w:r w:rsidR="005B19E8" w:rsidRPr="001402A2">
        <w:rPr>
          <w:rFonts w:cs="Arial"/>
          <w:szCs w:val="20"/>
        </w:rPr>
        <w:t>Código da Função associada à Subação</w:t>
      </w:r>
      <w:r w:rsidR="0026180F" w:rsidRPr="001402A2">
        <w:rPr>
          <w:rFonts w:cs="Arial"/>
          <w:szCs w:val="20"/>
        </w:rPr>
        <w:t>.</w:t>
      </w:r>
    </w:p>
    <w:p w:rsidR="005B19E8" w:rsidRPr="001402A2" w:rsidRDefault="000917B2" w:rsidP="005B19E8">
      <w:pPr>
        <w:tabs>
          <w:tab w:val="left" w:pos="2127"/>
        </w:tabs>
        <w:spacing w:line="240" w:lineRule="auto"/>
        <w:jc w:val="left"/>
        <w:rPr>
          <w:rFonts w:cs="Arial"/>
          <w:szCs w:val="20"/>
        </w:rPr>
      </w:pPr>
      <w:hyperlink w:anchor="_Subfunção" w:history="1">
        <w:r w:rsidR="00BB400B" w:rsidRPr="00C01C70">
          <w:rPr>
            <w:color w:val="1F497D" w:themeColor="text2"/>
            <w:u w:val="single"/>
          </w:rPr>
          <w:t>Su</w:t>
        </w:r>
        <w:r w:rsidR="005B19E8" w:rsidRPr="00C01C70">
          <w:rPr>
            <w:color w:val="1F497D" w:themeColor="text2"/>
            <w:u w:val="single"/>
          </w:rPr>
          <w:t>bfunção</w:t>
        </w:r>
      </w:hyperlink>
      <w:r w:rsidR="005B19E8" w:rsidRPr="001402A2">
        <w:rPr>
          <w:rFonts w:cs="Arial"/>
          <w:szCs w:val="20"/>
        </w:rPr>
        <w:tab/>
        <w:t>Código da Subfunção associada à Subação.</w:t>
      </w:r>
    </w:p>
    <w:p w:rsidR="005B19E8" w:rsidRPr="001402A2" w:rsidRDefault="005B19E8" w:rsidP="005B19E8">
      <w:pPr>
        <w:tabs>
          <w:tab w:val="left" w:pos="2127"/>
        </w:tabs>
        <w:spacing w:line="240" w:lineRule="auto"/>
        <w:jc w:val="left"/>
        <w:rPr>
          <w:rFonts w:cs="Arial"/>
          <w:szCs w:val="20"/>
        </w:rPr>
      </w:pPr>
      <w:r w:rsidRPr="001402A2">
        <w:rPr>
          <w:rFonts w:cs="Arial"/>
          <w:color w:val="1F497D" w:themeColor="text2"/>
          <w:szCs w:val="20"/>
        </w:rPr>
        <w:t>Localização</w:t>
      </w:r>
      <w:r w:rsidRPr="001402A2">
        <w:rPr>
          <w:rFonts w:cs="Arial"/>
          <w:szCs w:val="20"/>
        </w:rPr>
        <w:tab/>
        <w:t>Descrição da Localização da Subação, podendo ser:</w:t>
      </w:r>
    </w:p>
    <w:p w:rsidR="005B19E8" w:rsidRPr="001402A2" w:rsidRDefault="005B19E8" w:rsidP="005B19E8">
      <w:pPr>
        <w:pStyle w:val="PargrafodaLista"/>
        <w:numPr>
          <w:ilvl w:val="0"/>
          <w:numId w:val="48"/>
        </w:numPr>
        <w:tabs>
          <w:tab w:val="left" w:pos="2410"/>
        </w:tabs>
        <w:spacing w:line="240" w:lineRule="auto"/>
        <w:ind w:left="2410" w:hanging="283"/>
        <w:jc w:val="left"/>
        <w:rPr>
          <w:rFonts w:cs="Arial"/>
          <w:szCs w:val="20"/>
        </w:rPr>
      </w:pPr>
      <w:r w:rsidRPr="001402A2">
        <w:rPr>
          <w:rFonts w:cs="Arial"/>
          <w:szCs w:val="20"/>
        </w:rPr>
        <w:t>Estadual;</w:t>
      </w:r>
    </w:p>
    <w:p w:rsidR="005B19E8" w:rsidRPr="001402A2" w:rsidRDefault="005B19E8" w:rsidP="005B19E8">
      <w:pPr>
        <w:pStyle w:val="PargrafodaLista"/>
        <w:numPr>
          <w:ilvl w:val="0"/>
          <w:numId w:val="48"/>
        </w:numPr>
        <w:tabs>
          <w:tab w:val="left" w:pos="2410"/>
        </w:tabs>
        <w:spacing w:line="240" w:lineRule="auto"/>
        <w:ind w:left="2410" w:hanging="283"/>
        <w:jc w:val="left"/>
        <w:rPr>
          <w:rFonts w:cs="Arial"/>
          <w:szCs w:val="20"/>
        </w:rPr>
      </w:pPr>
      <w:r w:rsidRPr="001402A2">
        <w:rPr>
          <w:rFonts w:cs="Arial"/>
          <w:szCs w:val="20"/>
        </w:rPr>
        <w:t>Regional, sendo necessário informar uma Região para a Subação;</w:t>
      </w:r>
    </w:p>
    <w:p w:rsidR="005B19E8" w:rsidRPr="001402A2" w:rsidRDefault="005B19E8" w:rsidP="005B19E8">
      <w:pPr>
        <w:pStyle w:val="PargrafodaLista"/>
        <w:numPr>
          <w:ilvl w:val="0"/>
          <w:numId w:val="48"/>
        </w:numPr>
        <w:tabs>
          <w:tab w:val="left" w:pos="2410"/>
        </w:tabs>
        <w:spacing w:line="240" w:lineRule="auto"/>
        <w:ind w:left="2410" w:hanging="283"/>
        <w:jc w:val="left"/>
        <w:rPr>
          <w:rFonts w:cs="Arial"/>
          <w:szCs w:val="20"/>
        </w:rPr>
      </w:pPr>
      <w:r w:rsidRPr="001402A2">
        <w:rPr>
          <w:rFonts w:cs="Arial"/>
          <w:szCs w:val="20"/>
        </w:rPr>
        <w:t>Municipal, sendo necessário informar um Município para a Subação.</w:t>
      </w:r>
    </w:p>
    <w:p w:rsidR="005B19E8" w:rsidRPr="001402A2" w:rsidRDefault="00A3391B" w:rsidP="005B19E8">
      <w:pPr>
        <w:tabs>
          <w:tab w:val="left" w:pos="2127"/>
        </w:tabs>
        <w:spacing w:line="240" w:lineRule="auto"/>
        <w:jc w:val="left"/>
        <w:rPr>
          <w:rFonts w:cs="Arial"/>
          <w:szCs w:val="20"/>
        </w:rPr>
      </w:pPr>
      <w:r w:rsidRPr="001402A2">
        <w:rPr>
          <w:rFonts w:cs="Arial"/>
          <w:color w:val="1F497D" w:themeColor="text2"/>
          <w:szCs w:val="20"/>
        </w:rPr>
        <w:t>Tipo</w:t>
      </w:r>
      <w:r w:rsidR="005B19E8" w:rsidRPr="001402A2">
        <w:rPr>
          <w:rFonts w:cs="Arial"/>
          <w:szCs w:val="20"/>
        </w:rPr>
        <w:tab/>
        <w:t xml:space="preserve">Descrição </w:t>
      </w:r>
      <w:r w:rsidRPr="001402A2">
        <w:rPr>
          <w:rFonts w:cs="Arial"/>
          <w:szCs w:val="20"/>
        </w:rPr>
        <w:t xml:space="preserve">do Tipo </w:t>
      </w:r>
      <w:r w:rsidR="005B19E8" w:rsidRPr="001402A2">
        <w:rPr>
          <w:rFonts w:cs="Arial"/>
          <w:szCs w:val="20"/>
        </w:rPr>
        <w:t>da Subação, podendo ser:</w:t>
      </w:r>
    </w:p>
    <w:p w:rsidR="005B19E8" w:rsidRPr="001402A2" w:rsidRDefault="00A3391B" w:rsidP="005B19E8">
      <w:pPr>
        <w:pStyle w:val="PargrafodaLista"/>
        <w:numPr>
          <w:ilvl w:val="0"/>
          <w:numId w:val="48"/>
        </w:numPr>
        <w:tabs>
          <w:tab w:val="left" w:pos="2410"/>
        </w:tabs>
        <w:spacing w:line="240" w:lineRule="auto"/>
        <w:ind w:left="2410" w:hanging="283"/>
        <w:jc w:val="left"/>
        <w:rPr>
          <w:rFonts w:cs="Arial"/>
          <w:szCs w:val="20"/>
        </w:rPr>
      </w:pPr>
      <w:r w:rsidRPr="001402A2">
        <w:rPr>
          <w:rFonts w:cs="Arial"/>
          <w:szCs w:val="20"/>
        </w:rPr>
        <w:t>Projeto</w:t>
      </w:r>
      <w:r w:rsidR="005B19E8" w:rsidRPr="001402A2">
        <w:rPr>
          <w:rFonts w:cs="Arial"/>
          <w:szCs w:val="20"/>
        </w:rPr>
        <w:t>;</w:t>
      </w:r>
    </w:p>
    <w:p w:rsidR="005B19E8" w:rsidRPr="001402A2" w:rsidRDefault="00A3391B" w:rsidP="005B19E8">
      <w:pPr>
        <w:pStyle w:val="PargrafodaLista"/>
        <w:numPr>
          <w:ilvl w:val="0"/>
          <w:numId w:val="48"/>
        </w:numPr>
        <w:tabs>
          <w:tab w:val="left" w:pos="2410"/>
        </w:tabs>
        <w:spacing w:line="240" w:lineRule="auto"/>
        <w:ind w:left="2410" w:hanging="283"/>
        <w:jc w:val="left"/>
        <w:rPr>
          <w:rFonts w:cs="Arial"/>
          <w:szCs w:val="20"/>
        </w:rPr>
      </w:pPr>
      <w:r w:rsidRPr="001402A2">
        <w:rPr>
          <w:rFonts w:cs="Arial"/>
          <w:szCs w:val="20"/>
        </w:rPr>
        <w:t>Atividade</w:t>
      </w:r>
      <w:r w:rsidR="005B19E8" w:rsidRPr="001402A2">
        <w:rPr>
          <w:rFonts w:cs="Arial"/>
          <w:szCs w:val="20"/>
        </w:rPr>
        <w:t>;</w:t>
      </w:r>
    </w:p>
    <w:p w:rsidR="00A3391B" w:rsidRPr="001402A2" w:rsidRDefault="00A3391B" w:rsidP="005B19E8">
      <w:pPr>
        <w:pStyle w:val="PargrafodaLista"/>
        <w:numPr>
          <w:ilvl w:val="0"/>
          <w:numId w:val="48"/>
        </w:numPr>
        <w:tabs>
          <w:tab w:val="left" w:pos="2410"/>
        </w:tabs>
        <w:spacing w:line="240" w:lineRule="auto"/>
        <w:ind w:left="2410" w:hanging="283"/>
        <w:jc w:val="left"/>
        <w:rPr>
          <w:rFonts w:cs="Arial"/>
          <w:szCs w:val="20"/>
        </w:rPr>
      </w:pPr>
      <w:r w:rsidRPr="001402A2">
        <w:rPr>
          <w:rFonts w:cs="Arial"/>
          <w:szCs w:val="20"/>
        </w:rPr>
        <w:lastRenderedPageBreak/>
        <w:t>Operações Especiais;</w:t>
      </w:r>
    </w:p>
    <w:p w:rsidR="005B19E8" w:rsidRPr="001402A2" w:rsidRDefault="00A3391B" w:rsidP="005B19E8">
      <w:pPr>
        <w:pStyle w:val="PargrafodaLista"/>
        <w:numPr>
          <w:ilvl w:val="0"/>
          <w:numId w:val="48"/>
        </w:numPr>
        <w:tabs>
          <w:tab w:val="left" w:pos="2410"/>
        </w:tabs>
        <w:spacing w:line="240" w:lineRule="auto"/>
        <w:ind w:left="2410" w:hanging="283"/>
        <w:jc w:val="left"/>
        <w:rPr>
          <w:rFonts w:cs="Arial"/>
          <w:szCs w:val="20"/>
        </w:rPr>
      </w:pPr>
      <w:r w:rsidRPr="001402A2">
        <w:rPr>
          <w:rFonts w:cs="Arial"/>
          <w:szCs w:val="20"/>
        </w:rPr>
        <w:t>Não Orçamentária</w:t>
      </w:r>
      <w:r w:rsidR="005B19E8" w:rsidRPr="001402A2">
        <w:rPr>
          <w:rFonts w:cs="Arial"/>
          <w:szCs w:val="20"/>
        </w:rPr>
        <w:t>.</w:t>
      </w:r>
    </w:p>
    <w:p w:rsidR="00A3391B" w:rsidRPr="001402A2" w:rsidRDefault="00A3391B" w:rsidP="00A3391B">
      <w:pPr>
        <w:tabs>
          <w:tab w:val="left" w:pos="2127"/>
        </w:tabs>
        <w:spacing w:line="240" w:lineRule="auto"/>
        <w:jc w:val="left"/>
        <w:rPr>
          <w:rFonts w:cs="Arial"/>
          <w:szCs w:val="20"/>
        </w:rPr>
      </w:pPr>
      <w:r w:rsidRPr="001402A2">
        <w:rPr>
          <w:rFonts w:cs="Arial"/>
          <w:color w:val="1F497D" w:themeColor="text2"/>
          <w:szCs w:val="20"/>
        </w:rPr>
        <w:t>Caracterização</w:t>
      </w:r>
      <w:r w:rsidRPr="001402A2">
        <w:rPr>
          <w:rFonts w:cs="Arial"/>
          <w:szCs w:val="20"/>
        </w:rPr>
        <w:tab/>
        <w:t>Descrição da Caracterização da Subação, podendo ser:</w:t>
      </w:r>
    </w:p>
    <w:p w:rsidR="00A3391B" w:rsidRPr="001402A2" w:rsidRDefault="00A3391B" w:rsidP="00A3391B">
      <w:pPr>
        <w:pStyle w:val="PargrafodaLista"/>
        <w:numPr>
          <w:ilvl w:val="0"/>
          <w:numId w:val="48"/>
        </w:numPr>
        <w:tabs>
          <w:tab w:val="left" w:pos="2410"/>
        </w:tabs>
        <w:spacing w:line="240" w:lineRule="auto"/>
        <w:ind w:left="2410" w:hanging="283"/>
        <w:jc w:val="left"/>
        <w:rPr>
          <w:rFonts w:cs="Arial"/>
          <w:szCs w:val="20"/>
        </w:rPr>
      </w:pPr>
      <w:r w:rsidRPr="001402A2">
        <w:rPr>
          <w:rFonts w:cs="Arial"/>
          <w:szCs w:val="20"/>
        </w:rPr>
        <w:t>Pessoal e Encargos;</w:t>
      </w:r>
    </w:p>
    <w:p w:rsidR="00A3391B" w:rsidRPr="001402A2" w:rsidRDefault="00A3391B" w:rsidP="00A3391B">
      <w:pPr>
        <w:pStyle w:val="PargrafodaLista"/>
        <w:numPr>
          <w:ilvl w:val="0"/>
          <w:numId w:val="48"/>
        </w:numPr>
        <w:tabs>
          <w:tab w:val="left" w:pos="2410"/>
        </w:tabs>
        <w:spacing w:line="240" w:lineRule="auto"/>
        <w:ind w:left="2410" w:hanging="283"/>
        <w:jc w:val="left"/>
        <w:rPr>
          <w:rFonts w:cs="Arial"/>
          <w:szCs w:val="20"/>
        </w:rPr>
      </w:pPr>
      <w:r w:rsidRPr="001402A2">
        <w:rPr>
          <w:rFonts w:cs="Arial"/>
          <w:szCs w:val="20"/>
        </w:rPr>
        <w:t>Despesas Básicas;</w:t>
      </w:r>
    </w:p>
    <w:p w:rsidR="00A3391B" w:rsidRPr="001402A2" w:rsidRDefault="00A3391B" w:rsidP="00A3391B">
      <w:pPr>
        <w:pStyle w:val="PargrafodaLista"/>
        <w:numPr>
          <w:ilvl w:val="0"/>
          <w:numId w:val="48"/>
        </w:numPr>
        <w:tabs>
          <w:tab w:val="left" w:pos="2410"/>
        </w:tabs>
        <w:spacing w:line="240" w:lineRule="auto"/>
        <w:ind w:left="2410" w:hanging="283"/>
        <w:jc w:val="left"/>
        <w:rPr>
          <w:rFonts w:cs="Arial"/>
          <w:szCs w:val="20"/>
        </w:rPr>
      </w:pPr>
      <w:r w:rsidRPr="001402A2">
        <w:rPr>
          <w:rFonts w:cs="Arial"/>
          <w:szCs w:val="20"/>
        </w:rPr>
        <w:t>Demais Despesas.</w:t>
      </w:r>
    </w:p>
    <w:p w:rsidR="0026180F" w:rsidRPr="001402A2" w:rsidRDefault="00971F41" w:rsidP="0026180F">
      <w:pPr>
        <w:tabs>
          <w:tab w:val="left" w:pos="2127"/>
        </w:tabs>
        <w:spacing w:line="240" w:lineRule="auto"/>
        <w:jc w:val="left"/>
        <w:rPr>
          <w:rFonts w:cs="Arial"/>
          <w:szCs w:val="20"/>
        </w:rPr>
      </w:pPr>
      <w:r w:rsidRPr="001402A2">
        <w:rPr>
          <w:rFonts w:cs="Arial"/>
          <w:color w:val="1F497D" w:themeColor="text2"/>
          <w:szCs w:val="20"/>
        </w:rPr>
        <w:t>Caráter Continuado</w:t>
      </w:r>
      <w:r w:rsidR="0026180F" w:rsidRPr="001402A2">
        <w:rPr>
          <w:rFonts w:cs="Arial"/>
          <w:color w:val="0070C0"/>
          <w:szCs w:val="20"/>
        </w:rPr>
        <w:tab/>
      </w:r>
      <w:r w:rsidR="0026180F" w:rsidRPr="001402A2">
        <w:rPr>
          <w:rFonts w:cs="Arial"/>
          <w:szCs w:val="20"/>
        </w:rPr>
        <w:t xml:space="preserve">Assinalado para </w:t>
      </w:r>
      <w:r w:rsidRPr="001402A2">
        <w:rPr>
          <w:rFonts w:cs="Arial"/>
          <w:szCs w:val="20"/>
        </w:rPr>
        <w:t>indicar que uma Subação é de Caráter Continuado</w:t>
      </w:r>
      <w:r w:rsidR="0026180F" w:rsidRPr="001402A2">
        <w:rPr>
          <w:rFonts w:cs="Arial"/>
          <w:szCs w:val="20"/>
        </w:rPr>
        <w:t>.</w:t>
      </w:r>
    </w:p>
    <w:p w:rsidR="00971F41" w:rsidRPr="001402A2" w:rsidRDefault="00971F41" w:rsidP="00971F41">
      <w:pPr>
        <w:tabs>
          <w:tab w:val="left" w:pos="2127"/>
        </w:tabs>
        <w:spacing w:line="240" w:lineRule="auto"/>
        <w:ind w:left="2127" w:hanging="2127"/>
        <w:jc w:val="left"/>
        <w:rPr>
          <w:rFonts w:cs="Arial"/>
          <w:szCs w:val="20"/>
        </w:rPr>
      </w:pPr>
      <w:r w:rsidRPr="001402A2">
        <w:rPr>
          <w:rFonts w:cs="Arial"/>
          <w:color w:val="1F497D" w:themeColor="text2"/>
          <w:szCs w:val="20"/>
        </w:rPr>
        <w:t>Base Legal</w:t>
      </w:r>
      <w:r w:rsidRPr="001402A2">
        <w:rPr>
          <w:rFonts w:cs="Arial"/>
          <w:color w:val="0070C0"/>
          <w:szCs w:val="20"/>
        </w:rPr>
        <w:tab/>
      </w:r>
      <w:r w:rsidRPr="001402A2">
        <w:rPr>
          <w:rFonts w:cs="Arial"/>
          <w:szCs w:val="20"/>
        </w:rPr>
        <w:t>Descrição da Base Legal que autoriza a Subação de Caráter Continuado.</w:t>
      </w:r>
    </w:p>
    <w:p w:rsidR="00971F41" w:rsidRPr="001402A2" w:rsidRDefault="00971F41" w:rsidP="00971F41">
      <w:pPr>
        <w:tabs>
          <w:tab w:val="left" w:pos="2127"/>
        </w:tabs>
        <w:spacing w:line="240" w:lineRule="auto"/>
        <w:jc w:val="left"/>
        <w:rPr>
          <w:rFonts w:cs="Arial"/>
          <w:szCs w:val="20"/>
        </w:rPr>
      </w:pPr>
      <w:r w:rsidRPr="001402A2">
        <w:rPr>
          <w:rFonts w:cs="Arial"/>
          <w:color w:val="1F497D" w:themeColor="text2"/>
          <w:szCs w:val="20"/>
        </w:rPr>
        <w:t>Esfera</w:t>
      </w:r>
      <w:r w:rsidRPr="001402A2">
        <w:rPr>
          <w:rFonts w:cs="Arial"/>
          <w:szCs w:val="20"/>
        </w:rPr>
        <w:tab/>
        <w:t>Descrição da Esfera da Subação, podendo ser:</w:t>
      </w:r>
    </w:p>
    <w:p w:rsidR="00971F41" w:rsidRPr="001402A2" w:rsidRDefault="00971F41" w:rsidP="00971F41">
      <w:pPr>
        <w:pStyle w:val="PargrafodaLista"/>
        <w:numPr>
          <w:ilvl w:val="0"/>
          <w:numId w:val="48"/>
        </w:numPr>
        <w:tabs>
          <w:tab w:val="left" w:pos="2410"/>
        </w:tabs>
        <w:spacing w:line="240" w:lineRule="auto"/>
        <w:ind w:left="2410" w:hanging="283"/>
        <w:jc w:val="left"/>
        <w:rPr>
          <w:rFonts w:cs="Arial"/>
          <w:szCs w:val="20"/>
        </w:rPr>
      </w:pPr>
      <w:r w:rsidRPr="001402A2">
        <w:rPr>
          <w:rFonts w:cs="Arial"/>
          <w:szCs w:val="20"/>
        </w:rPr>
        <w:t>Fiscal;</w:t>
      </w:r>
    </w:p>
    <w:p w:rsidR="00971F41" w:rsidRPr="001402A2" w:rsidRDefault="00971F41" w:rsidP="00971F41">
      <w:pPr>
        <w:pStyle w:val="PargrafodaLista"/>
        <w:numPr>
          <w:ilvl w:val="0"/>
          <w:numId w:val="48"/>
        </w:numPr>
        <w:tabs>
          <w:tab w:val="left" w:pos="2410"/>
        </w:tabs>
        <w:spacing w:line="240" w:lineRule="auto"/>
        <w:ind w:left="2410" w:hanging="283"/>
        <w:jc w:val="left"/>
        <w:rPr>
          <w:rFonts w:cs="Arial"/>
          <w:szCs w:val="20"/>
        </w:rPr>
      </w:pPr>
      <w:r w:rsidRPr="001402A2">
        <w:rPr>
          <w:rFonts w:cs="Arial"/>
          <w:szCs w:val="20"/>
        </w:rPr>
        <w:t>Seguridade;</w:t>
      </w:r>
    </w:p>
    <w:p w:rsidR="00971F41" w:rsidRPr="001402A2" w:rsidRDefault="00971F41" w:rsidP="00971F41">
      <w:pPr>
        <w:pStyle w:val="PargrafodaLista"/>
        <w:numPr>
          <w:ilvl w:val="0"/>
          <w:numId w:val="48"/>
        </w:numPr>
        <w:tabs>
          <w:tab w:val="left" w:pos="2410"/>
        </w:tabs>
        <w:spacing w:line="240" w:lineRule="auto"/>
        <w:ind w:left="2410" w:hanging="283"/>
        <w:jc w:val="left"/>
        <w:rPr>
          <w:rFonts w:cs="Arial"/>
          <w:szCs w:val="20"/>
        </w:rPr>
      </w:pPr>
      <w:r w:rsidRPr="001402A2">
        <w:rPr>
          <w:rFonts w:cs="Arial"/>
          <w:szCs w:val="20"/>
        </w:rPr>
        <w:t>Investimentos.</w:t>
      </w:r>
    </w:p>
    <w:p w:rsidR="00971F41" w:rsidRPr="001402A2" w:rsidRDefault="00971F41" w:rsidP="00971F41">
      <w:pPr>
        <w:tabs>
          <w:tab w:val="left" w:pos="2127"/>
        </w:tabs>
        <w:spacing w:line="240" w:lineRule="auto"/>
        <w:jc w:val="left"/>
        <w:rPr>
          <w:rFonts w:cs="Arial"/>
          <w:szCs w:val="20"/>
        </w:rPr>
      </w:pPr>
      <w:r w:rsidRPr="001402A2">
        <w:rPr>
          <w:rFonts w:cs="Arial"/>
          <w:color w:val="1F497D" w:themeColor="text2"/>
          <w:szCs w:val="20"/>
        </w:rPr>
        <w:t xml:space="preserve">Forma </w:t>
      </w:r>
      <w:proofErr w:type="gramStart"/>
      <w:r w:rsidRPr="001402A2">
        <w:rPr>
          <w:rFonts w:cs="Arial"/>
          <w:color w:val="1F497D" w:themeColor="text2"/>
          <w:szCs w:val="20"/>
        </w:rPr>
        <w:t>Implementação</w:t>
      </w:r>
      <w:proofErr w:type="gramEnd"/>
      <w:r w:rsidRPr="001402A2">
        <w:rPr>
          <w:rFonts w:cs="Arial"/>
          <w:szCs w:val="20"/>
        </w:rPr>
        <w:tab/>
        <w:t>Descrição da Forma de Implementação da Subação, podendo ser:</w:t>
      </w:r>
    </w:p>
    <w:p w:rsidR="00971F41" w:rsidRPr="001402A2" w:rsidRDefault="00971F41" w:rsidP="00971F41">
      <w:pPr>
        <w:pStyle w:val="PargrafodaLista"/>
        <w:numPr>
          <w:ilvl w:val="0"/>
          <w:numId w:val="48"/>
        </w:numPr>
        <w:tabs>
          <w:tab w:val="left" w:pos="2410"/>
        </w:tabs>
        <w:spacing w:line="240" w:lineRule="auto"/>
        <w:ind w:left="2410" w:hanging="283"/>
        <w:jc w:val="left"/>
        <w:rPr>
          <w:rFonts w:cs="Arial"/>
          <w:szCs w:val="20"/>
        </w:rPr>
      </w:pPr>
      <w:r w:rsidRPr="001402A2">
        <w:rPr>
          <w:rFonts w:cs="Arial"/>
          <w:szCs w:val="20"/>
        </w:rPr>
        <w:t>Direta;</w:t>
      </w:r>
    </w:p>
    <w:p w:rsidR="00971F41" w:rsidRPr="001402A2" w:rsidRDefault="00971F41" w:rsidP="00971F41">
      <w:pPr>
        <w:pStyle w:val="PargrafodaLista"/>
        <w:numPr>
          <w:ilvl w:val="0"/>
          <w:numId w:val="48"/>
        </w:numPr>
        <w:tabs>
          <w:tab w:val="left" w:pos="2410"/>
        </w:tabs>
        <w:spacing w:line="240" w:lineRule="auto"/>
        <w:ind w:left="2410" w:hanging="283"/>
        <w:jc w:val="left"/>
        <w:rPr>
          <w:rFonts w:cs="Arial"/>
          <w:szCs w:val="20"/>
        </w:rPr>
      </w:pPr>
      <w:r w:rsidRPr="001402A2">
        <w:rPr>
          <w:rFonts w:cs="Arial"/>
          <w:szCs w:val="20"/>
        </w:rPr>
        <w:t>Descentralizada;</w:t>
      </w:r>
    </w:p>
    <w:p w:rsidR="00971F41" w:rsidRPr="001402A2" w:rsidRDefault="00971F41" w:rsidP="00971F41">
      <w:pPr>
        <w:pStyle w:val="PargrafodaLista"/>
        <w:numPr>
          <w:ilvl w:val="0"/>
          <w:numId w:val="48"/>
        </w:numPr>
        <w:tabs>
          <w:tab w:val="left" w:pos="2410"/>
        </w:tabs>
        <w:spacing w:line="240" w:lineRule="auto"/>
        <w:ind w:left="2410" w:hanging="283"/>
        <w:jc w:val="left"/>
        <w:rPr>
          <w:rFonts w:cs="Arial"/>
          <w:szCs w:val="20"/>
        </w:rPr>
      </w:pPr>
      <w:r w:rsidRPr="001402A2">
        <w:rPr>
          <w:rFonts w:cs="Arial"/>
          <w:szCs w:val="20"/>
        </w:rPr>
        <w:t>Transferência Obrigatória;</w:t>
      </w:r>
    </w:p>
    <w:p w:rsidR="00971F41" w:rsidRPr="001402A2" w:rsidRDefault="00971F41" w:rsidP="00971F41">
      <w:pPr>
        <w:pStyle w:val="PargrafodaLista"/>
        <w:numPr>
          <w:ilvl w:val="0"/>
          <w:numId w:val="48"/>
        </w:numPr>
        <w:tabs>
          <w:tab w:val="left" w:pos="2410"/>
        </w:tabs>
        <w:spacing w:line="240" w:lineRule="auto"/>
        <w:ind w:left="2410" w:hanging="283"/>
        <w:jc w:val="left"/>
        <w:rPr>
          <w:rFonts w:cs="Arial"/>
          <w:szCs w:val="20"/>
        </w:rPr>
      </w:pPr>
      <w:r w:rsidRPr="001402A2">
        <w:rPr>
          <w:rFonts w:cs="Arial"/>
          <w:szCs w:val="20"/>
        </w:rPr>
        <w:t>Transferência Voluntária;</w:t>
      </w:r>
    </w:p>
    <w:p w:rsidR="00971F41" w:rsidRPr="001402A2" w:rsidRDefault="00971F41" w:rsidP="00971F41">
      <w:pPr>
        <w:pStyle w:val="PargrafodaLista"/>
        <w:numPr>
          <w:ilvl w:val="0"/>
          <w:numId w:val="48"/>
        </w:numPr>
        <w:tabs>
          <w:tab w:val="left" w:pos="2410"/>
        </w:tabs>
        <w:spacing w:line="240" w:lineRule="auto"/>
        <w:ind w:left="2410" w:hanging="283"/>
        <w:jc w:val="left"/>
        <w:rPr>
          <w:rFonts w:cs="Arial"/>
          <w:szCs w:val="20"/>
        </w:rPr>
      </w:pPr>
      <w:r w:rsidRPr="001402A2">
        <w:rPr>
          <w:rFonts w:cs="Arial"/>
          <w:szCs w:val="20"/>
        </w:rPr>
        <w:t>Transferência Outras;</w:t>
      </w:r>
    </w:p>
    <w:p w:rsidR="00971F41" w:rsidRPr="001402A2" w:rsidRDefault="00971F41" w:rsidP="00971F41">
      <w:pPr>
        <w:pStyle w:val="PargrafodaLista"/>
        <w:numPr>
          <w:ilvl w:val="0"/>
          <w:numId w:val="48"/>
        </w:numPr>
        <w:tabs>
          <w:tab w:val="left" w:pos="2410"/>
        </w:tabs>
        <w:spacing w:line="240" w:lineRule="auto"/>
        <w:ind w:left="2410" w:hanging="283"/>
        <w:jc w:val="left"/>
        <w:rPr>
          <w:rFonts w:cs="Arial"/>
          <w:szCs w:val="20"/>
        </w:rPr>
      </w:pPr>
      <w:r w:rsidRPr="001402A2">
        <w:rPr>
          <w:rFonts w:cs="Arial"/>
          <w:szCs w:val="20"/>
        </w:rPr>
        <w:t>Linhas de Crédito.</w:t>
      </w:r>
    </w:p>
    <w:p w:rsidR="00966454" w:rsidRPr="001402A2" w:rsidRDefault="00966454" w:rsidP="00966454">
      <w:pPr>
        <w:tabs>
          <w:tab w:val="left" w:pos="2127"/>
        </w:tabs>
        <w:spacing w:line="240" w:lineRule="auto"/>
        <w:jc w:val="left"/>
        <w:rPr>
          <w:rFonts w:cs="Arial"/>
          <w:szCs w:val="20"/>
        </w:rPr>
      </w:pPr>
      <w:r w:rsidRPr="001402A2">
        <w:rPr>
          <w:rFonts w:cs="Arial"/>
          <w:color w:val="1F497D" w:themeColor="text2"/>
          <w:szCs w:val="20"/>
        </w:rPr>
        <w:t>Data Início</w:t>
      </w:r>
      <w:r w:rsidRPr="001402A2">
        <w:rPr>
          <w:rFonts w:cs="Arial"/>
          <w:szCs w:val="20"/>
        </w:rPr>
        <w:tab/>
        <w:t>Data de Início da Subação.</w:t>
      </w:r>
    </w:p>
    <w:p w:rsidR="00966454" w:rsidRPr="00DD201B" w:rsidRDefault="00966454" w:rsidP="00966454">
      <w:pPr>
        <w:tabs>
          <w:tab w:val="left" w:pos="2127"/>
        </w:tabs>
        <w:spacing w:line="240" w:lineRule="auto"/>
        <w:jc w:val="left"/>
        <w:rPr>
          <w:rFonts w:cs="Arial"/>
          <w:szCs w:val="20"/>
        </w:rPr>
      </w:pPr>
      <w:r w:rsidRPr="00DD201B">
        <w:rPr>
          <w:rFonts w:cs="Arial"/>
          <w:color w:val="1F497D" w:themeColor="text2"/>
          <w:szCs w:val="20"/>
        </w:rPr>
        <w:t>Data Término</w:t>
      </w:r>
      <w:r w:rsidRPr="00DD201B">
        <w:rPr>
          <w:rFonts w:cs="Arial"/>
          <w:szCs w:val="20"/>
        </w:rPr>
        <w:tab/>
        <w:t>Data de Término da Subação.</w:t>
      </w:r>
    </w:p>
    <w:p w:rsidR="00971F41" w:rsidRPr="00DD201B" w:rsidRDefault="00480BFB" w:rsidP="00174A33">
      <w:pPr>
        <w:tabs>
          <w:tab w:val="left" w:pos="2127"/>
        </w:tabs>
        <w:spacing w:line="240" w:lineRule="auto"/>
        <w:ind w:left="2127" w:hanging="2127"/>
        <w:jc w:val="left"/>
        <w:rPr>
          <w:rFonts w:cs="Arial"/>
          <w:szCs w:val="20"/>
        </w:rPr>
      </w:pPr>
      <w:hyperlink w:anchor="_Meta_Plano_Governo" w:history="1">
        <w:r w:rsidR="001402A2" w:rsidRPr="00C01C70">
          <w:rPr>
            <w:rStyle w:val="Hyperlink"/>
            <w:rFonts w:cs="Arial"/>
            <w:color w:val="1F497D" w:themeColor="text2"/>
            <w:szCs w:val="20"/>
          </w:rPr>
          <w:t>Meta Plano Govern</w:t>
        </w:r>
        <w:r w:rsidR="001402A2" w:rsidRPr="00DD201B">
          <w:rPr>
            <w:rStyle w:val="Hyperlink"/>
            <w:rFonts w:cs="Arial"/>
            <w:color w:val="1F497D" w:themeColor="text2"/>
            <w:szCs w:val="20"/>
            <w:u w:val="none"/>
          </w:rPr>
          <w:t>o</w:t>
        </w:r>
      </w:hyperlink>
      <w:r w:rsidR="00971F41" w:rsidRPr="00DD201B">
        <w:rPr>
          <w:rFonts w:cs="Arial"/>
          <w:color w:val="0070C0"/>
          <w:szCs w:val="20"/>
        </w:rPr>
        <w:tab/>
      </w:r>
      <w:r w:rsidR="00174A33" w:rsidRPr="00DD201B">
        <w:rPr>
          <w:rFonts w:cs="Arial"/>
          <w:szCs w:val="20"/>
        </w:rPr>
        <w:t>Identificador da Meta do Plano de Governo</w:t>
      </w:r>
      <w:r w:rsidR="00BB400B" w:rsidRPr="00DD201B">
        <w:rPr>
          <w:rFonts w:cs="Arial"/>
          <w:szCs w:val="20"/>
        </w:rPr>
        <w:t xml:space="preserve">. </w:t>
      </w:r>
    </w:p>
    <w:p w:rsidR="001402A2" w:rsidRPr="00DD201B" w:rsidRDefault="001402A2" w:rsidP="00BB400B">
      <w:pPr>
        <w:tabs>
          <w:tab w:val="left" w:pos="2127"/>
        </w:tabs>
        <w:spacing w:line="240" w:lineRule="auto"/>
        <w:ind w:left="2127" w:hanging="2127"/>
        <w:jc w:val="left"/>
        <w:rPr>
          <w:rFonts w:cs="Arial"/>
          <w:color w:val="1F497D" w:themeColor="text2"/>
          <w:szCs w:val="20"/>
        </w:rPr>
      </w:pPr>
      <w:r w:rsidRPr="00DD201B">
        <w:rPr>
          <w:rFonts w:cs="Arial"/>
          <w:color w:val="1F497D" w:themeColor="text2"/>
          <w:szCs w:val="20"/>
        </w:rPr>
        <w:t>Longitude</w:t>
      </w:r>
      <w:r w:rsidR="00BB400B" w:rsidRPr="00DD201B">
        <w:rPr>
          <w:rFonts w:cs="Arial"/>
          <w:color w:val="1F497D" w:themeColor="text2"/>
          <w:szCs w:val="20"/>
        </w:rPr>
        <w:tab/>
      </w:r>
      <w:r w:rsidR="00174A33" w:rsidRPr="00DD201B">
        <w:rPr>
          <w:rFonts w:cs="Arial"/>
          <w:szCs w:val="20"/>
        </w:rPr>
        <w:t>Identificador geográfico da Longitude em que está sendo executada a Subação</w:t>
      </w:r>
      <w:r w:rsidR="00BB400B" w:rsidRPr="00DD201B">
        <w:rPr>
          <w:rFonts w:cs="Arial"/>
          <w:szCs w:val="20"/>
        </w:rPr>
        <w:t>.</w:t>
      </w:r>
    </w:p>
    <w:p w:rsidR="00174A33" w:rsidRPr="00174A33" w:rsidRDefault="001402A2" w:rsidP="00174A33">
      <w:pPr>
        <w:tabs>
          <w:tab w:val="left" w:pos="2127"/>
        </w:tabs>
        <w:spacing w:line="240" w:lineRule="auto"/>
        <w:ind w:left="2127" w:hanging="2127"/>
        <w:jc w:val="left"/>
        <w:rPr>
          <w:rFonts w:cs="Arial"/>
          <w:szCs w:val="20"/>
        </w:rPr>
      </w:pPr>
      <w:r w:rsidRPr="00174A33">
        <w:rPr>
          <w:rFonts w:cs="Arial"/>
          <w:color w:val="1F497D" w:themeColor="text2"/>
          <w:szCs w:val="20"/>
        </w:rPr>
        <w:t>Resultado Primário</w:t>
      </w:r>
      <w:r w:rsidR="00BB400B" w:rsidRPr="00174A33">
        <w:rPr>
          <w:rFonts w:cs="Arial"/>
          <w:color w:val="1F497D" w:themeColor="text2"/>
          <w:szCs w:val="20"/>
        </w:rPr>
        <w:tab/>
      </w:r>
      <w:r w:rsidR="00174A33" w:rsidRPr="00174A33">
        <w:rPr>
          <w:rFonts w:cs="Arial"/>
          <w:szCs w:val="20"/>
        </w:rPr>
        <w:t xml:space="preserve">Tipo de Resultado Primário, podendo ser: </w:t>
      </w:r>
    </w:p>
    <w:p w:rsidR="00174A33" w:rsidRPr="00174A33" w:rsidRDefault="00174A33" w:rsidP="00174A33">
      <w:pPr>
        <w:pStyle w:val="PargrafodaLista"/>
        <w:numPr>
          <w:ilvl w:val="0"/>
          <w:numId w:val="50"/>
        </w:numPr>
        <w:tabs>
          <w:tab w:val="left" w:pos="2410"/>
        </w:tabs>
        <w:spacing w:line="240" w:lineRule="auto"/>
        <w:ind w:left="2410"/>
        <w:jc w:val="left"/>
        <w:rPr>
          <w:rFonts w:cs="Arial"/>
          <w:szCs w:val="20"/>
        </w:rPr>
      </w:pPr>
      <w:r w:rsidRPr="00174A33">
        <w:rPr>
          <w:rFonts w:cs="Arial"/>
          <w:szCs w:val="20"/>
        </w:rPr>
        <w:t>0 - Despesas Financeiras;</w:t>
      </w:r>
    </w:p>
    <w:p w:rsidR="00174A33" w:rsidRPr="00174A33" w:rsidRDefault="00174A33" w:rsidP="00174A33">
      <w:pPr>
        <w:pStyle w:val="PargrafodaLista"/>
        <w:numPr>
          <w:ilvl w:val="0"/>
          <w:numId w:val="50"/>
        </w:numPr>
        <w:tabs>
          <w:tab w:val="left" w:pos="2410"/>
        </w:tabs>
        <w:spacing w:line="240" w:lineRule="auto"/>
        <w:ind w:left="2410"/>
        <w:jc w:val="left"/>
        <w:rPr>
          <w:rFonts w:cs="Arial"/>
          <w:szCs w:val="20"/>
        </w:rPr>
      </w:pPr>
      <w:r w:rsidRPr="00174A33">
        <w:rPr>
          <w:rFonts w:cs="Arial"/>
          <w:szCs w:val="20"/>
        </w:rPr>
        <w:t>1 - Despesas Obrigatórias;</w:t>
      </w:r>
    </w:p>
    <w:p w:rsidR="00174A33" w:rsidRPr="00174A33" w:rsidRDefault="00174A33" w:rsidP="00174A33">
      <w:pPr>
        <w:pStyle w:val="PargrafodaLista"/>
        <w:numPr>
          <w:ilvl w:val="0"/>
          <w:numId w:val="50"/>
        </w:numPr>
        <w:tabs>
          <w:tab w:val="left" w:pos="2410"/>
        </w:tabs>
        <w:spacing w:line="240" w:lineRule="auto"/>
        <w:ind w:left="2410"/>
        <w:jc w:val="left"/>
        <w:rPr>
          <w:rFonts w:cs="Arial"/>
          <w:szCs w:val="20"/>
        </w:rPr>
      </w:pPr>
      <w:r w:rsidRPr="00174A33">
        <w:rPr>
          <w:rFonts w:cs="Arial"/>
          <w:szCs w:val="20"/>
        </w:rPr>
        <w:t>2 - Despesas Discricionárias;</w:t>
      </w:r>
    </w:p>
    <w:p w:rsidR="001402A2" w:rsidRPr="00174A33" w:rsidRDefault="00174A33" w:rsidP="00174A33">
      <w:pPr>
        <w:pStyle w:val="PargrafodaLista"/>
        <w:numPr>
          <w:ilvl w:val="0"/>
          <w:numId w:val="50"/>
        </w:numPr>
        <w:tabs>
          <w:tab w:val="left" w:pos="2410"/>
        </w:tabs>
        <w:spacing w:line="240" w:lineRule="auto"/>
        <w:ind w:left="2410"/>
        <w:jc w:val="left"/>
        <w:rPr>
          <w:rFonts w:cs="Arial"/>
          <w:color w:val="1F497D" w:themeColor="text2"/>
          <w:szCs w:val="20"/>
        </w:rPr>
      </w:pPr>
      <w:r w:rsidRPr="00174A33">
        <w:rPr>
          <w:rFonts w:cs="Arial"/>
          <w:szCs w:val="20"/>
        </w:rPr>
        <w:t>3 - PDS</w:t>
      </w:r>
      <w:r w:rsidR="00BB400B" w:rsidRPr="00174A33">
        <w:rPr>
          <w:rFonts w:cs="Arial"/>
          <w:szCs w:val="20"/>
        </w:rPr>
        <w:t>.</w:t>
      </w:r>
    </w:p>
    <w:p w:rsidR="001402A2" w:rsidRPr="00174A33" w:rsidRDefault="001402A2" w:rsidP="00BB400B">
      <w:pPr>
        <w:tabs>
          <w:tab w:val="left" w:pos="2127"/>
        </w:tabs>
        <w:spacing w:line="240" w:lineRule="auto"/>
        <w:ind w:left="2127" w:hanging="2127"/>
        <w:jc w:val="left"/>
        <w:rPr>
          <w:rFonts w:cs="Arial"/>
          <w:color w:val="1F497D" w:themeColor="text2"/>
          <w:szCs w:val="20"/>
        </w:rPr>
      </w:pPr>
      <w:r w:rsidRPr="00174A33">
        <w:rPr>
          <w:rFonts w:cs="Arial"/>
          <w:color w:val="1F497D" w:themeColor="text2"/>
          <w:szCs w:val="20"/>
        </w:rPr>
        <w:t>Latitude</w:t>
      </w:r>
      <w:r w:rsidR="00BB400B" w:rsidRPr="00174A33">
        <w:rPr>
          <w:rFonts w:cs="Arial"/>
          <w:color w:val="1F497D" w:themeColor="text2"/>
          <w:szCs w:val="20"/>
        </w:rPr>
        <w:tab/>
      </w:r>
      <w:r w:rsidR="00174A33" w:rsidRPr="00174A33">
        <w:rPr>
          <w:rFonts w:cs="Arial"/>
          <w:szCs w:val="20"/>
        </w:rPr>
        <w:t>Identificador geográfico da Latitude em que está sendo executada a Subação</w:t>
      </w:r>
      <w:r w:rsidR="00BB400B" w:rsidRPr="00174A33">
        <w:rPr>
          <w:rFonts w:cs="Arial"/>
          <w:szCs w:val="20"/>
        </w:rPr>
        <w:t>.</w:t>
      </w:r>
    </w:p>
    <w:p w:rsidR="00966454" w:rsidRDefault="00966454" w:rsidP="00966454">
      <w:pPr>
        <w:tabs>
          <w:tab w:val="left" w:pos="2127"/>
        </w:tabs>
        <w:spacing w:line="240" w:lineRule="auto"/>
        <w:jc w:val="left"/>
        <w:rPr>
          <w:rFonts w:cs="Arial"/>
          <w:szCs w:val="20"/>
        </w:rPr>
      </w:pPr>
      <w:r w:rsidRPr="00174A33">
        <w:rPr>
          <w:rFonts w:cs="Arial"/>
          <w:color w:val="1F497D" w:themeColor="text2"/>
          <w:szCs w:val="20"/>
        </w:rPr>
        <w:t>Situação Registro</w:t>
      </w:r>
      <w:r w:rsidRPr="00174A33">
        <w:rPr>
          <w:rFonts w:cs="Arial"/>
          <w:color w:val="0070C0"/>
          <w:szCs w:val="20"/>
        </w:rPr>
        <w:tab/>
      </w:r>
      <w:r w:rsidRPr="00174A33">
        <w:rPr>
          <w:rFonts w:cs="Arial"/>
          <w:szCs w:val="20"/>
        </w:rPr>
        <w:t>Assinalado para o registro inativo.</w:t>
      </w:r>
    </w:p>
    <w:p w:rsidR="00C7277D" w:rsidRDefault="00C7277D" w:rsidP="00C7277D">
      <w:pPr>
        <w:spacing w:line="240" w:lineRule="auto"/>
        <w:jc w:val="left"/>
        <w:rPr>
          <w:rFonts w:cs="Arial"/>
          <w:szCs w:val="20"/>
        </w:rPr>
      </w:pPr>
    </w:p>
    <w:p w:rsidR="00612757" w:rsidRDefault="00612757" w:rsidP="00612757">
      <w:pPr>
        <w:spacing w:line="240" w:lineRule="auto"/>
        <w:jc w:val="left"/>
        <w:rPr>
          <w:rFonts w:cs="Arial"/>
          <w:b/>
          <w:i/>
          <w:szCs w:val="20"/>
        </w:rPr>
      </w:pPr>
      <w:r w:rsidRPr="00792C16">
        <w:rPr>
          <w:rFonts w:cs="Arial"/>
          <w:b/>
          <w:i/>
          <w:szCs w:val="20"/>
        </w:rPr>
        <w:t xml:space="preserve">Pasta </w:t>
      </w:r>
      <w:r>
        <w:rPr>
          <w:rFonts w:cs="Arial"/>
          <w:b/>
          <w:i/>
          <w:szCs w:val="20"/>
        </w:rPr>
        <w:t>Agenda Estratégica</w:t>
      </w:r>
    </w:p>
    <w:p w:rsidR="00612757" w:rsidRPr="00792C16" w:rsidRDefault="00612757" w:rsidP="00612757">
      <w:pPr>
        <w:spacing w:line="240" w:lineRule="auto"/>
        <w:jc w:val="left"/>
        <w:rPr>
          <w:rFonts w:cs="Arial"/>
          <w:szCs w:val="20"/>
        </w:rPr>
      </w:pPr>
    </w:p>
    <w:p w:rsidR="00C7277D" w:rsidRDefault="00480BFB" w:rsidP="00612757">
      <w:pPr>
        <w:tabs>
          <w:tab w:val="left" w:pos="4253"/>
        </w:tabs>
        <w:spacing w:line="240" w:lineRule="auto"/>
        <w:ind w:left="4253" w:hanging="4253"/>
        <w:jc w:val="left"/>
        <w:rPr>
          <w:rFonts w:cs="Arial"/>
          <w:szCs w:val="20"/>
        </w:rPr>
      </w:pPr>
      <w:hyperlink w:anchor="_Plano_Mais_IDH" w:history="1">
        <w:r w:rsidR="00612757" w:rsidRPr="00C01C70">
          <w:rPr>
            <w:rStyle w:val="Hyperlink"/>
            <w:rFonts w:cs="Arial"/>
            <w:color w:val="1F497D" w:themeColor="text2"/>
            <w:szCs w:val="20"/>
          </w:rPr>
          <w:t xml:space="preserve">Plano Mais </w:t>
        </w:r>
        <w:proofErr w:type="spellStart"/>
        <w:r w:rsidR="00612757" w:rsidRPr="00C01C70">
          <w:rPr>
            <w:rStyle w:val="Hyperlink"/>
            <w:rFonts w:cs="Arial"/>
            <w:color w:val="1F497D" w:themeColor="text2"/>
            <w:szCs w:val="20"/>
          </w:rPr>
          <w:t>IDH</w:t>
        </w:r>
        <w:proofErr w:type="spellEnd"/>
      </w:hyperlink>
      <w:r w:rsidR="00612757">
        <w:rPr>
          <w:rFonts w:cs="Arial"/>
          <w:color w:val="1F497D" w:themeColor="text2"/>
          <w:szCs w:val="20"/>
        </w:rPr>
        <w:tab/>
      </w:r>
      <w:r w:rsidR="00612757" w:rsidRPr="00612757">
        <w:rPr>
          <w:rFonts w:cs="Arial"/>
          <w:szCs w:val="20"/>
        </w:rPr>
        <w:t xml:space="preserve">Lista com os Programas de Governo do Plano Mais </w:t>
      </w:r>
      <w:proofErr w:type="spellStart"/>
      <w:r w:rsidR="00612757" w:rsidRPr="00612757">
        <w:rPr>
          <w:rFonts w:cs="Arial"/>
          <w:szCs w:val="20"/>
        </w:rPr>
        <w:t>IDH</w:t>
      </w:r>
      <w:proofErr w:type="spellEnd"/>
      <w:r w:rsidR="00612757" w:rsidRPr="00612757">
        <w:rPr>
          <w:rFonts w:cs="Arial"/>
          <w:szCs w:val="20"/>
        </w:rPr>
        <w:t xml:space="preserve"> associados à Subação</w:t>
      </w:r>
      <w:r w:rsidR="00612757">
        <w:rPr>
          <w:rFonts w:cs="Arial"/>
          <w:szCs w:val="20"/>
        </w:rPr>
        <w:t>.</w:t>
      </w:r>
    </w:p>
    <w:p w:rsidR="00612757" w:rsidRDefault="00480BFB" w:rsidP="00612757">
      <w:pPr>
        <w:tabs>
          <w:tab w:val="left" w:pos="4253"/>
        </w:tabs>
        <w:spacing w:line="240" w:lineRule="auto"/>
        <w:ind w:left="4253" w:hanging="4253"/>
        <w:jc w:val="left"/>
        <w:rPr>
          <w:rFonts w:cs="Arial"/>
          <w:szCs w:val="20"/>
        </w:rPr>
      </w:pPr>
      <w:hyperlink w:anchor="_Eixo_Estruturante" w:history="1">
        <w:r w:rsidR="00612757" w:rsidRPr="00C01C70">
          <w:rPr>
            <w:rStyle w:val="Hyperlink"/>
            <w:rFonts w:cs="Arial"/>
            <w:color w:val="1F497D" w:themeColor="text2"/>
            <w:szCs w:val="20"/>
          </w:rPr>
          <w:t>Eixo Estruturante</w:t>
        </w:r>
      </w:hyperlink>
      <w:r w:rsidR="00612757">
        <w:rPr>
          <w:rFonts w:cs="Arial"/>
          <w:color w:val="1F497D" w:themeColor="text2"/>
          <w:szCs w:val="20"/>
        </w:rPr>
        <w:tab/>
      </w:r>
      <w:r w:rsidR="00612757" w:rsidRPr="00612757">
        <w:rPr>
          <w:rFonts w:cs="Arial"/>
          <w:szCs w:val="20"/>
        </w:rPr>
        <w:t>Lista com os Compromissos dos Eixos Estruturantes associados à Subação</w:t>
      </w:r>
      <w:r w:rsidR="00612757">
        <w:rPr>
          <w:rFonts w:cs="Arial"/>
          <w:szCs w:val="20"/>
        </w:rPr>
        <w:t>.</w:t>
      </w:r>
    </w:p>
    <w:p w:rsidR="00612757" w:rsidRDefault="00480BFB" w:rsidP="00612757">
      <w:pPr>
        <w:tabs>
          <w:tab w:val="left" w:pos="4253"/>
        </w:tabs>
        <w:spacing w:line="240" w:lineRule="auto"/>
        <w:ind w:left="4253" w:hanging="4253"/>
        <w:jc w:val="left"/>
        <w:rPr>
          <w:rFonts w:cs="Arial"/>
          <w:szCs w:val="20"/>
        </w:rPr>
      </w:pPr>
      <w:hyperlink w:anchor="_Objetivo_Desenvolvimento_Sustentáve" w:history="1">
        <w:r w:rsidR="00612757" w:rsidRPr="00C01C70">
          <w:rPr>
            <w:rStyle w:val="Hyperlink"/>
            <w:rFonts w:cs="Arial"/>
            <w:color w:val="1F497D" w:themeColor="text2"/>
            <w:szCs w:val="20"/>
          </w:rPr>
          <w:t>Objetivo Desenvolvimento Sustentável (</w:t>
        </w:r>
        <w:proofErr w:type="spellStart"/>
        <w:r w:rsidR="00612757" w:rsidRPr="00C01C70">
          <w:rPr>
            <w:rStyle w:val="Hyperlink"/>
            <w:rFonts w:cs="Arial"/>
            <w:color w:val="1F497D" w:themeColor="text2"/>
            <w:szCs w:val="20"/>
          </w:rPr>
          <w:t>ODS</w:t>
        </w:r>
        <w:proofErr w:type="spellEnd"/>
        <w:r w:rsidR="00612757" w:rsidRPr="00C01C70">
          <w:rPr>
            <w:rStyle w:val="Hyperlink"/>
            <w:rFonts w:cs="Arial"/>
            <w:szCs w:val="20"/>
          </w:rPr>
          <w:t>)</w:t>
        </w:r>
      </w:hyperlink>
      <w:r w:rsidR="00612757">
        <w:rPr>
          <w:rFonts w:cs="Arial"/>
          <w:color w:val="1F497D" w:themeColor="text2"/>
          <w:szCs w:val="20"/>
        </w:rPr>
        <w:tab/>
      </w:r>
      <w:r w:rsidR="00612757" w:rsidRPr="00612757">
        <w:rPr>
          <w:rFonts w:cs="Arial"/>
          <w:szCs w:val="20"/>
        </w:rPr>
        <w:t xml:space="preserve">Lista com os Objetivos de Desenvolvimento </w:t>
      </w:r>
      <w:proofErr w:type="gramStart"/>
      <w:r w:rsidR="00612757" w:rsidRPr="00612757">
        <w:rPr>
          <w:rFonts w:cs="Arial"/>
          <w:szCs w:val="20"/>
        </w:rPr>
        <w:t>Sustentável associados à Subação</w:t>
      </w:r>
      <w:proofErr w:type="gramEnd"/>
      <w:r w:rsidR="00612757">
        <w:rPr>
          <w:rFonts w:cs="Arial"/>
          <w:szCs w:val="20"/>
        </w:rPr>
        <w:t>.</w:t>
      </w:r>
    </w:p>
    <w:p w:rsidR="00612757" w:rsidRDefault="00480BFB" w:rsidP="00612757">
      <w:pPr>
        <w:tabs>
          <w:tab w:val="left" w:pos="4253"/>
        </w:tabs>
        <w:spacing w:line="240" w:lineRule="auto"/>
        <w:ind w:left="4253" w:hanging="4253"/>
        <w:jc w:val="left"/>
        <w:rPr>
          <w:rFonts w:cs="Arial"/>
          <w:szCs w:val="20"/>
        </w:rPr>
      </w:pPr>
      <w:hyperlink w:anchor="_Consórcio_Brasil_Central" w:history="1">
        <w:r w:rsidR="0092063F" w:rsidRPr="00DD201B">
          <w:rPr>
            <w:rStyle w:val="Hyperlink"/>
            <w:rFonts w:cs="Arial"/>
            <w:color w:val="1F497D" w:themeColor="text2"/>
            <w:szCs w:val="20"/>
          </w:rPr>
          <w:t>Consórcio Brasil Central</w:t>
        </w:r>
      </w:hyperlink>
      <w:r w:rsidR="00612757">
        <w:rPr>
          <w:rFonts w:cs="Arial"/>
          <w:color w:val="1F497D" w:themeColor="text2"/>
          <w:szCs w:val="20"/>
        </w:rPr>
        <w:tab/>
      </w:r>
      <w:r w:rsidR="0092063F" w:rsidRPr="0092063F">
        <w:rPr>
          <w:rFonts w:cs="Arial"/>
          <w:szCs w:val="20"/>
        </w:rPr>
        <w:t xml:space="preserve">Lista com </w:t>
      </w:r>
      <w:proofErr w:type="gramStart"/>
      <w:r w:rsidR="0092063F" w:rsidRPr="0092063F">
        <w:rPr>
          <w:rFonts w:cs="Arial"/>
          <w:szCs w:val="20"/>
        </w:rPr>
        <w:t>os Consórcio</w:t>
      </w:r>
      <w:proofErr w:type="gramEnd"/>
      <w:r w:rsidR="0092063F" w:rsidRPr="0092063F">
        <w:rPr>
          <w:rFonts w:cs="Arial"/>
          <w:szCs w:val="20"/>
        </w:rPr>
        <w:t xml:space="preserve"> Brasil Central associados à Subação</w:t>
      </w:r>
      <w:r w:rsidR="00612757">
        <w:rPr>
          <w:rFonts w:cs="Arial"/>
          <w:szCs w:val="20"/>
        </w:rPr>
        <w:t>.</w:t>
      </w:r>
    </w:p>
    <w:p w:rsidR="00612757" w:rsidRDefault="00612757" w:rsidP="00612757">
      <w:pPr>
        <w:spacing w:line="240" w:lineRule="auto"/>
        <w:jc w:val="left"/>
        <w:rPr>
          <w:rFonts w:cs="Arial"/>
          <w:szCs w:val="20"/>
        </w:rPr>
      </w:pPr>
    </w:p>
    <w:p w:rsidR="00C7277D" w:rsidRDefault="00C7277D" w:rsidP="00C7277D">
      <w:pPr>
        <w:spacing w:line="240" w:lineRule="auto"/>
        <w:jc w:val="left"/>
        <w:rPr>
          <w:rFonts w:cs="Arial"/>
          <w:b/>
          <w:i/>
          <w:szCs w:val="20"/>
        </w:rPr>
      </w:pPr>
      <w:r w:rsidRPr="00792C16">
        <w:rPr>
          <w:rFonts w:cs="Arial"/>
          <w:b/>
          <w:i/>
          <w:szCs w:val="20"/>
        </w:rPr>
        <w:t xml:space="preserve">Pasta </w:t>
      </w:r>
      <w:r w:rsidR="00281DA7">
        <w:rPr>
          <w:rFonts w:cs="Arial"/>
          <w:b/>
          <w:i/>
          <w:szCs w:val="20"/>
        </w:rPr>
        <w:t>Metas Físicas</w:t>
      </w:r>
    </w:p>
    <w:p w:rsidR="00C7277D" w:rsidRPr="00792C16" w:rsidRDefault="00C7277D" w:rsidP="00C7277D">
      <w:pPr>
        <w:spacing w:line="240" w:lineRule="auto"/>
        <w:jc w:val="left"/>
        <w:rPr>
          <w:rFonts w:cs="Arial"/>
          <w:szCs w:val="20"/>
        </w:rPr>
      </w:pPr>
    </w:p>
    <w:p w:rsidR="00281DA7" w:rsidRPr="00141115" w:rsidRDefault="00281DA7" w:rsidP="00607C6E">
      <w:pPr>
        <w:tabs>
          <w:tab w:val="left" w:pos="2127"/>
        </w:tabs>
        <w:spacing w:line="240" w:lineRule="auto"/>
        <w:ind w:left="2127" w:hanging="2127"/>
        <w:jc w:val="left"/>
        <w:rPr>
          <w:rFonts w:cs="Arial"/>
          <w:szCs w:val="20"/>
        </w:rPr>
      </w:pPr>
      <w:r>
        <w:rPr>
          <w:rFonts w:cs="Arial"/>
          <w:color w:val="1F497D" w:themeColor="text2"/>
          <w:szCs w:val="20"/>
        </w:rPr>
        <w:t>Tipo Acumulação</w:t>
      </w:r>
      <w:r w:rsidRPr="00141115">
        <w:rPr>
          <w:rFonts w:cs="Arial"/>
          <w:szCs w:val="20"/>
        </w:rPr>
        <w:tab/>
      </w:r>
      <w:r>
        <w:rPr>
          <w:rFonts w:cs="Arial"/>
          <w:szCs w:val="20"/>
        </w:rPr>
        <w:t xml:space="preserve">Descrição </w:t>
      </w:r>
      <w:r w:rsidR="00607C6E">
        <w:rPr>
          <w:rFonts w:cs="Arial"/>
          <w:szCs w:val="20"/>
        </w:rPr>
        <w:t>do Tipo de Acumulação das Metas Físicas</w:t>
      </w:r>
      <w:r>
        <w:rPr>
          <w:rFonts w:cs="Arial"/>
          <w:szCs w:val="20"/>
        </w:rPr>
        <w:t xml:space="preserve"> da Subação, podendo ser:</w:t>
      </w:r>
    </w:p>
    <w:p w:rsidR="00607C6E" w:rsidRDefault="00607C6E" w:rsidP="00281DA7">
      <w:pPr>
        <w:pStyle w:val="PargrafodaLista"/>
        <w:numPr>
          <w:ilvl w:val="0"/>
          <w:numId w:val="48"/>
        </w:numPr>
        <w:tabs>
          <w:tab w:val="left" w:pos="2410"/>
        </w:tabs>
        <w:spacing w:line="240" w:lineRule="auto"/>
        <w:ind w:left="2410" w:hanging="283"/>
        <w:jc w:val="left"/>
        <w:rPr>
          <w:rFonts w:cs="Arial"/>
          <w:szCs w:val="20"/>
        </w:rPr>
      </w:pPr>
      <w:r>
        <w:rPr>
          <w:rFonts w:cs="Arial"/>
          <w:szCs w:val="20"/>
        </w:rPr>
        <w:t>&lt;Branco&gt;;</w:t>
      </w:r>
    </w:p>
    <w:p w:rsidR="00281DA7" w:rsidRDefault="00607C6E" w:rsidP="00281DA7">
      <w:pPr>
        <w:pStyle w:val="PargrafodaLista"/>
        <w:numPr>
          <w:ilvl w:val="0"/>
          <w:numId w:val="48"/>
        </w:numPr>
        <w:tabs>
          <w:tab w:val="left" w:pos="2410"/>
        </w:tabs>
        <w:spacing w:line="240" w:lineRule="auto"/>
        <w:ind w:left="2410" w:hanging="283"/>
        <w:jc w:val="left"/>
        <w:rPr>
          <w:rFonts w:cs="Arial"/>
          <w:szCs w:val="20"/>
        </w:rPr>
      </w:pPr>
      <w:r>
        <w:rPr>
          <w:rFonts w:cs="Arial"/>
          <w:szCs w:val="20"/>
        </w:rPr>
        <w:t>Maior Valor</w:t>
      </w:r>
      <w:r w:rsidR="00281DA7">
        <w:rPr>
          <w:rFonts w:cs="Arial"/>
          <w:szCs w:val="20"/>
        </w:rPr>
        <w:t>;</w:t>
      </w:r>
    </w:p>
    <w:p w:rsidR="00281DA7" w:rsidRPr="00B70272" w:rsidRDefault="00607C6E" w:rsidP="00281DA7">
      <w:pPr>
        <w:pStyle w:val="PargrafodaLista"/>
        <w:numPr>
          <w:ilvl w:val="0"/>
          <w:numId w:val="48"/>
        </w:numPr>
        <w:tabs>
          <w:tab w:val="left" w:pos="2410"/>
        </w:tabs>
        <w:spacing w:line="240" w:lineRule="auto"/>
        <w:ind w:left="2410" w:hanging="283"/>
        <w:jc w:val="left"/>
        <w:rPr>
          <w:rFonts w:cs="Arial"/>
          <w:szCs w:val="20"/>
        </w:rPr>
      </w:pPr>
      <w:r>
        <w:rPr>
          <w:rFonts w:cs="Arial"/>
          <w:szCs w:val="20"/>
        </w:rPr>
        <w:lastRenderedPageBreak/>
        <w:t>Soma</w:t>
      </w:r>
      <w:r w:rsidR="00281DA7">
        <w:rPr>
          <w:rFonts w:cs="Arial"/>
          <w:szCs w:val="20"/>
        </w:rPr>
        <w:t>.</w:t>
      </w:r>
    </w:p>
    <w:p w:rsidR="00511786" w:rsidRDefault="00480BFB" w:rsidP="00511786">
      <w:pPr>
        <w:tabs>
          <w:tab w:val="left" w:pos="2127"/>
        </w:tabs>
        <w:spacing w:line="240" w:lineRule="auto"/>
        <w:ind w:left="2127" w:hanging="2127"/>
        <w:jc w:val="left"/>
        <w:rPr>
          <w:rFonts w:cs="Arial"/>
          <w:szCs w:val="20"/>
        </w:rPr>
      </w:pPr>
      <w:hyperlink w:anchor="_Unidade_de_Medida" w:history="1">
        <w:r w:rsidR="00511786" w:rsidRPr="00C01C70">
          <w:rPr>
            <w:color w:val="1F497D" w:themeColor="text2"/>
            <w:u w:val="single"/>
          </w:rPr>
          <w:t>Unidade Medida</w:t>
        </w:r>
      </w:hyperlink>
      <w:r w:rsidR="00511786" w:rsidRPr="00141115">
        <w:rPr>
          <w:rFonts w:cs="Arial"/>
          <w:color w:val="0070C0"/>
          <w:szCs w:val="20"/>
        </w:rPr>
        <w:tab/>
      </w:r>
      <w:proofErr w:type="gramStart"/>
      <w:r w:rsidR="00511786">
        <w:rPr>
          <w:rFonts w:cs="Arial"/>
          <w:szCs w:val="20"/>
        </w:rPr>
        <w:t>Quadro</w:t>
      </w:r>
      <w:proofErr w:type="gramEnd"/>
      <w:r w:rsidR="00511786">
        <w:rPr>
          <w:rFonts w:cs="Arial"/>
          <w:szCs w:val="20"/>
        </w:rPr>
        <w:t xml:space="preserve"> com a lista de Unidades de Medidas definidas para a Subação nos quatros anos do Plano Plurianual. Os valores apresentados na coluna Total do quadro </w:t>
      </w:r>
      <w:r w:rsidR="006262DF">
        <w:rPr>
          <w:rFonts w:cs="Arial"/>
          <w:szCs w:val="20"/>
        </w:rPr>
        <w:t>são calculados</w:t>
      </w:r>
      <w:r w:rsidR="00511786">
        <w:rPr>
          <w:rFonts w:cs="Arial"/>
          <w:szCs w:val="20"/>
        </w:rPr>
        <w:t xml:space="preserve"> de acordo com o Tipo de Acumulação informado para as Metas Físicas da Subação.</w:t>
      </w:r>
      <w:r w:rsidR="006262DF">
        <w:rPr>
          <w:rFonts w:cs="Arial"/>
          <w:szCs w:val="20"/>
        </w:rPr>
        <w:t xml:space="preserve"> No primeiro quadro os valores das Metas Físicas são informadas de forma consolidada</w:t>
      </w:r>
      <w:r w:rsidR="00480446">
        <w:rPr>
          <w:rFonts w:cs="Arial"/>
          <w:szCs w:val="20"/>
        </w:rPr>
        <w:t xml:space="preserve"> para a Subação</w:t>
      </w:r>
      <w:r w:rsidR="006262DF">
        <w:rPr>
          <w:rFonts w:cs="Arial"/>
          <w:szCs w:val="20"/>
        </w:rPr>
        <w:t xml:space="preserve">. A depender da localização da Subação, o sistema permite a </w:t>
      </w:r>
      <w:r w:rsidR="00B1480C">
        <w:rPr>
          <w:rFonts w:cs="Arial"/>
          <w:szCs w:val="20"/>
        </w:rPr>
        <w:t>regionalização</w:t>
      </w:r>
      <w:r w:rsidR="006262DF">
        <w:rPr>
          <w:rFonts w:cs="Arial"/>
          <w:szCs w:val="20"/>
        </w:rPr>
        <w:t xml:space="preserve"> da</w:t>
      </w:r>
      <w:r w:rsidR="00480446">
        <w:rPr>
          <w:rFonts w:cs="Arial"/>
          <w:szCs w:val="20"/>
        </w:rPr>
        <w:t>s</w:t>
      </w:r>
      <w:r w:rsidR="006262DF">
        <w:rPr>
          <w:rFonts w:cs="Arial"/>
          <w:szCs w:val="20"/>
        </w:rPr>
        <w:t xml:space="preserve"> M</w:t>
      </w:r>
      <w:r w:rsidR="00620EC1">
        <w:rPr>
          <w:rFonts w:cs="Arial"/>
          <w:szCs w:val="20"/>
        </w:rPr>
        <w:t>etas Físicas por Regi</w:t>
      </w:r>
      <w:r w:rsidR="007A0015">
        <w:rPr>
          <w:rFonts w:cs="Arial"/>
          <w:szCs w:val="20"/>
        </w:rPr>
        <w:t>ões</w:t>
      </w:r>
      <w:r w:rsidR="00620EC1">
        <w:rPr>
          <w:rFonts w:cs="Arial"/>
          <w:szCs w:val="20"/>
        </w:rPr>
        <w:t xml:space="preserve"> ou Municípios</w:t>
      </w:r>
      <w:r w:rsidR="007A0015">
        <w:rPr>
          <w:rFonts w:cs="Arial"/>
          <w:szCs w:val="20"/>
        </w:rPr>
        <w:t xml:space="preserve">, apresentando um novo quadro semelhante ao consolidado com a lista de Regiões ou Municípios cadastrados no sistema </w:t>
      </w:r>
      <w:proofErr w:type="spellStart"/>
      <w:r w:rsidR="007A0015">
        <w:rPr>
          <w:rFonts w:cs="Arial"/>
          <w:szCs w:val="20"/>
        </w:rPr>
        <w:t>SIGEF</w:t>
      </w:r>
      <w:proofErr w:type="spellEnd"/>
      <w:r w:rsidR="007A0015">
        <w:rPr>
          <w:rFonts w:cs="Arial"/>
          <w:szCs w:val="20"/>
        </w:rPr>
        <w:t>, conforme a localização da Subação</w:t>
      </w:r>
      <w:r w:rsidR="00620EC1">
        <w:rPr>
          <w:rFonts w:cs="Arial"/>
          <w:szCs w:val="20"/>
        </w:rPr>
        <w:t>.</w:t>
      </w:r>
    </w:p>
    <w:p w:rsidR="00966454" w:rsidRDefault="00966454" w:rsidP="0026180F">
      <w:pPr>
        <w:spacing w:line="240" w:lineRule="auto"/>
        <w:jc w:val="left"/>
        <w:rPr>
          <w:rFonts w:cs="Arial"/>
          <w:szCs w:val="20"/>
        </w:rPr>
      </w:pPr>
    </w:p>
    <w:p w:rsidR="00480446" w:rsidRDefault="00480446" w:rsidP="00480446">
      <w:pPr>
        <w:spacing w:line="240" w:lineRule="auto"/>
        <w:jc w:val="left"/>
        <w:rPr>
          <w:rFonts w:cs="Arial"/>
          <w:b/>
          <w:i/>
          <w:szCs w:val="20"/>
        </w:rPr>
      </w:pPr>
      <w:r w:rsidRPr="00792C16">
        <w:rPr>
          <w:rFonts w:cs="Arial"/>
          <w:b/>
          <w:i/>
          <w:szCs w:val="20"/>
        </w:rPr>
        <w:t xml:space="preserve">Pasta </w:t>
      </w:r>
      <w:r>
        <w:rPr>
          <w:rFonts w:cs="Arial"/>
          <w:b/>
          <w:i/>
          <w:szCs w:val="20"/>
        </w:rPr>
        <w:t>Metas Financeiras</w:t>
      </w:r>
    </w:p>
    <w:p w:rsidR="00480446" w:rsidRPr="00792C16" w:rsidRDefault="00480446" w:rsidP="00480446">
      <w:pPr>
        <w:spacing w:line="240" w:lineRule="auto"/>
        <w:jc w:val="left"/>
        <w:rPr>
          <w:rFonts w:cs="Arial"/>
          <w:szCs w:val="20"/>
        </w:rPr>
      </w:pPr>
    </w:p>
    <w:p w:rsidR="00480446" w:rsidRPr="00141115" w:rsidRDefault="00480BFB" w:rsidP="007A0015">
      <w:pPr>
        <w:tabs>
          <w:tab w:val="left" w:pos="3261"/>
        </w:tabs>
        <w:spacing w:line="240" w:lineRule="auto"/>
        <w:ind w:left="3261" w:hanging="3261"/>
        <w:jc w:val="left"/>
        <w:rPr>
          <w:rFonts w:cs="Arial"/>
          <w:szCs w:val="20"/>
        </w:rPr>
      </w:pPr>
      <w:hyperlink w:anchor="_Fonte_de_Recurso" w:history="1">
        <w:r w:rsidR="007A0015" w:rsidRPr="00C01C70">
          <w:rPr>
            <w:color w:val="1F497D" w:themeColor="text2"/>
            <w:u w:val="single"/>
          </w:rPr>
          <w:t>Fonte Recurso (Orçamentária)</w:t>
        </w:r>
      </w:hyperlink>
      <w:r w:rsidR="00480446" w:rsidRPr="00141115">
        <w:rPr>
          <w:rFonts w:cs="Arial"/>
          <w:szCs w:val="20"/>
        </w:rPr>
        <w:tab/>
      </w:r>
      <w:proofErr w:type="gramStart"/>
      <w:r w:rsidR="007A0015">
        <w:rPr>
          <w:rFonts w:cs="Arial"/>
          <w:szCs w:val="20"/>
        </w:rPr>
        <w:t>Quadro</w:t>
      </w:r>
      <w:proofErr w:type="gramEnd"/>
      <w:r w:rsidR="007A0015">
        <w:rPr>
          <w:rFonts w:cs="Arial"/>
          <w:szCs w:val="20"/>
        </w:rPr>
        <w:t xml:space="preserve"> com a lista de Fonte de Recursos Orçamentárias e seus valores para cada exercício do Plano Plurianual e um totalizador do Plano Plurianual por Fonte de Recurso informada.</w:t>
      </w:r>
    </w:p>
    <w:p w:rsidR="00480446" w:rsidRDefault="007A0015" w:rsidP="007A0015">
      <w:pPr>
        <w:tabs>
          <w:tab w:val="left" w:pos="3261"/>
        </w:tabs>
        <w:spacing w:line="240" w:lineRule="auto"/>
        <w:ind w:left="3261" w:hanging="3261"/>
        <w:jc w:val="left"/>
        <w:rPr>
          <w:rFonts w:cs="Arial"/>
          <w:szCs w:val="20"/>
        </w:rPr>
      </w:pPr>
      <w:r>
        <w:rPr>
          <w:rFonts w:cs="Arial"/>
          <w:color w:val="1F497D" w:themeColor="text2"/>
          <w:szCs w:val="20"/>
        </w:rPr>
        <w:t>Fonte Recurso (Não-Orçamentária</w:t>
      </w:r>
      <w:proofErr w:type="gramStart"/>
      <w:r>
        <w:rPr>
          <w:rFonts w:cs="Arial"/>
          <w:color w:val="1F497D" w:themeColor="text2"/>
          <w:szCs w:val="20"/>
        </w:rPr>
        <w:t>)</w:t>
      </w:r>
      <w:proofErr w:type="gramEnd"/>
      <w:r w:rsidR="00480446" w:rsidRPr="00141115">
        <w:rPr>
          <w:rFonts w:cs="Arial"/>
          <w:color w:val="0070C0"/>
          <w:szCs w:val="20"/>
        </w:rPr>
        <w:tab/>
      </w:r>
      <w:r>
        <w:rPr>
          <w:rFonts w:cs="Arial"/>
          <w:szCs w:val="20"/>
        </w:rPr>
        <w:t>Quadro com a lista de Fonte de Recursos Não-Orçamentárias e seus valores para cada exercício do Plano Plurianual e um totalizador do Plano Plurianual por Fonte de Recurso informada</w:t>
      </w:r>
      <w:r w:rsidR="00480446">
        <w:rPr>
          <w:rFonts w:cs="Arial"/>
          <w:szCs w:val="20"/>
        </w:rPr>
        <w:t>.</w:t>
      </w:r>
    </w:p>
    <w:p w:rsidR="00480446" w:rsidRDefault="00480446" w:rsidP="0026180F">
      <w:pPr>
        <w:spacing w:line="240" w:lineRule="auto"/>
        <w:jc w:val="left"/>
        <w:rPr>
          <w:rFonts w:cs="Arial"/>
          <w:szCs w:val="20"/>
        </w:rPr>
      </w:pPr>
    </w:p>
    <w:p w:rsidR="0092063F" w:rsidRDefault="0092063F" w:rsidP="0092063F">
      <w:pPr>
        <w:spacing w:line="240" w:lineRule="auto"/>
        <w:jc w:val="left"/>
        <w:rPr>
          <w:rFonts w:cs="Arial"/>
          <w:b/>
          <w:i/>
          <w:szCs w:val="20"/>
        </w:rPr>
      </w:pPr>
      <w:r w:rsidRPr="00792C16">
        <w:rPr>
          <w:rFonts w:cs="Arial"/>
          <w:b/>
          <w:i/>
          <w:szCs w:val="20"/>
        </w:rPr>
        <w:t xml:space="preserve">Pasta </w:t>
      </w:r>
      <w:r w:rsidRPr="0092063F">
        <w:rPr>
          <w:rFonts w:cs="Arial"/>
          <w:b/>
          <w:i/>
          <w:szCs w:val="20"/>
        </w:rPr>
        <w:t>Agenda Transversal</w:t>
      </w:r>
    </w:p>
    <w:p w:rsidR="0092063F" w:rsidRPr="00792C16" w:rsidRDefault="0092063F" w:rsidP="0092063F">
      <w:pPr>
        <w:spacing w:line="240" w:lineRule="auto"/>
        <w:jc w:val="left"/>
        <w:rPr>
          <w:rFonts w:cs="Arial"/>
          <w:szCs w:val="20"/>
        </w:rPr>
      </w:pPr>
    </w:p>
    <w:p w:rsidR="0092063F" w:rsidRPr="00141115" w:rsidRDefault="00480BFB" w:rsidP="0092063F">
      <w:pPr>
        <w:tabs>
          <w:tab w:val="left" w:pos="3261"/>
        </w:tabs>
        <w:spacing w:line="240" w:lineRule="auto"/>
        <w:ind w:left="3261" w:hanging="3261"/>
        <w:jc w:val="left"/>
        <w:rPr>
          <w:rFonts w:cs="Arial"/>
          <w:szCs w:val="20"/>
        </w:rPr>
      </w:pPr>
      <w:hyperlink w:anchor="_Agenda_Transversal" w:history="1">
        <w:r w:rsidR="0092063F" w:rsidRPr="00C01C70">
          <w:rPr>
            <w:rStyle w:val="Hyperlink"/>
            <w:color w:val="1F497D" w:themeColor="text2"/>
          </w:rPr>
          <w:t>Agenda Transversal</w:t>
        </w:r>
      </w:hyperlink>
      <w:r w:rsidR="0092063F" w:rsidRPr="00141115">
        <w:rPr>
          <w:rFonts w:cs="Arial"/>
          <w:szCs w:val="20"/>
        </w:rPr>
        <w:tab/>
      </w:r>
      <w:r w:rsidR="0092063F" w:rsidRPr="0092063F">
        <w:rPr>
          <w:rFonts w:cs="Arial"/>
          <w:szCs w:val="20"/>
        </w:rPr>
        <w:t>Lista com as Agendas Transversais associadas à Subação</w:t>
      </w:r>
      <w:r w:rsidR="0092063F">
        <w:rPr>
          <w:rFonts w:cs="Arial"/>
          <w:szCs w:val="20"/>
        </w:rPr>
        <w:t>.</w:t>
      </w:r>
    </w:p>
    <w:p w:rsidR="0092063F" w:rsidRDefault="0092063F" w:rsidP="0026180F">
      <w:pPr>
        <w:spacing w:line="240" w:lineRule="auto"/>
        <w:jc w:val="left"/>
        <w:rPr>
          <w:rFonts w:cs="Arial"/>
          <w:szCs w:val="20"/>
        </w:rPr>
      </w:pPr>
    </w:p>
    <w:p w:rsidR="0026180F" w:rsidRPr="00792C16" w:rsidRDefault="0026180F" w:rsidP="0026180F">
      <w:pPr>
        <w:spacing w:line="240" w:lineRule="auto"/>
        <w:jc w:val="left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Utilização</w:t>
      </w:r>
      <w:r w:rsidRPr="00792C16">
        <w:rPr>
          <w:rFonts w:cs="Arial"/>
          <w:b/>
          <w:sz w:val="28"/>
          <w:szCs w:val="28"/>
        </w:rPr>
        <w:t>:</w:t>
      </w:r>
    </w:p>
    <w:p w:rsidR="0026180F" w:rsidRPr="00141115" w:rsidRDefault="0026180F" w:rsidP="0026180F">
      <w:pPr>
        <w:spacing w:line="240" w:lineRule="auto"/>
        <w:jc w:val="left"/>
        <w:rPr>
          <w:rFonts w:cs="Arial"/>
          <w:szCs w:val="20"/>
        </w:rPr>
      </w:pPr>
    </w:p>
    <w:p w:rsidR="00B1480C" w:rsidRPr="00B1480C" w:rsidRDefault="00B1480C" w:rsidP="00B1480C">
      <w:pPr>
        <w:rPr>
          <w:rFonts w:cs="Arial"/>
          <w:szCs w:val="20"/>
        </w:rPr>
      </w:pPr>
      <w:r w:rsidRPr="00B1480C">
        <w:rPr>
          <w:rFonts w:cs="Arial"/>
          <w:szCs w:val="20"/>
        </w:rPr>
        <w:t xml:space="preserve">Clique na pasta desejada e preencha as informações solicitadas. Após, tecle em </w:t>
      </w:r>
      <w:r w:rsidRPr="00B1480C">
        <w:rPr>
          <w:rFonts w:cs="Arial"/>
          <w:b/>
          <w:color w:val="00B0F0"/>
          <w:szCs w:val="20"/>
        </w:rPr>
        <w:t>Incluir</w:t>
      </w:r>
      <w:r w:rsidRPr="00B1480C">
        <w:rPr>
          <w:rFonts w:cs="Arial"/>
          <w:szCs w:val="20"/>
        </w:rPr>
        <w:t xml:space="preserve">. </w:t>
      </w:r>
      <w:r>
        <w:rPr>
          <w:rFonts w:cs="Arial"/>
          <w:szCs w:val="20"/>
        </w:rPr>
        <w:t>Não preencha o Código da Subação</w:t>
      </w:r>
      <w:r w:rsidRPr="00750CF8">
        <w:rPr>
          <w:rFonts w:cs="Arial"/>
          <w:szCs w:val="20"/>
        </w:rPr>
        <w:t>, pois o mesmo será gerado pelo sistema.</w:t>
      </w:r>
    </w:p>
    <w:p w:rsidR="00B1480C" w:rsidRPr="00B1480C" w:rsidRDefault="00B1480C" w:rsidP="00B1480C">
      <w:pPr>
        <w:rPr>
          <w:rFonts w:cs="Arial"/>
          <w:szCs w:val="20"/>
        </w:rPr>
      </w:pPr>
      <w:r w:rsidRPr="00B1480C">
        <w:rPr>
          <w:rFonts w:cs="Arial"/>
          <w:szCs w:val="20"/>
        </w:rPr>
        <w:t xml:space="preserve">Para consultar, informe o número da Subação e escolha </w:t>
      </w:r>
      <w:r w:rsidRPr="00B1480C">
        <w:rPr>
          <w:rFonts w:cs="Arial"/>
          <w:b/>
          <w:color w:val="00B0F0"/>
          <w:szCs w:val="20"/>
        </w:rPr>
        <w:t>Consultar</w:t>
      </w:r>
      <w:r w:rsidRPr="00B1480C">
        <w:rPr>
          <w:rFonts w:cs="Arial"/>
          <w:szCs w:val="20"/>
        </w:rPr>
        <w:t xml:space="preserve">. O sistema irá exibir a tela com as informações referentes a essa Subação. Efetue as alterações necessárias e tecle em </w:t>
      </w:r>
      <w:r w:rsidRPr="00B1480C">
        <w:rPr>
          <w:rFonts w:cs="Arial"/>
          <w:b/>
          <w:color w:val="00B0F0"/>
          <w:szCs w:val="20"/>
        </w:rPr>
        <w:t>Alterar</w:t>
      </w:r>
      <w:r w:rsidRPr="00B1480C">
        <w:rPr>
          <w:rFonts w:cs="Arial"/>
          <w:szCs w:val="20"/>
        </w:rPr>
        <w:t>.</w:t>
      </w:r>
    </w:p>
    <w:p w:rsidR="00B1480C" w:rsidRPr="00B1480C" w:rsidRDefault="00B1480C" w:rsidP="00B1480C">
      <w:pPr>
        <w:rPr>
          <w:rFonts w:cs="Arial"/>
          <w:szCs w:val="20"/>
        </w:rPr>
      </w:pPr>
      <w:r w:rsidRPr="00B1480C">
        <w:rPr>
          <w:rFonts w:cs="Arial"/>
          <w:szCs w:val="20"/>
        </w:rPr>
        <w:t xml:space="preserve">A opção </w:t>
      </w:r>
      <w:r w:rsidRPr="00B1480C">
        <w:rPr>
          <w:rFonts w:cs="Arial"/>
          <w:b/>
          <w:color w:val="00B0F0"/>
          <w:szCs w:val="20"/>
        </w:rPr>
        <w:t>Listar</w:t>
      </w:r>
      <w:r w:rsidRPr="00B1480C">
        <w:rPr>
          <w:rFonts w:cs="Arial"/>
          <w:color w:val="00B0F0"/>
          <w:szCs w:val="20"/>
        </w:rPr>
        <w:t xml:space="preserve"> </w:t>
      </w:r>
      <w:r w:rsidRPr="00B1480C">
        <w:rPr>
          <w:rFonts w:cs="Arial"/>
          <w:szCs w:val="20"/>
        </w:rPr>
        <w:t>permite que o usuário selecione a Subação desejada por meio de uma lista auxiliar.</w:t>
      </w:r>
    </w:p>
    <w:p w:rsidR="00B1480C" w:rsidRDefault="00B1480C" w:rsidP="00B1480C">
      <w:pPr>
        <w:rPr>
          <w:rFonts w:cs="Arial"/>
          <w:szCs w:val="20"/>
        </w:rPr>
      </w:pPr>
      <w:r w:rsidRPr="00B1480C">
        <w:rPr>
          <w:rFonts w:cs="Arial"/>
          <w:szCs w:val="20"/>
        </w:rPr>
        <w:t xml:space="preserve">Na pasta </w:t>
      </w:r>
      <w:r w:rsidRPr="00B1480C">
        <w:rPr>
          <w:rFonts w:cs="Arial"/>
          <w:b/>
          <w:szCs w:val="20"/>
        </w:rPr>
        <w:t>Identificação</w:t>
      </w:r>
      <w:r w:rsidRPr="00B1480C">
        <w:rPr>
          <w:rFonts w:cs="Arial"/>
          <w:szCs w:val="20"/>
        </w:rPr>
        <w:t>, informe os dados que caracterizam a Subação.</w:t>
      </w:r>
    </w:p>
    <w:p w:rsidR="00B3250B" w:rsidRDefault="0092063F" w:rsidP="000150C7">
      <w:pPr>
        <w:rPr>
          <w:rFonts w:cs="Arial"/>
          <w:szCs w:val="20"/>
        </w:rPr>
      </w:pPr>
      <w:r w:rsidRPr="0092063F">
        <w:rPr>
          <w:rFonts w:cs="Arial"/>
          <w:szCs w:val="20"/>
        </w:rPr>
        <w:t xml:space="preserve">Nas pastas </w:t>
      </w:r>
      <w:r w:rsidRPr="0092063F">
        <w:rPr>
          <w:rFonts w:cs="Arial"/>
          <w:b/>
          <w:szCs w:val="20"/>
        </w:rPr>
        <w:t>Agenda Estratégica</w:t>
      </w:r>
      <w:r w:rsidRPr="0092063F">
        <w:rPr>
          <w:rFonts w:cs="Arial"/>
          <w:szCs w:val="20"/>
        </w:rPr>
        <w:t xml:space="preserve">, informe os Planos Mais </w:t>
      </w:r>
      <w:proofErr w:type="spellStart"/>
      <w:r w:rsidRPr="0092063F">
        <w:rPr>
          <w:rFonts w:cs="Arial"/>
          <w:szCs w:val="20"/>
        </w:rPr>
        <w:t>IDH</w:t>
      </w:r>
      <w:proofErr w:type="spellEnd"/>
      <w:r w:rsidRPr="0092063F">
        <w:rPr>
          <w:rFonts w:cs="Arial"/>
          <w:szCs w:val="20"/>
        </w:rPr>
        <w:t xml:space="preserve">, os Compromissos dos Eixos Estruturantes, os Objetivos de Desenvolvimento Sustentável e os Consórcios Brasil Central através dos botões </w:t>
      </w:r>
      <w:proofErr w:type="gramStart"/>
      <w:r w:rsidRPr="0092063F">
        <w:rPr>
          <w:rFonts w:cs="Arial"/>
          <w:b/>
          <w:color w:val="00B0F0"/>
          <w:szCs w:val="20"/>
        </w:rPr>
        <w:t>Adicionar</w:t>
      </w:r>
      <w:proofErr w:type="gramEnd"/>
      <w:r w:rsidRPr="0092063F">
        <w:rPr>
          <w:rFonts w:cs="Arial"/>
          <w:color w:val="00B0F0"/>
          <w:szCs w:val="20"/>
        </w:rPr>
        <w:t xml:space="preserve"> </w:t>
      </w:r>
      <w:r w:rsidRPr="0092063F">
        <w:rPr>
          <w:rFonts w:cs="Arial"/>
          <w:szCs w:val="20"/>
        </w:rPr>
        <w:t xml:space="preserve">e </w:t>
      </w:r>
      <w:r w:rsidRPr="0092063F">
        <w:rPr>
          <w:rFonts w:cs="Arial"/>
          <w:b/>
          <w:color w:val="00B0F0"/>
          <w:szCs w:val="20"/>
        </w:rPr>
        <w:t>Remover</w:t>
      </w:r>
      <w:r w:rsidRPr="0092063F">
        <w:rPr>
          <w:rFonts w:cs="Arial"/>
          <w:color w:val="00B0F0"/>
          <w:szCs w:val="20"/>
        </w:rPr>
        <w:t xml:space="preserve"> </w:t>
      </w:r>
      <w:r w:rsidRPr="0092063F">
        <w:rPr>
          <w:rFonts w:cs="Arial"/>
          <w:szCs w:val="20"/>
        </w:rPr>
        <w:t>correspondentes</w:t>
      </w:r>
      <w:r w:rsidR="000150C7" w:rsidRPr="0092063F">
        <w:rPr>
          <w:rFonts w:cs="Arial"/>
        </w:rPr>
        <w:t>.</w:t>
      </w:r>
    </w:p>
    <w:p w:rsidR="00B1480C" w:rsidRPr="00B1480C" w:rsidRDefault="00B1480C" w:rsidP="00B1480C">
      <w:pPr>
        <w:rPr>
          <w:rFonts w:cs="Arial"/>
          <w:szCs w:val="20"/>
        </w:rPr>
      </w:pPr>
      <w:r w:rsidRPr="00B1480C">
        <w:rPr>
          <w:rFonts w:cs="Arial"/>
          <w:szCs w:val="20"/>
        </w:rPr>
        <w:t xml:space="preserve">Na pasta </w:t>
      </w:r>
      <w:r w:rsidRPr="00B1480C">
        <w:rPr>
          <w:rFonts w:cs="Arial"/>
          <w:b/>
          <w:szCs w:val="20"/>
        </w:rPr>
        <w:t>Metas Físicas</w:t>
      </w:r>
      <w:r w:rsidRPr="00B1480C">
        <w:rPr>
          <w:rFonts w:cs="Arial"/>
          <w:szCs w:val="20"/>
        </w:rPr>
        <w:t xml:space="preserve">, informe o tipo de acumulação das Metas Físicas e os valores das Unidades de Medida através das caixas de texto correspondente, para cada ano do Plano Plurianual. Um clique no botão </w:t>
      </w:r>
      <w:r w:rsidRPr="00B1480C">
        <w:rPr>
          <w:rFonts w:cs="Arial"/>
          <w:b/>
          <w:color w:val="00B0F0"/>
          <w:szCs w:val="20"/>
        </w:rPr>
        <w:t>Distribuir MF</w:t>
      </w:r>
      <w:r w:rsidRPr="00B1480C">
        <w:rPr>
          <w:rFonts w:cs="Arial"/>
          <w:szCs w:val="20"/>
        </w:rPr>
        <w:t xml:space="preserve"> permite regionalizar as Metas Físicas da Subação por </w:t>
      </w:r>
      <w:r>
        <w:rPr>
          <w:rFonts w:cs="Arial"/>
          <w:szCs w:val="20"/>
        </w:rPr>
        <w:t>Município</w:t>
      </w:r>
      <w:r w:rsidRPr="00B1480C">
        <w:rPr>
          <w:rFonts w:cs="Arial"/>
          <w:szCs w:val="20"/>
        </w:rPr>
        <w:t xml:space="preserve"> ou Região, para as Subações com localização Regional ou Estadual respectivamente.</w:t>
      </w:r>
    </w:p>
    <w:p w:rsidR="0026180F" w:rsidRDefault="00B1480C" w:rsidP="00B1480C">
      <w:pPr>
        <w:rPr>
          <w:rFonts w:cs="Arial"/>
          <w:szCs w:val="20"/>
        </w:rPr>
      </w:pPr>
      <w:r w:rsidRPr="00B1480C">
        <w:rPr>
          <w:rFonts w:cs="Arial"/>
          <w:szCs w:val="20"/>
        </w:rPr>
        <w:t xml:space="preserve">Na pasta </w:t>
      </w:r>
      <w:r w:rsidRPr="00B1480C">
        <w:rPr>
          <w:rFonts w:cs="Arial"/>
          <w:b/>
          <w:szCs w:val="20"/>
        </w:rPr>
        <w:t>Metas Financeiras</w:t>
      </w:r>
      <w:r w:rsidRPr="00B1480C">
        <w:rPr>
          <w:rFonts w:cs="Arial"/>
          <w:szCs w:val="20"/>
        </w:rPr>
        <w:t xml:space="preserve">, informe as Fontes de Recursos Orçamentárias e/ou as Fontes de </w:t>
      </w:r>
      <w:proofErr w:type="gramStart"/>
      <w:r w:rsidRPr="00B1480C">
        <w:rPr>
          <w:rFonts w:cs="Arial"/>
          <w:szCs w:val="20"/>
        </w:rPr>
        <w:t>Recurso Não-Orçamentárias através dos botões</w:t>
      </w:r>
      <w:proofErr w:type="gramEnd"/>
      <w:r w:rsidRPr="00B1480C">
        <w:rPr>
          <w:rFonts w:cs="Arial"/>
          <w:szCs w:val="20"/>
        </w:rPr>
        <w:t xml:space="preserve"> </w:t>
      </w:r>
      <w:r w:rsidRPr="00B1480C">
        <w:rPr>
          <w:rFonts w:cs="Arial"/>
          <w:b/>
          <w:color w:val="00B0F0"/>
          <w:szCs w:val="20"/>
        </w:rPr>
        <w:t>Adicionar</w:t>
      </w:r>
      <w:r w:rsidRPr="00B1480C">
        <w:rPr>
          <w:rFonts w:cs="Arial"/>
          <w:szCs w:val="20"/>
        </w:rPr>
        <w:t xml:space="preserve">, </w:t>
      </w:r>
      <w:r w:rsidRPr="00B1480C">
        <w:rPr>
          <w:rFonts w:cs="Arial"/>
          <w:b/>
          <w:color w:val="00B0F0"/>
          <w:szCs w:val="20"/>
        </w:rPr>
        <w:t>Editar</w:t>
      </w:r>
      <w:r w:rsidRPr="00B1480C">
        <w:rPr>
          <w:rFonts w:cs="Arial"/>
          <w:color w:val="00B0F0"/>
          <w:szCs w:val="20"/>
        </w:rPr>
        <w:t xml:space="preserve"> </w:t>
      </w:r>
      <w:r w:rsidRPr="00B1480C">
        <w:rPr>
          <w:rFonts w:cs="Arial"/>
          <w:szCs w:val="20"/>
        </w:rPr>
        <w:t xml:space="preserve">e </w:t>
      </w:r>
      <w:r w:rsidRPr="00B1480C">
        <w:rPr>
          <w:rFonts w:cs="Arial"/>
          <w:b/>
          <w:color w:val="00B0F0"/>
          <w:szCs w:val="20"/>
        </w:rPr>
        <w:t>Remover</w:t>
      </w:r>
      <w:r w:rsidRPr="00B1480C">
        <w:rPr>
          <w:rFonts w:cs="Arial"/>
          <w:color w:val="00B0F0"/>
          <w:szCs w:val="20"/>
        </w:rPr>
        <w:t xml:space="preserve"> </w:t>
      </w:r>
      <w:r w:rsidRPr="00B1480C">
        <w:rPr>
          <w:rFonts w:cs="Arial"/>
          <w:szCs w:val="20"/>
        </w:rPr>
        <w:t>correspondentes, para cada ano do Plano Plurianual.</w:t>
      </w:r>
    </w:p>
    <w:p w:rsidR="0092063F" w:rsidRPr="00141115" w:rsidRDefault="0092063F" w:rsidP="00B1480C">
      <w:pPr>
        <w:rPr>
          <w:rFonts w:cs="Arial"/>
          <w:szCs w:val="20"/>
        </w:rPr>
      </w:pPr>
      <w:r w:rsidRPr="0092063F">
        <w:rPr>
          <w:rFonts w:cs="Arial"/>
          <w:szCs w:val="20"/>
        </w:rPr>
        <w:lastRenderedPageBreak/>
        <w:t xml:space="preserve">Na pasta </w:t>
      </w:r>
      <w:r w:rsidRPr="0092063F">
        <w:rPr>
          <w:rFonts w:cs="Arial"/>
          <w:b/>
          <w:szCs w:val="20"/>
        </w:rPr>
        <w:t>Agenda Transversal</w:t>
      </w:r>
      <w:r w:rsidRPr="0092063F">
        <w:rPr>
          <w:rFonts w:cs="Arial"/>
          <w:szCs w:val="20"/>
        </w:rPr>
        <w:t xml:space="preserve">, informe as Agendas Transversais através dos botões </w:t>
      </w:r>
      <w:proofErr w:type="gramStart"/>
      <w:r w:rsidRPr="0092063F">
        <w:rPr>
          <w:rFonts w:cs="Arial"/>
          <w:b/>
          <w:color w:val="00B0F0"/>
          <w:szCs w:val="20"/>
        </w:rPr>
        <w:t>Adicionar</w:t>
      </w:r>
      <w:proofErr w:type="gramEnd"/>
      <w:r w:rsidRPr="0092063F">
        <w:rPr>
          <w:rFonts w:cs="Arial"/>
          <w:color w:val="00B0F0"/>
          <w:szCs w:val="20"/>
        </w:rPr>
        <w:t xml:space="preserve"> </w:t>
      </w:r>
      <w:r w:rsidRPr="0092063F">
        <w:rPr>
          <w:rFonts w:cs="Arial"/>
          <w:szCs w:val="20"/>
        </w:rPr>
        <w:t xml:space="preserve">e </w:t>
      </w:r>
      <w:r w:rsidRPr="0092063F">
        <w:rPr>
          <w:rFonts w:cs="Arial"/>
          <w:b/>
          <w:color w:val="00B0F0"/>
          <w:szCs w:val="20"/>
        </w:rPr>
        <w:t>Remover</w:t>
      </w:r>
      <w:r w:rsidRPr="0092063F">
        <w:rPr>
          <w:rFonts w:cs="Arial"/>
          <w:szCs w:val="20"/>
        </w:rPr>
        <w:t>.</w:t>
      </w:r>
    </w:p>
    <w:p w:rsidR="008A4FFA" w:rsidRDefault="008A4FFA" w:rsidP="008A4FFA">
      <w:pPr>
        <w:rPr>
          <w:rFonts w:cs="Arial"/>
          <w:szCs w:val="20"/>
        </w:rPr>
      </w:pPr>
    </w:p>
    <w:p w:rsidR="008A4FFA" w:rsidRDefault="008A4FFA" w:rsidP="008A4FFA">
      <w:pPr>
        <w:pStyle w:val="Ttulo3"/>
      </w:pPr>
      <w:bookmarkStart w:id="34" w:name="_Unidade_Orçamentária"/>
      <w:bookmarkStart w:id="35" w:name="_Toc536173806"/>
      <w:bookmarkEnd w:id="34"/>
      <w:r>
        <w:t>Unidade Orçamentária</w:t>
      </w:r>
      <w:bookmarkEnd w:id="35"/>
    </w:p>
    <w:p w:rsidR="008A4FFA" w:rsidRDefault="00DB02F5" w:rsidP="008A4FFA">
      <w:r w:rsidRPr="00DB02F5">
        <w:t>Unidade da Administração Direta a que o Orçamento do Governo consigna dotações específicas para a realização de seus programas de trabalhos e sobre as quais exerce o poder de disposição</w:t>
      </w:r>
      <w:r w:rsidR="008A4FFA" w:rsidRPr="00D61E57">
        <w:t>.</w:t>
      </w:r>
    </w:p>
    <w:p w:rsidR="008A4FFA" w:rsidRDefault="008A4FFA" w:rsidP="008A4FFA"/>
    <w:p w:rsidR="008A4FFA" w:rsidRPr="00D211AA" w:rsidRDefault="008A4FFA" w:rsidP="008A4FFA">
      <w:pPr>
        <w:pStyle w:val="Ttulo4"/>
      </w:pPr>
      <w:r>
        <w:t>Manter Unidade Orçamentária</w:t>
      </w:r>
    </w:p>
    <w:p w:rsidR="008A4FFA" w:rsidRDefault="008A4FFA" w:rsidP="008A4FFA">
      <w:pPr>
        <w:rPr>
          <w:rFonts w:cs="Arial"/>
          <w:szCs w:val="20"/>
        </w:rPr>
      </w:pPr>
      <w:r w:rsidRPr="00061E82">
        <w:rPr>
          <w:rFonts w:cs="Arial"/>
          <w:szCs w:val="20"/>
        </w:rPr>
        <w:t xml:space="preserve">Funcionalidade responsável por realizar o cadastramento </w:t>
      </w:r>
      <w:r w:rsidR="00985E28">
        <w:rPr>
          <w:rFonts w:cs="Arial"/>
          <w:szCs w:val="20"/>
        </w:rPr>
        <w:t>das Unidades Orçamentárias</w:t>
      </w:r>
      <w:r w:rsidRPr="00061E82">
        <w:rPr>
          <w:rFonts w:cs="Arial"/>
          <w:szCs w:val="20"/>
        </w:rPr>
        <w:t xml:space="preserve">. </w:t>
      </w:r>
      <w:r>
        <w:rPr>
          <w:rFonts w:cs="Arial"/>
          <w:szCs w:val="20"/>
        </w:rPr>
        <w:t xml:space="preserve">O usuário com perfil de gestor, </w:t>
      </w:r>
      <w:r w:rsidRPr="00061E82">
        <w:rPr>
          <w:rFonts w:cs="Arial"/>
          <w:szCs w:val="20"/>
        </w:rPr>
        <w:t xml:space="preserve">por meio da funcionalidade “Manter </w:t>
      </w:r>
      <w:r w:rsidR="00985E28">
        <w:rPr>
          <w:rFonts w:cs="Arial"/>
          <w:szCs w:val="20"/>
        </w:rPr>
        <w:t>Unidade Orçamentária</w:t>
      </w:r>
      <w:r w:rsidRPr="00061E82">
        <w:rPr>
          <w:rFonts w:cs="Arial"/>
          <w:szCs w:val="20"/>
        </w:rPr>
        <w:t>”</w:t>
      </w:r>
      <w:r w:rsidRPr="00061E82">
        <w:rPr>
          <w:rFonts w:cs="Arial"/>
          <w:b/>
          <w:szCs w:val="20"/>
        </w:rPr>
        <w:t xml:space="preserve"> </w:t>
      </w:r>
      <w:r w:rsidRPr="00061E82">
        <w:rPr>
          <w:rFonts w:cs="Arial"/>
          <w:szCs w:val="20"/>
        </w:rPr>
        <w:t xml:space="preserve">do </w:t>
      </w:r>
      <w:proofErr w:type="gramStart"/>
      <w:r w:rsidRPr="00061E82">
        <w:rPr>
          <w:rFonts w:cs="Arial"/>
          <w:szCs w:val="20"/>
        </w:rPr>
        <w:t>Menu</w:t>
      </w:r>
      <w:proofErr w:type="gramEnd"/>
      <w:r w:rsidRPr="00061E82">
        <w:rPr>
          <w:rFonts w:cs="Arial"/>
          <w:szCs w:val="20"/>
        </w:rPr>
        <w:t xml:space="preserve"> ‘</w:t>
      </w:r>
      <w:r>
        <w:rPr>
          <w:rFonts w:cs="Arial"/>
          <w:szCs w:val="20"/>
        </w:rPr>
        <w:t>Administração</w:t>
      </w:r>
      <w:r w:rsidRPr="00061E82">
        <w:rPr>
          <w:rFonts w:cs="Arial"/>
          <w:szCs w:val="20"/>
        </w:rPr>
        <w:t xml:space="preserve">’, </w:t>
      </w:r>
      <w:r>
        <w:rPr>
          <w:rFonts w:cs="Arial"/>
          <w:szCs w:val="20"/>
        </w:rPr>
        <w:t xml:space="preserve">deve </w:t>
      </w:r>
      <w:r w:rsidRPr="00061E82">
        <w:rPr>
          <w:rFonts w:cs="Arial"/>
          <w:szCs w:val="20"/>
        </w:rPr>
        <w:t>manter atualizada essas informações.</w:t>
      </w:r>
    </w:p>
    <w:p w:rsidR="008A4FFA" w:rsidRDefault="008A4FFA" w:rsidP="008A4FFA">
      <w:pPr>
        <w:rPr>
          <w:rFonts w:cs="Arial"/>
          <w:szCs w:val="20"/>
        </w:rPr>
      </w:pPr>
    </w:p>
    <w:p w:rsidR="008A4FFA" w:rsidRPr="00792C16" w:rsidRDefault="008A4FFA" w:rsidP="008A4FFA">
      <w:pPr>
        <w:spacing w:line="240" w:lineRule="auto"/>
        <w:jc w:val="left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Tela</w:t>
      </w:r>
      <w:r w:rsidRPr="00792C16">
        <w:rPr>
          <w:rFonts w:cs="Arial"/>
          <w:b/>
          <w:sz w:val="28"/>
          <w:szCs w:val="28"/>
        </w:rPr>
        <w:t>:</w:t>
      </w:r>
    </w:p>
    <w:p w:rsidR="008A4FFA" w:rsidRDefault="008A4FFA" w:rsidP="008A4FFA">
      <w:pPr>
        <w:spacing w:line="240" w:lineRule="auto"/>
        <w:jc w:val="left"/>
        <w:rPr>
          <w:rFonts w:cs="Arial"/>
          <w:szCs w:val="20"/>
        </w:rPr>
      </w:pPr>
    </w:p>
    <w:p w:rsidR="008A4FFA" w:rsidRDefault="00985E28" w:rsidP="008A4FFA">
      <w:pPr>
        <w:spacing w:line="240" w:lineRule="auto"/>
        <w:jc w:val="left"/>
        <w:rPr>
          <w:rFonts w:cs="Arial"/>
          <w:szCs w:val="20"/>
        </w:rPr>
      </w:pPr>
      <w:r>
        <w:rPr>
          <w:noProof/>
          <w:lang w:eastAsia="pt-BR"/>
        </w:rPr>
        <w:drawing>
          <wp:inline distT="0" distB="0" distL="0" distR="0" wp14:anchorId="2CED66E4" wp14:editId="2A90FF90">
            <wp:extent cx="5275580" cy="1575272"/>
            <wp:effectExtent l="0" t="0" r="1270" b="635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1575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4FFA" w:rsidRDefault="008A4FFA" w:rsidP="008A4FFA">
      <w:pPr>
        <w:spacing w:line="240" w:lineRule="auto"/>
        <w:jc w:val="left"/>
        <w:rPr>
          <w:rFonts w:cs="Arial"/>
          <w:szCs w:val="20"/>
        </w:rPr>
      </w:pPr>
    </w:p>
    <w:p w:rsidR="008A4FFA" w:rsidRPr="00792C16" w:rsidRDefault="008A4FFA" w:rsidP="008A4FFA">
      <w:pPr>
        <w:spacing w:line="240" w:lineRule="auto"/>
        <w:jc w:val="left"/>
        <w:rPr>
          <w:rFonts w:cs="Arial"/>
          <w:b/>
          <w:sz w:val="28"/>
          <w:szCs w:val="28"/>
        </w:rPr>
      </w:pPr>
      <w:r w:rsidRPr="00792C16">
        <w:rPr>
          <w:rFonts w:cs="Arial"/>
          <w:b/>
          <w:sz w:val="28"/>
          <w:szCs w:val="28"/>
        </w:rPr>
        <w:t>Preenchimento:</w:t>
      </w:r>
    </w:p>
    <w:p w:rsidR="008A4FFA" w:rsidRDefault="008A4FFA" w:rsidP="008A4FFA">
      <w:pPr>
        <w:spacing w:line="240" w:lineRule="auto"/>
        <w:jc w:val="left"/>
        <w:rPr>
          <w:rFonts w:cs="Arial"/>
          <w:szCs w:val="20"/>
        </w:rPr>
      </w:pPr>
    </w:p>
    <w:p w:rsidR="008A4FFA" w:rsidRPr="00141115" w:rsidRDefault="00985E28" w:rsidP="00985E28">
      <w:pPr>
        <w:tabs>
          <w:tab w:val="left" w:pos="2410"/>
        </w:tabs>
        <w:spacing w:line="240" w:lineRule="auto"/>
        <w:ind w:left="2410" w:hanging="2410"/>
        <w:jc w:val="left"/>
        <w:rPr>
          <w:rFonts w:cs="Arial"/>
          <w:szCs w:val="20"/>
        </w:rPr>
      </w:pPr>
      <w:r>
        <w:rPr>
          <w:rFonts w:cs="Arial"/>
          <w:color w:val="1F497D" w:themeColor="text2"/>
          <w:szCs w:val="20"/>
        </w:rPr>
        <w:t>Código</w:t>
      </w:r>
      <w:r w:rsidR="008A4FFA" w:rsidRPr="00141115">
        <w:rPr>
          <w:rFonts w:cs="Arial"/>
          <w:szCs w:val="20"/>
        </w:rPr>
        <w:tab/>
      </w:r>
      <w:proofErr w:type="spellStart"/>
      <w:r w:rsidR="008A4FFA">
        <w:rPr>
          <w:rFonts w:cs="Arial"/>
          <w:szCs w:val="20"/>
        </w:rPr>
        <w:t>Código</w:t>
      </w:r>
      <w:proofErr w:type="spellEnd"/>
      <w:r w:rsidR="008A4FFA">
        <w:rPr>
          <w:rFonts w:cs="Arial"/>
          <w:szCs w:val="20"/>
        </w:rPr>
        <w:t xml:space="preserve"> </w:t>
      </w:r>
      <w:r>
        <w:rPr>
          <w:rFonts w:cs="Arial"/>
          <w:szCs w:val="20"/>
        </w:rPr>
        <w:t>da Unidade Orçamentária</w:t>
      </w:r>
      <w:r w:rsidR="008A4FFA" w:rsidRPr="00141115">
        <w:rPr>
          <w:rFonts w:cs="Arial"/>
          <w:szCs w:val="20"/>
        </w:rPr>
        <w:t>.</w:t>
      </w:r>
    </w:p>
    <w:p w:rsidR="008A4FFA" w:rsidRPr="00141115" w:rsidRDefault="008A4FFA" w:rsidP="00985E28">
      <w:pPr>
        <w:tabs>
          <w:tab w:val="left" w:pos="2410"/>
        </w:tabs>
        <w:spacing w:line="240" w:lineRule="auto"/>
        <w:ind w:left="2410" w:hanging="2410"/>
        <w:jc w:val="left"/>
        <w:rPr>
          <w:rFonts w:cs="Arial"/>
          <w:szCs w:val="20"/>
        </w:rPr>
      </w:pPr>
      <w:r>
        <w:rPr>
          <w:rFonts w:cs="Arial"/>
          <w:color w:val="1F497D" w:themeColor="text2"/>
          <w:szCs w:val="20"/>
        </w:rPr>
        <w:t>Nome</w:t>
      </w:r>
      <w:r>
        <w:rPr>
          <w:rFonts w:cs="Arial"/>
          <w:szCs w:val="20"/>
        </w:rPr>
        <w:tab/>
      </w:r>
      <w:proofErr w:type="spellStart"/>
      <w:r>
        <w:rPr>
          <w:rFonts w:cs="Arial"/>
          <w:szCs w:val="20"/>
        </w:rPr>
        <w:t>Nome</w:t>
      </w:r>
      <w:proofErr w:type="spellEnd"/>
      <w:r>
        <w:rPr>
          <w:rFonts w:cs="Arial"/>
          <w:szCs w:val="20"/>
        </w:rPr>
        <w:t xml:space="preserve"> </w:t>
      </w:r>
      <w:r w:rsidR="00985E28">
        <w:rPr>
          <w:rFonts w:cs="Arial"/>
          <w:szCs w:val="20"/>
        </w:rPr>
        <w:t>da Unidade Orçamentária</w:t>
      </w:r>
      <w:r w:rsidRPr="00141115">
        <w:rPr>
          <w:rFonts w:cs="Arial"/>
          <w:szCs w:val="20"/>
        </w:rPr>
        <w:t>.</w:t>
      </w:r>
    </w:p>
    <w:p w:rsidR="008A4FFA" w:rsidRPr="00141115" w:rsidRDefault="008A4FFA" w:rsidP="00985E28">
      <w:pPr>
        <w:tabs>
          <w:tab w:val="left" w:pos="2410"/>
        </w:tabs>
        <w:spacing w:line="240" w:lineRule="auto"/>
        <w:ind w:left="2410" w:hanging="2410"/>
        <w:jc w:val="left"/>
        <w:rPr>
          <w:rFonts w:cs="Arial"/>
          <w:szCs w:val="20"/>
        </w:rPr>
      </w:pPr>
      <w:r>
        <w:rPr>
          <w:rFonts w:cs="Arial"/>
          <w:color w:val="1F497D" w:themeColor="text2"/>
          <w:szCs w:val="20"/>
        </w:rPr>
        <w:t>Nome Abreviado</w:t>
      </w:r>
      <w:r w:rsidRPr="00141115">
        <w:rPr>
          <w:rFonts w:cs="Arial"/>
          <w:szCs w:val="20"/>
        </w:rPr>
        <w:tab/>
      </w:r>
      <w:r>
        <w:rPr>
          <w:rFonts w:cs="Arial"/>
          <w:szCs w:val="20"/>
        </w:rPr>
        <w:t xml:space="preserve">Nome Abreviado </w:t>
      </w:r>
      <w:r w:rsidR="00985E28">
        <w:rPr>
          <w:rFonts w:cs="Arial"/>
          <w:szCs w:val="20"/>
        </w:rPr>
        <w:t>da Unidade Orçamentária</w:t>
      </w:r>
      <w:r>
        <w:rPr>
          <w:rFonts w:cs="Arial"/>
          <w:szCs w:val="20"/>
        </w:rPr>
        <w:t>.</w:t>
      </w:r>
    </w:p>
    <w:p w:rsidR="008A4FFA" w:rsidRPr="00141115" w:rsidRDefault="00985E28" w:rsidP="00985E28">
      <w:pPr>
        <w:tabs>
          <w:tab w:val="left" w:pos="2410"/>
        </w:tabs>
        <w:spacing w:line="240" w:lineRule="auto"/>
        <w:ind w:left="2410" w:hanging="2410"/>
        <w:jc w:val="left"/>
        <w:rPr>
          <w:rFonts w:cs="Arial"/>
          <w:szCs w:val="20"/>
        </w:rPr>
      </w:pPr>
      <w:proofErr w:type="spellStart"/>
      <w:r>
        <w:rPr>
          <w:rFonts w:cs="Arial"/>
          <w:color w:val="1F497D" w:themeColor="text2"/>
          <w:szCs w:val="20"/>
        </w:rPr>
        <w:t>UG</w:t>
      </w:r>
      <w:proofErr w:type="spellEnd"/>
      <w:r>
        <w:rPr>
          <w:rFonts w:cs="Arial"/>
          <w:color w:val="1F497D" w:themeColor="text2"/>
          <w:szCs w:val="20"/>
        </w:rPr>
        <w:t xml:space="preserve"> Orçamentária/Gestão</w:t>
      </w:r>
      <w:r w:rsidR="008A4FFA" w:rsidRPr="00141115">
        <w:rPr>
          <w:rFonts w:cs="Arial"/>
          <w:szCs w:val="20"/>
        </w:rPr>
        <w:tab/>
      </w:r>
      <w:r>
        <w:rPr>
          <w:rFonts w:cs="Arial"/>
          <w:szCs w:val="20"/>
        </w:rPr>
        <w:t>Código da Unidade Orçamentária e da Gestão respectivamente que estão vinculadas à Unidade Orçamentária</w:t>
      </w:r>
      <w:r w:rsidR="008A4FFA">
        <w:rPr>
          <w:rFonts w:cs="Arial"/>
          <w:szCs w:val="20"/>
        </w:rPr>
        <w:t>.</w:t>
      </w:r>
    </w:p>
    <w:p w:rsidR="00985E28" w:rsidRPr="00141115" w:rsidRDefault="00985E28" w:rsidP="00985E28">
      <w:pPr>
        <w:tabs>
          <w:tab w:val="left" w:pos="2410"/>
        </w:tabs>
        <w:spacing w:line="240" w:lineRule="auto"/>
        <w:ind w:left="2410" w:hanging="2410"/>
        <w:jc w:val="left"/>
        <w:rPr>
          <w:rFonts w:cs="Arial"/>
          <w:szCs w:val="20"/>
        </w:rPr>
      </w:pPr>
      <w:r>
        <w:rPr>
          <w:rFonts w:cs="Arial"/>
          <w:color w:val="1F497D" w:themeColor="text2"/>
          <w:szCs w:val="20"/>
        </w:rPr>
        <w:t>Tipo</w:t>
      </w:r>
      <w:r w:rsidRPr="00141115">
        <w:rPr>
          <w:rFonts w:cs="Arial"/>
          <w:szCs w:val="20"/>
        </w:rPr>
        <w:tab/>
      </w:r>
      <w:r>
        <w:rPr>
          <w:rFonts w:cs="Arial"/>
          <w:szCs w:val="20"/>
        </w:rPr>
        <w:t>Descrição do Tipo da Unidade Orçamentária, podendo ser:</w:t>
      </w:r>
    </w:p>
    <w:p w:rsidR="00985E28" w:rsidRDefault="00985E28" w:rsidP="00985E28">
      <w:pPr>
        <w:pStyle w:val="PargrafodaLista"/>
        <w:numPr>
          <w:ilvl w:val="0"/>
          <w:numId w:val="48"/>
        </w:numPr>
        <w:tabs>
          <w:tab w:val="left" w:pos="2694"/>
        </w:tabs>
        <w:spacing w:line="240" w:lineRule="auto"/>
        <w:ind w:left="2694" w:hanging="284"/>
        <w:jc w:val="left"/>
        <w:rPr>
          <w:rFonts w:cs="Arial"/>
          <w:szCs w:val="20"/>
        </w:rPr>
      </w:pPr>
      <w:r>
        <w:rPr>
          <w:rFonts w:cs="Arial"/>
          <w:szCs w:val="20"/>
        </w:rPr>
        <w:t>Administração Direta;</w:t>
      </w:r>
    </w:p>
    <w:p w:rsidR="00985E28" w:rsidRDefault="00985E28" w:rsidP="00985E28">
      <w:pPr>
        <w:pStyle w:val="PargrafodaLista"/>
        <w:numPr>
          <w:ilvl w:val="0"/>
          <w:numId w:val="48"/>
        </w:numPr>
        <w:tabs>
          <w:tab w:val="left" w:pos="2694"/>
        </w:tabs>
        <w:spacing w:line="240" w:lineRule="auto"/>
        <w:ind w:left="2694" w:hanging="284"/>
        <w:jc w:val="left"/>
        <w:rPr>
          <w:rFonts w:cs="Arial"/>
          <w:szCs w:val="20"/>
        </w:rPr>
      </w:pPr>
      <w:r>
        <w:rPr>
          <w:rFonts w:cs="Arial"/>
          <w:szCs w:val="20"/>
        </w:rPr>
        <w:t>Autarquia;</w:t>
      </w:r>
    </w:p>
    <w:p w:rsidR="00985E28" w:rsidRDefault="00985E28" w:rsidP="00985E28">
      <w:pPr>
        <w:pStyle w:val="PargrafodaLista"/>
        <w:numPr>
          <w:ilvl w:val="0"/>
          <w:numId w:val="48"/>
        </w:numPr>
        <w:tabs>
          <w:tab w:val="left" w:pos="2694"/>
        </w:tabs>
        <w:spacing w:line="240" w:lineRule="auto"/>
        <w:ind w:left="2694" w:hanging="284"/>
        <w:jc w:val="left"/>
        <w:rPr>
          <w:rFonts w:cs="Arial"/>
          <w:szCs w:val="20"/>
        </w:rPr>
      </w:pPr>
      <w:r>
        <w:rPr>
          <w:rFonts w:cs="Arial"/>
          <w:szCs w:val="20"/>
        </w:rPr>
        <w:t>Fundação;</w:t>
      </w:r>
    </w:p>
    <w:p w:rsidR="00985E28" w:rsidRDefault="00985E28" w:rsidP="00985E28">
      <w:pPr>
        <w:pStyle w:val="PargrafodaLista"/>
        <w:numPr>
          <w:ilvl w:val="0"/>
          <w:numId w:val="48"/>
        </w:numPr>
        <w:tabs>
          <w:tab w:val="left" w:pos="2694"/>
        </w:tabs>
        <w:spacing w:line="240" w:lineRule="auto"/>
        <w:ind w:left="2694" w:hanging="284"/>
        <w:jc w:val="left"/>
        <w:rPr>
          <w:rFonts w:cs="Arial"/>
          <w:szCs w:val="20"/>
        </w:rPr>
      </w:pPr>
      <w:r>
        <w:rPr>
          <w:rFonts w:cs="Arial"/>
          <w:szCs w:val="20"/>
        </w:rPr>
        <w:t>Empresa Estatal Superavitária;</w:t>
      </w:r>
    </w:p>
    <w:p w:rsidR="00985E28" w:rsidRPr="00B70272" w:rsidRDefault="00985E28" w:rsidP="00985E28">
      <w:pPr>
        <w:pStyle w:val="PargrafodaLista"/>
        <w:numPr>
          <w:ilvl w:val="0"/>
          <w:numId w:val="48"/>
        </w:numPr>
        <w:tabs>
          <w:tab w:val="left" w:pos="2694"/>
        </w:tabs>
        <w:spacing w:line="240" w:lineRule="auto"/>
        <w:ind w:left="2694" w:hanging="284"/>
        <w:jc w:val="left"/>
        <w:rPr>
          <w:rFonts w:cs="Arial"/>
          <w:szCs w:val="20"/>
        </w:rPr>
      </w:pPr>
      <w:r>
        <w:rPr>
          <w:rFonts w:cs="Arial"/>
          <w:szCs w:val="20"/>
        </w:rPr>
        <w:t>Empresa Estatal Deficitária.</w:t>
      </w:r>
    </w:p>
    <w:p w:rsidR="008A4FFA" w:rsidRDefault="00985E28" w:rsidP="00985E28">
      <w:pPr>
        <w:tabs>
          <w:tab w:val="left" w:pos="2410"/>
        </w:tabs>
        <w:spacing w:line="240" w:lineRule="auto"/>
        <w:ind w:left="2410" w:hanging="2410"/>
        <w:jc w:val="left"/>
        <w:rPr>
          <w:rFonts w:cs="Arial"/>
          <w:szCs w:val="20"/>
        </w:rPr>
      </w:pPr>
      <w:proofErr w:type="spellStart"/>
      <w:r>
        <w:rPr>
          <w:rFonts w:cs="Arial"/>
          <w:color w:val="1F497D" w:themeColor="text2"/>
          <w:szCs w:val="20"/>
        </w:rPr>
        <w:t>SDR</w:t>
      </w:r>
      <w:proofErr w:type="spellEnd"/>
      <w:r w:rsidR="008A4FFA" w:rsidRPr="00141115">
        <w:rPr>
          <w:rFonts w:cs="Arial"/>
          <w:color w:val="0070C0"/>
          <w:szCs w:val="20"/>
        </w:rPr>
        <w:tab/>
      </w:r>
      <w:r w:rsidR="008A4FFA" w:rsidRPr="00141115">
        <w:rPr>
          <w:rFonts w:cs="Arial"/>
          <w:szCs w:val="20"/>
        </w:rPr>
        <w:t xml:space="preserve">Assinalado para </w:t>
      </w:r>
      <w:r>
        <w:rPr>
          <w:rFonts w:cs="Arial"/>
          <w:szCs w:val="20"/>
        </w:rPr>
        <w:t>indicar que a Unidade Orçamentária é uma Secretaria de Desenvolvimento Regional</w:t>
      </w:r>
      <w:r w:rsidR="008A4FFA" w:rsidRPr="00141115">
        <w:rPr>
          <w:rFonts w:cs="Arial"/>
          <w:szCs w:val="20"/>
        </w:rPr>
        <w:t>.</w:t>
      </w:r>
    </w:p>
    <w:p w:rsidR="00985E28" w:rsidRDefault="00985E28" w:rsidP="00985E28">
      <w:pPr>
        <w:tabs>
          <w:tab w:val="left" w:pos="2410"/>
        </w:tabs>
        <w:spacing w:line="240" w:lineRule="auto"/>
        <w:ind w:left="2410" w:hanging="2410"/>
        <w:jc w:val="left"/>
        <w:rPr>
          <w:rFonts w:cs="Arial"/>
          <w:szCs w:val="20"/>
        </w:rPr>
      </w:pPr>
      <w:r w:rsidRPr="00141115">
        <w:rPr>
          <w:rFonts w:cs="Arial"/>
          <w:color w:val="1F497D" w:themeColor="text2"/>
          <w:szCs w:val="20"/>
        </w:rPr>
        <w:t>Situação Registro</w:t>
      </w:r>
      <w:r w:rsidRPr="00141115">
        <w:rPr>
          <w:rFonts w:cs="Arial"/>
          <w:color w:val="0070C0"/>
          <w:szCs w:val="20"/>
        </w:rPr>
        <w:tab/>
      </w:r>
      <w:r w:rsidRPr="00141115">
        <w:rPr>
          <w:rFonts w:cs="Arial"/>
          <w:szCs w:val="20"/>
        </w:rPr>
        <w:t>Assinalado para o registro inativo.</w:t>
      </w:r>
    </w:p>
    <w:p w:rsidR="008A4FFA" w:rsidRDefault="008A4FFA" w:rsidP="008A4FFA">
      <w:pPr>
        <w:spacing w:line="240" w:lineRule="auto"/>
        <w:jc w:val="left"/>
        <w:rPr>
          <w:rFonts w:cs="Arial"/>
          <w:szCs w:val="20"/>
        </w:rPr>
      </w:pPr>
    </w:p>
    <w:p w:rsidR="008A4FFA" w:rsidRPr="00792C16" w:rsidRDefault="008A4FFA" w:rsidP="008A4FFA">
      <w:pPr>
        <w:spacing w:line="240" w:lineRule="auto"/>
        <w:jc w:val="left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Utilização</w:t>
      </w:r>
      <w:r w:rsidRPr="00792C16">
        <w:rPr>
          <w:rFonts w:cs="Arial"/>
          <w:b/>
          <w:sz w:val="28"/>
          <w:szCs w:val="28"/>
        </w:rPr>
        <w:t>:</w:t>
      </w:r>
    </w:p>
    <w:p w:rsidR="004B1D12" w:rsidRPr="004B1D12" w:rsidRDefault="004B1D12" w:rsidP="004B1D12">
      <w:pPr>
        <w:rPr>
          <w:rFonts w:cs="Arial"/>
          <w:szCs w:val="20"/>
        </w:rPr>
      </w:pPr>
    </w:p>
    <w:p w:rsidR="004B1D12" w:rsidRPr="004B1D12" w:rsidRDefault="004B1D12" w:rsidP="004B1D12">
      <w:pPr>
        <w:rPr>
          <w:rFonts w:cs="Arial"/>
          <w:szCs w:val="20"/>
        </w:rPr>
      </w:pPr>
      <w:r w:rsidRPr="004B1D12">
        <w:rPr>
          <w:rFonts w:cs="Arial"/>
          <w:szCs w:val="20"/>
        </w:rPr>
        <w:t xml:space="preserve">Para incluir, preencha os campos da tela e escolha </w:t>
      </w:r>
      <w:r w:rsidRPr="004B1D12">
        <w:rPr>
          <w:rFonts w:cs="Arial"/>
          <w:b/>
          <w:color w:val="00B0F0"/>
          <w:szCs w:val="20"/>
        </w:rPr>
        <w:t>Incluir</w:t>
      </w:r>
      <w:r w:rsidRPr="004B1D12">
        <w:rPr>
          <w:rFonts w:cs="Arial"/>
          <w:szCs w:val="20"/>
        </w:rPr>
        <w:t xml:space="preserve">. </w:t>
      </w:r>
    </w:p>
    <w:p w:rsidR="004B1D12" w:rsidRPr="004B1D12" w:rsidRDefault="004B1D12" w:rsidP="004B1D12">
      <w:pPr>
        <w:rPr>
          <w:rFonts w:cs="Arial"/>
          <w:szCs w:val="20"/>
        </w:rPr>
      </w:pPr>
      <w:r w:rsidRPr="004B1D12">
        <w:rPr>
          <w:rFonts w:cs="Arial"/>
          <w:szCs w:val="20"/>
        </w:rPr>
        <w:lastRenderedPageBreak/>
        <w:t xml:space="preserve">Para consultar, informe o código da Unidade Orçamentária e escolha </w:t>
      </w:r>
      <w:r w:rsidRPr="004B1D12">
        <w:rPr>
          <w:rFonts w:cs="Arial"/>
          <w:b/>
          <w:color w:val="00B0F0"/>
          <w:szCs w:val="20"/>
        </w:rPr>
        <w:t>Consultar</w:t>
      </w:r>
      <w:r w:rsidRPr="004B1D12">
        <w:rPr>
          <w:rFonts w:cs="Arial"/>
          <w:szCs w:val="20"/>
        </w:rPr>
        <w:t xml:space="preserve">. O sistema irá exibir a tela com as informações referentes a esse registro. Efetue as alterações necessárias e tecle em </w:t>
      </w:r>
      <w:r w:rsidRPr="003C59D8">
        <w:rPr>
          <w:rFonts w:cs="Arial"/>
          <w:b/>
          <w:color w:val="00B0F0"/>
          <w:szCs w:val="20"/>
        </w:rPr>
        <w:t>Alterar</w:t>
      </w:r>
      <w:r w:rsidRPr="004B1D12">
        <w:rPr>
          <w:rFonts w:cs="Arial"/>
          <w:szCs w:val="20"/>
        </w:rPr>
        <w:t>.</w:t>
      </w:r>
    </w:p>
    <w:p w:rsidR="008A4FFA" w:rsidRDefault="004B1D12" w:rsidP="004B1D12">
      <w:pPr>
        <w:rPr>
          <w:rFonts w:cs="Arial"/>
          <w:szCs w:val="20"/>
        </w:rPr>
      </w:pPr>
      <w:r w:rsidRPr="004B1D12">
        <w:rPr>
          <w:rFonts w:cs="Arial"/>
          <w:szCs w:val="20"/>
        </w:rPr>
        <w:t xml:space="preserve">A opção </w:t>
      </w:r>
      <w:r w:rsidRPr="003C59D8">
        <w:rPr>
          <w:rFonts w:cs="Arial"/>
          <w:b/>
          <w:color w:val="00B0F0"/>
          <w:szCs w:val="20"/>
        </w:rPr>
        <w:t>Listar</w:t>
      </w:r>
      <w:r w:rsidRPr="003C59D8">
        <w:rPr>
          <w:rFonts w:cs="Arial"/>
          <w:color w:val="00B0F0"/>
          <w:szCs w:val="20"/>
        </w:rPr>
        <w:t xml:space="preserve"> </w:t>
      </w:r>
      <w:r w:rsidRPr="004B1D12">
        <w:rPr>
          <w:rFonts w:cs="Arial"/>
          <w:szCs w:val="20"/>
        </w:rPr>
        <w:t>permite que o usuário selecione o registro desejado por meio de lista auxiliar.</w:t>
      </w:r>
    </w:p>
    <w:p w:rsidR="00371CA3" w:rsidRDefault="00371CA3" w:rsidP="00371CA3">
      <w:pPr>
        <w:rPr>
          <w:rFonts w:cs="Arial"/>
          <w:szCs w:val="20"/>
        </w:rPr>
      </w:pPr>
    </w:p>
    <w:p w:rsidR="00371CA3" w:rsidRDefault="00371CA3" w:rsidP="00371CA3">
      <w:pPr>
        <w:pStyle w:val="Ttulo3"/>
      </w:pPr>
      <w:bookmarkStart w:id="36" w:name="_Função"/>
      <w:bookmarkStart w:id="37" w:name="_Toc536173807"/>
      <w:bookmarkEnd w:id="36"/>
      <w:r>
        <w:t>Função</w:t>
      </w:r>
      <w:bookmarkEnd w:id="37"/>
    </w:p>
    <w:p w:rsidR="00371CA3" w:rsidRDefault="00371CA3" w:rsidP="00371CA3">
      <w:r w:rsidRPr="00371CA3">
        <w:t>Maior nível de agregação das diversas áreas de despesas que competem ao setor público</w:t>
      </w:r>
      <w:r w:rsidRPr="00D61E57">
        <w:t>.</w:t>
      </w:r>
    </w:p>
    <w:p w:rsidR="00371CA3" w:rsidRDefault="00371CA3" w:rsidP="00371CA3"/>
    <w:p w:rsidR="00371CA3" w:rsidRPr="00D211AA" w:rsidRDefault="00371CA3" w:rsidP="00371CA3">
      <w:pPr>
        <w:pStyle w:val="Ttulo4"/>
      </w:pPr>
      <w:r>
        <w:t>Manter Função</w:t>
      </w:r>
    </w:p>
    <w:p w:rsidR="00371CA3" w:rsidRDefault="00371CA3" w:rsidP="00371CA3">
      <w:pPr>
        <w:rPr>
          <w:rFonts w:cs="Arial"/>
          <w:szCs w:val="20"/>
        </w:rPr>
      </w:pPr>
      <w:r w:rsidRPr="00061E82">
        <w:rPr>
          <w:rFonts w:cs="Arial"/>
          <w:szCs w:val="20"/>
        </w:rPr>
        <w:t xml:space="preserve">Funcionalidade responsável por realizar o cadastramento </w:t>
      </w:r>
      <w:r>
        <w:rPr>
          <w:rFonts w:cs="Arial"/>
          <w:szCs w:val="20"/>
        </w:rPr>
        <w:t>das Funções</w:t>
      </w:r>
      <w:r w:rsidRPr="00061E82">
        <w:rPr>
          <w:rFonts w:cs="Arial"/>
          <w:szCs w:val="20"/>
        </w:rPr>
        <w:t xml:space="preserve">. </w:t>
      </w:r>
      <w:r>
        <w:rPr>
          <w:rFonts w:cs="Arial"/>
          <w:szCs w:val="20"/>
        </w:rPr>
        <w:t xml:space="preserve">O usuário com perfil de gestor, </w:t>
      </w:r>
      <w:r w:rsidRPr="00061E82">
        <w:rPr>
          <w:rFonts w:cs="Arial"/>
          <w:szCs w:val="20"/>
        </w:rPr>
        <w:t xml:space="preserve">por meio da funcionalidade “Manter </w:t>
      </w:r>
      <w:r>
        <w:rPr>
          <w:rFonts w:cs="Arial"/>
          <w:szCs w:val="20"/>
        </w:rPr>
        <w:t>Função</w:t>
      </w:r>
      <w:r w:rsidRPr="00061E82">
        <w:rPr>
          <w:rFonts w:cs="Arial"/>
          <w:szCs w:val="20"/>
        </w:rPr>
        <w:t>”</w:t>
      </w:r>
      <w:r w:rsidRPr="00061E82">
        <w:rPr>
          <w:rFonts w:cs="Arial"/>
          <w:b/>
          <w:szCs w:val="20"/>
        </w:rPr>
        <w:t xml:space="preserve"> </w:t>
      </w:r>
      <w:r w:rsidRPr="00061E82">
        <w:rPr>
          <w:rFonts w:cs="Arial"/>
          <w:szCs w:val="20"/>
        </w:rPr>
        <w:t xml:space="preserve">do </w:t>
      </w:r>
      <w:proofErr w:type="gramStart"/>
      <w:r w:rsidRPr="00061E82">
        <w:rPr>
          <w:rFonts w:cs="Arial"/>
          <w:szCs w:val="20"/>
        </w:rPr>
        <w:t>Menu</w:t>
      </w:r>
      <w:proofErr w:type="gramEnd"/>
      <w:r w:rsidRPr="00061E82">
        <w:rPr>
          <w:rFonts w:cs="Arial"/>
          <w:szCs w:val="20"/>
        </w:rPr>
        <w:t xml:space="preserve"> ‘</w:t>
      </w:r>
      <w:r>
        <w:rPr>
          <w:rFonts w:cs="Arial"/>
          <w:szCs w:val="20"/>
        </w:rPr>
        <w:t>Administração</w:t>
      </w:r>
      <w:r w:rsidRPr="00061E82">
        <w:rPr>
          <w:rFonts w:cs="Arial"/>
          <w:szCs w:val="20"/>
        </w:rPr>
        <w:t xml:space="preserve">’, </w:t>
      </w:r>
      <w:r>
        <w:rPr>
          <w:rFonts w:cs="Arial"/>
          <w:szCs w:val="20"/>
        </w:rPr>
        <w:t xml:space="preserve">deve </w:t>
      </w:r>
      <w:r w:rsidRPr="00061E82">
        <w:rPr>
          <w:rFonts w:cs="Arial"/>
          <w:szCs w:val="20"/>
        </w:rPr>
        <w:t>manter atualizada essas informações.</w:t>
      </w:r>
    </w:p>
    <w:p w:rsidR="00371CA3" w:rsidRDefault="00371CA3" w:rsidP="00371CA3">
      <w:pPr>
        <w:rPr>
          <w:rFonts w:cs="Arial"/>
          <w:szCs w:val="20"/>
        </w:rPr>
      </w:pPr>
    </w:p>
    <w:p w:rsidR="00371CA3" w:rsidRPr="00792C16" w:rsidRDefault="00371CA3" w:rsidP="00371CA3">
      <w:pPr>
        <w:spacing w:line="240" w:lineRule="auto"/>
        <w:jc w:val="left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Tela</w:t>
      </w:r>
      <w:r w:rsidRPr="00792C16">
        <w:rPr>
          <w:rFonts w:cs="Arial"/>
          <w:b/>
          <w:sz w:val="28"/>
          <w:szCs w:val="28"/>
        </w:rPr>
        <w:t>:</w:t>
      </w:r>
    </w:p>
    <w:p w:rsidR="00371CA3" w:rsidRDefault="00371CA3" w:rsidP="00371CA3">
      <w:pPr>
        <w:spacing w:line="240" w:lineRule="auto"/>
        <w:jc w:val="left"/>
        <w:rPr>
          <w:rFonts w:cs="Arial"/>
          <w:szCs w:val="20"/>
        </w:rPr>
      </w:pPr>
    </w:p>
    <w:p w:rsidR="00371CA3" w:rsidRDefault="00371CA3" w:rsidP="00371CA3">
      <w:pPr>
        <w:spacing w:line="240" w:lineRule="auto"/>
        <w:jc w:val="left"/>
        <w:rPr>
          <w:rFonts w:cs="Arial"/>
          <w:szCs w:val="20"/>
        </w:rPr>
      </w:pPr>
      <w:r>
        <w:rPr>
          <w:noProof/>
          <w:lang w:eastAsia="pt-BR"/>
        </w:rPr>
        <w:drawing>
          <wp:inline distT="0" distB="0" distL="0" distR="0" wp14:anchorId="17A8FCC6" wp14:editId="48F5FA04">
            <wp:extent cx="5275580" cy="1308449"/>
            <wp:effectExtent l="0" t="0" r="1270" b="635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1308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1CA3" w:rsidRDefault="00371CA3" w:rsidP="00371CA3">
      <w:pPr>
        <w:spacing w:line="240" w:lineRule="auto"/>
        <w:jc w:val="left"/>
        <w:rPr>
          <w:rFonts w:cs="Arial"/>
          <w:szCs w:val="20"/>
        </w:rPr>
      </w:pPr>
    </w:p>
    <w:p w:rsidR="00371CA3" w:rsidRPr="00792C16" w:rsidRDefault="00371CA3" w:rsidP="00371CA3">
      <w:pPr>
        <w:spacing w:line="240" w:lineRule="auto"/>
        <w:jc w:val="left"/>
        <w:rPr>
          <w:rFonts w:cs="Arial"/>
          <w:b/>
          <w:sz w:val="28"/>
          <w:szCs w:val="28"/>
        </w:rPr>
      </w:pPr>
      <w:r w:rsidRPr="00792C16">
        <w:rPr>
          <w:rFonts w:cs="Arial"/>
          <w:b/>
          <w:sz w:val="28"/>
          <w:szCs w:val="28"/>
        </w:rPr>
        <w:t>Preenchimento:</w:t>
      </w:r>
    </w:p>
    <w:p w:rsidR="00371CA3" w:rsidRDefault="00371CA3" w:rsidP="00371CA3">
      <w:pPr>
        <w:spacing w:line="240" w:lineRule="auto"/>
        <w:jc w:val="left"/>
        <w:rPr>
          <w:rFonts w:cs="Arial"/>
          <w:szCs w:val="20"/>
        </w:rPr>
      </w:pPr>
    </w:p>
    <w:p w:rsidR="00371CA3" w:rsidRPr="00141115" w:rsidRDefault="00371CA3" w:rsidP="00371CA3">
      <w:pPr>
        <w:tabs>
          <w:tab w:val="left" w:pos="2410"/>
        </w:tabs>
        <w:spacing w:line="240" w:lineRule="auto"/>
        <w:ind w:left="2410" w:hanging="2410"/>
        <w:jc w:val="left"/>
        <w:rPr>
          <w:rFonts w:cs="Arial"/>
          <w:szCs w:val="20"/>
        </w:rPr>
      </w:pPr>
      <w:r>
        <w:rPr>
          <w:rFonts w:cs="Arial"/>
          <w:color w:val="1F497D" w:themeColor="text2"/>
          <w:szCs w:val="20"/>
        </w:rPr>
        <w:t>Código</w:t>
      </w:r>
      <w:r w:rsidRPr="00141115">
        <w:rPr>
          <w:rFonts w:cs="Arial"/>
          <w:szCs w:val="20"/>
        </w:rPr>
        <w:tab/>
      </w:r>
      <w:proofErr w:type="spellStart"/>
      <w:r>
        <w:rPr>
          <w:rFonts w:cs="Arial"/>
          <w:szCs w:val="20"/>
        </w:rPr>
        <w:t>Código</w:t>
      </w:r>
      <w:proofErr w:type="spellEnd"/>
      <w:r>
        <w:rPr>
          <w:rFonts w:cs="Arial"/>
          <w:szCs w:val="20"/>
        </w:rPr>
        <w:t xml:space="preserve"> da </w:t>
      </w:r>
      <w:r w:rsidR="00E15C49">
        <w:rPr>
          <w:rFonts w:cs="Arial"/>
          <w:szCs w:val="20"/>
        </w:rPr>
        <w:t>Função</w:t>
      </w:r>
      <w:r w:rsidRPr="00141115">
        <w:rPr>
          <w:rFonts w:cs="Arial"/>
          <w:szCs w:val="20"/>
        </w:rPr>
        <w:t>.</w:t>
      </w:r>
    </w:p>
    <w:p w:rsidR="00371CA3" w:rsidRPr="00141115" w:rsidRDefault="00371CA3" w:rsidP="00371CA3">
      <w:pPr>
        <w:tabs>
          <w:tab w:val="left" w:pos="2410"/>
        </w:tabs>
        <w:spacing w:line="240" w:lineRule="auto"/>
        <w:ind w:left="2410" w:hanging="2410"/>
        <w:jc w:val="left"/>
        <w:rPr>
          <w:rFonts w:cs="Arial"/>
          <w:szCs w:val="20"/>
        </w:rPr>
      </w:pPr>
      <w:r>
        <w:rPr>
          <w:rFonts w:cs="Arial"/>
          <w:color w:val="1F497D" w:themeColor="text2"/>
          <w:szCs w:val="20"/>
        </w:rPr>
        <w:t>Nome</w:t>
      </w:r>
      <w:r>
        <w:rPr>
          <w:rFonts w:cs="Arial"/>
          <w:szCs w:val="20"/>
        </w:rPr>
        <w:tab/>
      </w:r>
      <w:proofErr w:type="spellStart"/>
      <w:r>
        <w:rPr>
          <w:rFonts w:cs="Arial"/>
          <w:szCs w:val="20"/>
        </w:rPr>
        <w:t>Nome</w:t>
      </w:r>
      <w:proofErr w:type="spellEnd"/>
      <w:r>
        <w:rPr>
          <w:rFonts w:cs="Arial"/>
          <w:szCs w:val="20"/>
        </w:rPr>
        <w:t xml:space="preserve"> da </w:t>
      </w:r>
      <w:r w:rsidR="00E15C49">
        <w:rPr>
          <w:rFonts w:cs="Arial"/>
          <w:szCs w:val="20"/>
        </w:rPr>
        <w:t>Função</w:t>
      </w:r>
      <w:r w:rsidRPr="00141115">
        <w:rPr>
          <w:rFonts w:cs="Arial"/>
          <w:szCs w:val="20"/>
        </w:rPr>
        <w:t>.</w:t>
      </w:r>
    </w:p>
    <w:p w:rsidR="00371CA3" w:rsidRPr="00141115" w:rsidRDefault="00E15C49" w:rsidP="00371CA3">
      <w:pPr>
        <w:tabs>
          <w:tab w:val="left" w:pos="2410"/>
        </w:tabs>
        <w:spacing w:line="240" w:lineRule="auto"/>
        <w:ind w:left="2410" w:hanging="2410"/>
        <w:jc w:val="left"/>
        <w:rPr>
          <w:rFonts w:cs="Arial"/>
          <w:szCs w:val="20"/>
        </w:rPr>
      </w:pPr>
      <w:r>
        <w:rPr>
          <w:rFonts w:cs="Arial"/>
          <w:color w:val="1F497D" w:themeColor="text2"/>
          <w:szCs w:val="20"/>
        </w:rPr>
        <w:t>Descrição</w:t>
      </w:r>
      <w:r w:rsidR="00371CA3" w:rsidRPr="00141115">
        <w:rPr>
          <w:rFonts w:cs="Arial"/>
          <w:szCs w:val="20"/>
        </w:rPr>
        <w:tab/>
      </w:r>
      <w:proofErr w:type="spellStart"/>
      <w:r>
        <w:rPr>
          <w:rFonts w:cs="Arial"/>
          <w:szCs w:val="20"/>
        </w:rPr>
        <w:t>Descrição</w:t>
      </w:r>
      <w:proofErr w:type="spellEnd"/>
      <w:r>
        <w:rPr>
          <w:rFonts w:cs="Arial"/>
          <w:szCs w:val="20"/>
        </w:rPr>
        <w:t xml:space="preserve"> complementar da Função</w:t>
      </w:r>
      <w:r w:rsidR="00371CA3">
        <w:rPr>
          <w:rFonts w:cs="Arial"/>
          <w:szCs w:val="20"/>
        </w:rPr>
        <w:t>.</w:t>
      </w:r>
    </w:p>
    <w:p w:rsidR="00371CA3" w:rsidRDefault="00371CA3" w:rsidP="00371CA3">
      <w:pPr>
        <w:tabs>
          <w:tab w:val="left" w:pos="2410"/>
        </w:tabs>
        <w:spacing w:line="240" w:lineRule="auto"/>
        <w:ind w:left="2410" w:hanging="2410"/>
        <w:jc w:val="left"/>
        <w:rPr>
          <w:rFonts w:cs="Arial"/>
          <w:szCs w:val="20"/>
        </w:rPr>
      </w:pPr>
      <w:r w:rsidRPr="00141115">
        <w:rPr>
          <w:rFonts w:cs="Arial"/>
          <w:color w:val="1F497D" w:themeColor="text2"/>
          <w:szCs w:val="20"/>
        </w:rPr>
        <w:t>Situação Registro</w:t>
      </w:r>
      <w:r w:rsidRPr="00141115">
        <w:rPr>
          <w:rFonts w:cs="Arial"/>
          <w:color w:val="0070C0"/>
          <w:szCs w:val="20"/>
        </w:rPr>
        <w:tab/>
      </w:r>
      <w:r w:rsidRPr="00141115">
        <w:rPr>
          <w:rFonts w:cs="Arial"/>
          <w:szCs w:val="20"/>
        </w:rPr>
        <w:t>Assinalado para o registro inativo.</w:t>
      </w:r>
    </w:p>
    <w:p w:rsidR="00371CA3" w:rsidRDefault="00371CA3" w:rsidP="00371CA3">
      <w:pPr>
        <w:spacing w:line="240" w:lineRule="auto"/>
        <w:jc w:val="left"/>
        <w:rPr>
          <w:rFonts w:cs="Arial"/>
          <w:szCs w:val="20"/>
        </w:rPr>
      </w:pPr>
    </w:p>
    <w:p w:rsidR="00371CA3" w:rsidRPr="00792C16" w:rsidRDefault="00371CA3" w:rsidP="00371CA3">
      <w:pPr>
        <w:spacing w:line="240" w:lineRule="auto"/>
        <w:jc w:val="left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Utilização</w:t>
      </w:r>
      <w:r w:rsidRPr="00792C16">
        <w:rPr>
          <w:rFonts w:cs="Arial"/>
          <w:b/>
          <w:sz w:val="28"/>
          <w:szCs w:val="28"/>
        </w:rPr>
        <w:t>:</w:t>
      </w:r>
    </w:p>
    <w:p w:rsidR="00371CA3" w:rsidRPr="004B1D12" w:rsidRDefault="00371CA3" w:rsidP="00371CA3">
      <w:pPr>
        <w:rPr>
          <w:rFonts w:cs="Arial"/>
          <w:szCs w:val="20"/>
        </w:rPr>
      </w:pPr>
    </w:p>
    <w:p w:rsidR="00E15C49" w:rsidRPr="00E15C49" w:rsidRDefault="00E15C49" w:rsidP="00E15C49">
      <w:pPr>
        <w:rPr>
          <w:rFonts w:cs="Arial"/>
          <w:szCs w:val="20"/>
        </w:rPr>
      </w:pPr>
      <w:r w:rsidRPr="00E15C49">
        <w:rPr>
          <w:rFonts w:cs="Arial"/>
          <w:szCs w:val="20"/>
        </w:rPr>
        <w:t xml:space="preserve">Para incluir, preencha os campos da tela e escolha </w:t>
      </w:r>
      <w:r w:rsidRPr="00E15C49">
        <w:rPr>
          <w:rFonts w:cs="Arial"/>
          <w:b/>
          <w:color w:val="00B0F0"/>
          <w:szCs w:val="20"/>
        </w:rPr>
        <w:t>Incluir</w:t>
      </w:r>
      <w:r w:rsidRPr="00E15C49">
        <w:rPr>
          <w:rFonts w:cs="Arial"/>
          <w:szCs w:val="20"/>
        </w:rPr>
        <w:t xml:space="preserve">. </w:t>
      </w:r>
    </w:p>
    <w:p w:rsidR="00E15C49" w:rsidRPr="00E15C49" w:rsidRDefault="00E15C49" w:rsidP="00E15C49">
      <w:pPr>
        <w:rPr>
          <w:rFonts w:cs="Arial"/>
          <w:szCs w:val="20"/>
        </w:rPr>
      </w:pPr>
      <w:r w:rsidRPr="00E15C49">
        <w:rPr>
          <w:rFonts w:cs="Arial"/>
          <w:szCs w:val="20"/>
        </w:rPr>
        <w:t xml:space="preserve">Para consultar, informe o código da Função e escolha </w:t>
      </w:r>
      <w:r w:rsidRPr="00E15C49">
        <w:rPr>
          <w:rFonts w:cs="Arial"/>
          <w:b/>
          <w:color w:val="00B0F0"/>
          <w:szCs w:val="20"/>
        </w:rPr>
        <w:t>Consultar</w:t>
      </w:r>
      <w:r w:rsidRPr="00E15C49">
        <w:rPr>
          <w:rFonts w:cs="Arial"/>
          <w:szCs w:val="20"/>
        </w:rPr>
        <w:t xml:space="preserve">. O sistema irá exibir a tela com as informações referentes a esse registro. Efetue as alterações necessárias e tecle em </w:t>
      </w:r>
      <w:r w:rsidRPr="00E15C49">
        <w:rPr>
          <w:rFonts w:cs="Arial"/>
          <w:b/>
          <w:color w:val="00B0F0"/>
          <w:szCs w:val="20"/>
        </w:rPr>
        <w:t>Alterar</w:t>
      </w:r>
      <w:r w:rsidRPr="00E15C49">
        <w:rPr>
          <w:rFonts w:cs="Arial"/>
          <w:szCs w:val="20"/>
        </w:rPr>
        <w:t>.</w:t>
      </w:r>
    </w:p>
    <w:p w:rsidR="00371CA3" w:rsidRDefault="00E15C49" w:rsidP="00E15C49">
      <w:pPr>
        <w:rPr>
          <w:rFonts w:cs="Arial"/>
          <w:szCs w:val="20"/>
        </w:rPr>
      </w:pPr>
      <w:r w:rsidRPr="00E15C49">
        <w:rPr>
          <w:rFonts w:cs="Arial"/>
          <w:szCs w:val="20"/>
        </w:rPr>
        <w:t xml:space="preserve">A opção </w:t>
      </w:r>
      <w:r w:rsidRPr="00E15C49">
        <w:rPr>
          <w:rFonts w:cs="Arial"/>
          <w:b/>
          <w:color w:val="00B0F0"/>
          <w:szCs w:val="20"/>
        </w:rPr>
        <w:t>Listar</w:t>
      </w:r>
      <w:r w:rsidRPr="00E15C49">
        <w:rPr>
          <w:rFonts w:cs="Arial"/>
          <w:color w:val="00B0F0"/>
          <w:szCs w:val="20"/>
        </w:rPr>
        <w:t xml:space="preserve"> </w:t>
      </w:r>
      <w:r w:rsidRPr="00E15C49">
        <w:rPr>
          <w:rFonts w:cs="Arial"/>
          <w:szCs w:val="20"/>
        </w:rPr>
        <w:t>permite que o usuário selecione o registro desejado por meio de lista auxiliar.</w:t>
      </w:r>
    </w:p>
    <w:p w:rsidR="00894968" w:rsidRDefault="00894968" w:rsidP="00894968">
      <w:pPr>
        <w:rPr>
          <w:rFonts w:cs="Arial"/>
          <w:szCs w:val="20"/>
        </w:rPr>
      </w:pPr>
    </w:p>
    <w:p w:rsidR="00894968" w:rsidRDefault="00894968" w:rsidP="00894968">
      <w:pPr>
        <w:pStyle w:val="Ttulo3"/>
      </w:pPr>
      <w:bookmarkStart w:id="38" w:name="_Subfunção"/>
      <w:bookmarkStart w:id="39" w:name="_Toc536173808"/>
      <w:bookmarkEnd w:id="38"/>
      <w:r>
        <w:t>Subfunção</w:t>
      </w:r>
      <w:bookmarkEnd w:id="39"/>
    </w:p>
    <w:p w:rsidR="00894968" w:rsidRDefault="00894968" w:rsidP="00894968">
      <w:r w:rsidRPr="00894968">
        <w:t>Partição da função, visando agregar determinado subconjunto de despesa do setor público</w:t>
      </w:r>
      <w:r w:rsidRPr="00D61E57">
        <w:t>.</w:t>
      </w:r>
    </w:p>
    <w:p w:rsidR="00894968" w:rsidRDefault="00894968" w:rsidP="00894968"/>
    <w:p w:rsidR="00894968" w:rsidRPr="00D211AA" w:rsidRDefault="00894968" w:rsidP="00894968">
      <w:pPr>
        <w:pStyle w:val="Ttulo4"/>
      </w:pPr>
      <w:r>
        <w:lastRenderedPageBreak/>
        <w:t>Manter Subfunção</w:t>
      </w:r>
    </w:p>
    <w:p w:rsidR="00894968" w:rsidRDefault="00894968" w:rsidP="00894968">
      <w:pPr>
        <w:rPr>
          <w:rFonts w:cs="Arial"/>
          <w:szCs w:val="20"/>
        </w:rPr>
      </w:pPr>
      <w:r w:rsidRPr="00061E82">
        <w:rPr>
          <w:rFonts w:cs="Arial"/>
          <w:szCs w:val="20"/>
        </w:rPr>
        <w:t xml:space="preserve">Funcionalidade responsável por realizar o cadastramento </w:t>
      </w:r>
      <w:r>
        <w:rPr>
          <w:rFonts w:cs="Arial"/>
          <w:szCs w:val="20"/>
        </w:rPr>
        <w:t xml:space="preserve">das </w:t>
      </w:r>
      <w:proofErr w:type="spellStart"/>
      <w:r>
        <w:rPr>
          <w:rFonts w:cs="Arial"/>
          <w:szCs w:val="20"/>
        </w:rPr>
        <w:t>Subfunções</w:t>
      </w:r>
      <w:proofErr w:type="spellEnd"/>
      <w:r w:rsidRPr="00061E82">
        <w:rPr>
          <w:rFonts w:cs="Arial"/>
          <w:szCs w:val="20"/>
        </w:rPr>
        <w:t xml:space="preserve">. </w:t>
      </w:r>
      <w:r>
        <w:rPr>
          <w:rFonts w:cs="Arial"/>
          <w:szCs w:val="20"/>
        </w:rPr>
        <w:t xml:space="preserve">O usuário com perfil de gestor, </w:t>
      </w:r>
      <w:r w:rsidRPr="00061E82">
        <w:rPr>
          <w:rFonts w:cs="Arial"/>
          <w:szCs w:val="20"/>
        </w:rPr>
        <w:t xml:space="preserve">por meio da funcionalidade “Manter </w:t>
      </w:r>
      <w:r>
        <w:rPr>
          <w:rFonts w:cs="Arial"/>
          <w:szCs w:val="20"/>
        </w:rPr>
        <w:t>Subfunção</w:t>
      </w:r>
      <w:r w:rsidRPr="00061E82">
        <w:rPr>
          <w:rFonts w:cs="Arial"/>
          <w:szCs w:val="20"/>
        </w:rPr>
        <w:t>”</w:t>
      </w:r>
      <w:r w:rsidRPr="00061E82">
        <w:rPr>
          <w:rFonts w:cs="Arial"/>
          <w:b/>
          <w:szCs w:val="20"/>
        </w:rPr>
        <w:t xml:space="preserve"> </w:t>
      </w:r>
      <w:r w:rsidRPr="00061E82">
        <w:rPr>
          <w:rFonts w:cs="Arial"/>
          <w:szCs w:val="20"/>
        </w:rPr>
        <w:t xml:space="preserve">do </w:t>
      </w:r>
      <w:proofErr w:type="gramStart"/>
      <w:r w:rsidRPr="00061E82">
        <w:rPr>
          <w:rFonts w:cs="Arial"/>
          <w:szCs w:val="20"/>
        </w:rPr>
        <w:t>Menu</w:t>
      </w:r>
      <w:proofErr w:type="gramEnd"/>
      <w:r w:rsidRPr="00061E82">
        <w:rPr>
          <w:rFonts w:cs="Arial"/>
          <w:szCs w:val="20"/>
        </w:rPr>
        <w:t xml:space="preserve"> ‘</w:t>
      </w:r>
      <w:r>
        <w:rPr>
          <w:rFonts w:cs="Arial"/>
          <w:szCs w:val="20"/>
        </w:rPr>
        <w:t>Administração</w:t>
      </w:r>
      <w:r w:rsidRPr="00061E82">
        <w:rPr>
          <w:rFonts w:cs="Arial"/>
          <w:szCs w:val="20"/>
        </w:rPr>
        <w:t xml:space="preserve">’, </w:t>
      </w:r>
      <w:r>
        <w:rPr>
          <w:rFonts w:cs="Arial"/>
          <w:szCs w:val="20"/>
        </w:rPr>
        <w:t xml:space="preserve">deve </w:t>
      </w:r>
      <w:r w:rsidRPr="00061E82">
        <w:rPr>
          <w:rFonts w:cs="Arial"/>
          <w:szCs w:val="20"/>
        </w:rPr>
        <w:t>manter atualizada essas informações.</w:t>
      </w:r>
    </w:p>
    <w:p w:rsidR="00894968" w:rsidRDefault="00894968" w:rsidP="00894968">
      <w:pPr>
        <w:rPr>
          <w:rFonts w:cs="Arial"/>
          <w:szCs w:val="20"/>
        </w:rPr>
      </w:pPr>
    </w:p>
    <w:p w:rsidR="00894968" w:rsidRPr="00792C16" w:rsidRDefault="00894968" w:rsidP="00894968">
      <w:pPr>
        <w:spacing w:line="240" w:lineRule="auto"/>
        <w:jc w:val="left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Tela</w:t>
      </w:r>
      <w:r w:rsidRPr="00792C16">
        <w:rPr>
          <w:rFonts w:cs="Arial"/>
          <w:b/>
          <w:sz w:val="28"/>
          <w:szCs w:val="28"/>
        </w:rPr>
        <w:t>:</w:t>
      </w:r>
    </w:p>
    <w:p w:rsidR="00894968" w:rsidRDefault="00894968" w:rsidP="00894968">
      <w:pPr>
        <w:spacing w:line="240" w:lineRule="auto"/>
        <w:jc w:val="left"/>
        <w:rPr>
          <w:rFonts w:cs="Arial"/>
          <w:szCs w:val="20"/>
        </w:rPr>
      </w:pPr>
    </w:p>
    <w:p w:rsidR="00894968" w:rsidRDefault="00894968" w:rsidP="00894968">
      <w:pPr>
        <w:spacing w:line="240" w:lineRule="auto"/>
        <w:jc w:val="left"/>
        <w:rPr>
          <w:rFonts w:cs="Arial"/>
          <w:szCs w:val="20"/>
        </w:rPr>
      </w:pPr>
      <w:r>
        <w:rPr>
          <w:noProof/>
          <w:lang w:eastAsia="pt-BR"/>
        </w:rPr>
        <w:drawing>
          <wp:inline distT="0" distB="0" distL="0" distR="0" wp14:anchorId="1F854D3D" wp14:editId="57F0D235">
            <wp:extent cx="5267325" cy="1634194"/>
            <wp:effectExtent l="0" t="0" r="0" b="4445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9114" cy="1634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t xml:space="preserve"> </w:t>
      </w:r>
    </w:p>
    <w:p w:rsidR="00894968" w:rsidRDefault="00894968" w:rsidP="00894968">
      <w:pPr>
        <w:spacing w:line="240" w:lineRule="auto"/>
        <w:jc w:val="left"/>
        <w:rPr>
          <w:rFonts w:cs="Arial"/>
          <w:szCs w:val="20"/>
        </w:rPr>
      </w:pPr>
    </w:p>
    <w:p w:rsidR="00894968" w:rsidRPr="00792C16" w:rsidRDefault="00894968" w:rsidP="00894968">
      <w:pPr>
        <w:spacing w:line="240" w:lineRule="auto"/>
        <w:jc w:val="left"/>
        <w:rPr>
          <w:rFonts w:cs="Arial"/>
          <w:b/>
          <w:sz w:val="28"/>
          <w:szCs w:val="28"/>
        </w:rPr>
      </w:pPr>
      <w:r w:rsidRPr="00792C16">
        <w:rPr>
          <w:rFonts w:cs="Arial"/>
          <w:b/>
          <w:sz w:val="28"/>
          <w:szCs w:val="28"/>
        </w:rPr>
        <w:t>Preenchimento:</w:t>
      </w:r>
    </w:p>
    <w:p w:rsidR="00894968" w:rsidRDefault="00894968" w:rsidP="00894968">
      <w:pPr>
        <w:spacing w:line="240" w:lineRule="auto"/>
        <w:jc w:val="left"/>
        <w:rPr>
          <w:rFonts w:cs="Arial"/>
          <w:szCs w:val="20"/>
        </w:rPr>
      </w:pPr>
    </w:p>
    <w:p w:rsidR="00894968" w:rsidRPr="00141115" w:rsidRDefault="00894968" w:rsidP="00894968">
      <w:pPr>
        <w:tabs>
          <w:tab w:val="left" w:pos="2410"/>
        </w:tabs>
        <w:spacing w:line="240" w:lineRule="auto"/>
        <w:ind w:left="2410" w:hanging="2410"/>
        <w:jc w:val="left"/>
        <w:rPr>
          <w:rFonts w:cs="Arial"/>
          <w:szCs w:val="20"/>
        </w:rPr>
      </w:pPr>
      <w:r>
        <w:rPr>
          <w:rFonts w:cs="Arial"/>
          <w:color w:val="1F497D" w:themeColor="text2"/>
          <w:szCs w:val="20"/>
        </w:rPr>
        <w:t>Código</w:t>
      </w:r>
      <w:r w:rsidRPr="00141115">
        <w:rPr>
          <w:rFonts w:cs="Arial"/>
          <w:szCs w:val="20"/>
        </w:rPr>
        <w:tab/>
      </w:r>
      <w:proofErr w:type="spellStart"/>
      <w:r>
        <w:rPr>
          <w:rFonts w:cs="Arial"/>
          <w:szCs w:val="20"/>
        </w:rPr>
        <w:t>Código</w:t>
      </w:r>
      <w:proofErr w:type="spellEnd"/>
      <w:r>
        <w:rPr>
          <w:rFonts w:cs="Arial"/>
          <w:szCs w:val="20"/>
        </w:rPr>
        <w:t xml:space="preserve"> da Subfunção</w:t>
      </w:r>
      <w:r w:rsidRPr="00141115">
        <w:rPr>
          <w:rFonts w:cs="Arial"/>
          <w:szCs w:val="20"/>
        </w:rPr>
        <w:t>.</w:t>
      </w:r>
    </w:p>
    <w:p w:rsidR="00894968" w:rsidRDefault="00894968" w:rsidP="00894968">
      <w:pPr>
        <w:tabs>
          <w:tab w:val="left" w:pos="2410"/>
        </w:tabs>
        <w:spacing w:line="240" w:lineRule="auto"/>
        <w:ind w:left="2410" w:hanging="2410"/>
        <w:jc w:val="left"/>
        <w:rPr>
          <w:rFonts w:cs="Arial"/>
          <w:szCs w:val="20"/>
        </w:rPr>
      </w:pPr>
      <w:r>
        <w:rPr>
          <w:rFonts w:cs="Arial"/>
          <w:color w:val="1F497D" w:themeColor="text2"/>
          <w:szCs w:val="20"/>
        </w:rPr>
        <w:t>Nome</w:t>
      </w:r>
      <w:r>
        <w:rPr>
          <w:rFonts w:cs="Arial"/>
          <w:szCs w:val="20"/>
        </w:rPr>
        <w:tab/>
      </w:r>
      <w:proofErr w:type="spellStart"/>
      <w:r>
        <w:rPr>
          <w:rFonts w:cs="Arial"/>
          <w:szCs w:val="20"/>
        </w:rPr>
        <w:t>Nome</w:t>
      </w:r>
      <w:proofErr w:type="spellEnd"/>
      <w:r>
        <w:rPr>
          <w:rFonts w:cs="Arial"/>
          <w:szCs w:val="20"/>
        </w:rPr>
        <w:t xml:space="preserve"> da Subfunção</w:t>
      </w:r>
      <w:r w:rsidRPr="00141115">
        <w:rPr>
          <w:rFonts w:cs="Arial"/>
          <w:szCs w:val="20"/>
        </w:rPr>
        <w:t>.</w:t>
      </w:r>
    </w:p>
    <w:p w:rsidR="00894968" w:rsidRPr="00141115" w:rsidRDefault="00894968" w:rsidP="00894968">
      <w:pPr>
        <w:tabs>
          <w:tab w:val="left" w:pos="2410"/>
        </w:tabs>
        <w:spacing w:line="240" w:lineRule="auto"/>
        <w:ind w:left="2410" w:hanging="2410"/>
        <w:jc w:val="left"/>
        <w:rPr>
          <w:rFonts w:cs="Arial"/>
          <w:szCs w:val="20"/>
        </w:rPr>
      </w:pPr>
      <w:r>
        <w:rPr>
          <w:rFonts w:cs="Arial"/>
          <w:color w:val="1F497D" w:themeColor="text2"/>
          <w:szCs w:val="20"/>
        </w:rPr>
        <w:t>Nome Abreviado</w:t>
      </w:r>
      <w:r>
        <w:rPr>
          <w:rFonts w:cs="Arial"/>
          <w:color w:val="1F497D" w:themeColor="text2"/>
          <w:szCs w:val="20"/>
        </w:rPr>
        <w:tab/>
      </w:r>
      <w:r>
        <w:rPr>
          <w:rFonts w:cs="Arial"/>
          <w:szCs w:val="20"/>
        </w:rPr>
        <w:t>Nome Abreviado da Subfunção</w:t>
      </w:r>
      <w:r w:rsidRPr="00141115">
        <w:rPr>
          <w:rFonts w:cs="Arial"/>
          <w:szCs w:val="20"/>
        </w:rPr>
        <w:t>.</w:t>
      </w:r>
    </w:p>
    <w:p w:rsidR="00894968" w:rsidRPr="00141115" w:rsidRDefault="00894968" w:rsidP="00894968">
      <w:pPr>
        <w:tabs>
          <w:tab w:val="left" w:pos="2410"/>
        </w:tabs>
        <w:spacing w:line="240" w:lineRule="auto"/>
        <w:ind w:left="2410" w:hanging="2410"/>
        <w:jc w:val="left"/>
        <w:rPr>
          <w:rFonts w:cs="Arial"/>
          <w:szCs w:val="20"/>
        </w:rPr>
      </w:pPr>
      <w:r>
        <w:rPr>
          <w:rFonts w:cs="Arial"/>
          <w:color w:val="1F497D" w:themeColor="text2"/>
          <w:szCs w:val="20"/>
        </w:rPr>
        <w:t>Descrição</w:t>
      </w:r>
      <w:r w:rsidRPr="00141115">
        <w:rPr>
          <w:rFonts w:cs="Arial"/>
          <w:szCs w:val="20"/>
        </w:rPr>
        <w:tab/>
      </w:r>
      <w:proofErr w:type="spellStart"/>
      <w:r>
        <w:rPr>
          <w:rFonts w:cs="Arial"/>
          <w:szCs w:val="20"/>
        </w:rPr>
        <w:t>Descrição</w:t>
      </w:r>
      <w:proofErr w:type="spellEnd"/>
      <w:r>
        <w:rPr>
          <w:rFonts w:cs="Arial"/>
          <w:szCs w:val="20"/>
        </w:rPr>
        <w:t xml:space="preserve"> complementar da Subfunção.</w:t>
      </w:r>
    </w:p>
    <w:p w:rsidR="00894968" w:rsidRDefault="00894968" w:rsidP="00894968">
      <w:pPr>
        <w:tabs>
          <w:tab w:val="left" w:pos="2410"/>
        </w:tabs>
        <w:spacing w:line="240" w:lineRule="auto"/>
        <w:ind w:left="2410" w:hanging="2410"/>
        <w:jc w:val="left"/>
        <w:rPr>
          <w:rFonts w:cs="Arial"/>
          <w:szCs w:val="20"/>
        </w:rPr>
      </w:pPr>
      <w:r>
        <w:rPr>
          <w:rFonts w:cs="Arial"/>
          <w:color w:val="1F497D" w:themeColor="text2"/>
          <w:szCs w:val="20"/>
        </w:rPr>
        <w:t>Função</w:t>
      </w:r>
      <w:r w:rsidRPr="00141115">
        <w:rPr>
          <w:rFonts w:cs="Arial"/>
          <w:color w:val="0070C0"/>
          <w:szCs w:val="20"/>
        </w:rPr>
        <w:tab/>
      </w:r>
      <w:r>
        <w:rPr>
          <w:rFonts w:cs="Arial"/>
          <w:szCs w:val="20"/>
        </w:rPr>
        <w:t>Código da Função ao qual a Subfunção está vinculada</w:t>
      </w:r>
      <w:r w:rsidRPr="00141115">
        <w:rPr>
          <w:rFonts w:cs="Arial"/>
          <w:szCs w:val="20"/>
        </w:rPr>
        <w:t>.</w:t>
      </w:r>
    </w:p>
    <w:p w:rsidR="00894968" w:rsidRDefault="00894968" w:rsidP="00894968">
      <w:pPr>
        <w:tabs>
          <w:tab w:val="left" w:pos="2410"/>
        </w:tabs>
        <w:spacing w:line="240" w:lineRule="auto"/>
        <w:ind w:left="2410" w:hanging="2410"/>
        <w:jc w:val="left"/>
        <w:rPr>
          <w:rFonts w:cs="Arial"/>
          <w:szCs w:val="20"/>
        </w:rPr>
      </w:pPr>
      <w:r w:rsidRPr="00141115">
        <w:rPr>
          <w:rFonts w:cs="Arial"/>
          <w:color w:val="1F497D" w:themeColor="text2"/>
          <w:szCs w:val="20"/>
        </w:rPr>
        <w:t>Situação Registro</w:t>
      </w:r>
      <w:r w:rsidRPr="00141115">
        <w:rPr>
          <w:rFonts w:cs="Arial"/>
          <w:color w:val="0070C0"/>
          <w:szCs w:val="20"/>
        </w:rPr>
        <w:tab/>
      </w:r>
      <w:r w:rsidRPr="00141115">
        <w:rPr>
          <w:rFonts w:cs="Arial"/>
          <w:szCs w:val="20"/>
        </w:rPr>
        <w:t>Assinalado para o registro inativo.</w:t>
      </w:r>
    </w:p>
    <w:p w:rsidR="00894968" w:rsidRDefault="00894968" w:rsidP="00894968">
      <w:pPr>
        <w:spacing w:line="240" w:lineRule="auto"/>
        <w:jc w:val="left"/>
        <w:rPr>
          <w:rFonts w:cs="Arial"/>
          <w:szCs w:val="20"/>
        </w:rPr>
      </w:pPr>
    </w:p>
    <w:p w:rsidR="00894968" w:rsidRPr="00792C16" w:rsidRDefault="00894968" w:rsidP="00894968">
      <w:pPr>
        <w:spacing w:line="240" w:lineRule="auto"/>
        <w:jc w:val="left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Utilização</w:t>
      </w:r>
      <w:r w:rsidRPr="00792C16">
        <w:rPr>
          <w:rFonts w:cs="Arial"/>
          <w:b/>
          <w:sz w:val="28"/>
          <w:szCs w:val="28"/>
        </w:rPr>
        <w:t>:</w:t>
      </w:r>
    </w:p>
    <w:p w:rsidR="00894968" w:rsidRPr="004B1D12" w:rsidRDefault="00894968" w:rsidP="00894968">
      <w:pPr>
        <w:rPr>
          <w:rFonts w:cs="Arial"/>
          <w:szCs w:val="20"/>
        </w:rPr>
      </w:pPr>
    </w:p>
    <w:p w:rsidR="00E01948" w:rsidRPr="00E01948" w:rsidRDefault="00E01948" w:rsidP="00E01948">
      <w:pPr>
        <w:rPr>
          <w:rFonts w:cs="Arial"/>
          <w:szCs w:val="20"/>
        </w:rPr>
      </w:pPr>
      <w:r w:rsidRPr="00E01948">
        <w:rPr>
          <w:rFonts w:cs="Arial"/>
          <w:szCs w:val="20"/>
        </w:rPr>
        <w:t xml:space="preserve">Para incluir, preencha os campos da tela e escolha </w:t>
      </w:r>
      <w:r w:rsidRPr="00E01948">
        <w:rPr>
          <w:rFonts w:cs="Arial"/>
          <w:b/>
          <w:color w:val="00B0F0"/>
          <w:szCs w:val="20"/>
        </w:rPr>
        <w:t>Incluir</w:t>
      </w:r>
      <w:r w:rsidRPr="00E01948">
        <w:rPr>
          <w:rFonts w:cs="Arial"/>
          <w:szCs w:val="20"/>
        </w:rPr>
        <w:t xml:space="preserve">. </w:t>
      </w:r>
    </w:p>
    <w:p w:rsidR="00E01948" w:rsidRPr="00E01948" w:rsidRDefault="00E01948" w:rsidP="00E01948">
      <w:pPr>
        <w:rPr>
          <w:rFonts w:cs="Arial"/>
          <w:szCs w:val="20"/>
        </w:rPr>
      </w:pPr>
      <w:r w:rsidRPr="00E01948">
        <w:rPr>
          <w:rFonts w:cs="Arial"/>
          <w:szCs w:val="20"/>
        </w:rPr>
        <w:t xml:space="preserve">Para consultar, informe o código da Subfunção e escolha </w:t>
      </w:r>
      <w:r w:rsidRPr="00E01948">
        <w:rPr>
          <w:rFonts w:cs="Arial"/>
          <w:b/>
          <w:color w:val="00B0F0"/>
          <w:szCs w:val="20"/>
        </w:rPr>
        <w:t>Consultar</w:t>
      </w:r>
      <w:r w:rsidRPr="00E01948">
        <w:rPr>
          <w:rFonts w:cs="Arial"/>
          <w:szCs w:val="20"/>
        </w:rPr>
        <w:t xml:space="preserve">. O sistema irá exibir a tela com as informações referentes a esse registro. Efetue as alterações necessárias e tecle em </w:t>
      </w:r>
      <w:r w:rsidRPr="00E01948">
        <w:rPr>
          <w:rFonts w:cs="Arial"/>
          <w:b/>
          <w:color w:val="00B0F0"/>
          <w:szCs w:val="20"/>
        </w:rPr>
        <w:t>Alterar</w:t>
      </w:r>
      <w:r w:rsidRPr="00E01948">
        <w:rPr>
          <w:rFonts w:cs="Arial"/>
          <w:szCs w:val="20"/>
        </w:rPr>
        <w:t>.</w:t>
      </w:r>
    </w:p>
    <w:p w:rsidR="00894968" w:rsidRDefault="00E01948" w:rsidP="00E01948">
      <w:pPr>
        <w:rPr>
          <w:rFonts w:cs="Arial"/>
          <w:szCs w:val="20"/>
        </w:rPr>
      </w:pPr>
      <w:r w:rsidRPr="00E01948">
        <w:rPr>
          <w:rFonts w:cs="Arial"/>
          <w:szCs w:val="20"/>
        </w:rPr>
        <w:t xml:space="preserve">A opção </w:t>
      </w:r>
      <w:r w:rsidRPr="00E01948">
        <w:rPr>
          <w:rFonts w:cs="Arial"/>
          <w:b/>
          <w:color w:val="00B0F0"/>
          <w:szCs w:val="20"/>
        </w:rPr>
        <w:t>Listar</w:t>
      </w:r>
      <w:r w:rsidRPr="00E01948">
        <w:rPr>
          <w:rFonts w:cs="Arial"/>
          <w:color w:val="00B0F0"/>
          <w:szCs w:val="20"/>
        </w:rPr>
        <w:t xml:space="preserve"> </w:t>
      </w:r>
      <w:r w:rsidRPr="00E01948">
        <w:rPr>
          <w:rFonts w:cs="Arial"/>
          <w:szCs w:val="20"/>
        </w:rPr>
        <w:t>permite que o usuário selecione o registro desejado por meio de lista auxiliar.</w:t>
      </w:r>
    </w:p>
    <w:p w:rsidR="00FE084E" w:rsidRDefault="00FE084E" w:rsidP="002849F0">
      <w:pPr>
        <w:rPr>
          <w:rFonts w:cs="Arial"/>
          <w:szCs w:val="20"/>
        </w:rPr>
      </w:pPr>
    </w:p>
    <w:p w:rsidR="00EA269F" w:rsidRPr="00EA269F" w:rsidRDefault="00EA269F" w:rsidP="00EA269F">
      <w:pPr>
        <w:pStyle w:val="Ttulo3"/>
      </w:pPr>
      <w:bookmarkStart w:id="40" w:name="_Meta_Plano_Governo"/>
      <w:bookmarkStart w:id="41" w:name="_Toc536173809"/>
      <w:bookmarkEnd w:id="40"/>
      <w:r w:rsidRPr="00EA269F">
        <w:t>Meta Plano Governo</w:t>
      </w:r>
      <w:bookmarkEnd w:id="41"/>
    </w:p>
    <w:p w:rsidR="00EA269F" w:rsidRPr="00EA269F" w:rsidRDefault="00EA269F" w:rsidP="00EA269F">
      <w:r w:rsidRPr="00EA269F">
        <w:t>Metas estabelecidas no Plano de Governo do Estado do Maranhão para atender aos anseios da população</w:t>
      </w:r>
    </w:p>
    <w:p w:rsidR="00EA269F" w:rsidRPr="00EA269F" w:rsidRDefault="00EA269F" w:rsidP="00EA269F">
      <w:pPr>
        <w:rPr>
          <w:color w:val="FF0000"/>
        </w:rPr>
      </w:pPr>
    </w:p>
    <w:p w:rsidR="00EA269F" w:rsidRPr="00EA269F" w:rsidRDefault="00EA269F" w:rsidP="00EA269F">
      <w:pPr>
        <w:pStyle w:val="Ttulo4"/>
      </w:pPr>
      <w:r w:rsidRPr="00EA269F">
        <w:t>Manter Meta Plano Governo</w:t>
      </w:r>
    </w:p>
    <w:p w:rsidR="00EA269F" w:rsidRPr="00EA269F" w:rsidRDefault="00EA269F" w:rsidP="00EA269F">
      <w:pPr>
        <w:rPr>
          <w:rFonts w:cs="Arial"/>
          <w:szCs w:val="20"/>
        </w:rPr>
      </w:pPr>
      <w:r w:rsidRPr="00EA269F">
        <w:rPr>
          <w:rFonts w:cs="Arial"/>
          <w:szCs w:val="20"/>
        </w:rPr>
        <w:t>Funcionalidade responsável por manter as informações das Metas do Plano de Governo do Maranhão. O usuário com perfil de gestor, por meio da funcionalidade “Manter Meta Plano Governo”</w:t>
      </w:r>
      <w:r w:rsidRPr="00EA269F">
        <w:rPr>
          <w:rFonts w:cs="Arial"/>
          <w:b/>
          <w:szCs w:val="20"/>
        </w:rPr>
        <w:t xml:space="preserve"> </w:t>
      </w:r>
      <w:r w:rsidRPr="00EA269F">
        <w:rPr>
          <w:rFonts w:cs="Arial"/>
          <w:szCs w:val="20"/>
        </w:rPr>
        <w:t xml:space="preserve">do </w:t>
      </w:r>
      <w:proofErr w:type="gramStart"/>
      <w:r w:rsidRPr="00EA269F">
        <w:rPr>
          <w:rFonts w:cs="Arial"/>
          <w:szCs w:val="20"/>
        </w:rPr>
        <w:t>Menu</w:t>
      </w:r>
      <w:proofErr w:type="gramEnd"/>
      <w:r w:rsidRPr="00EA269F">
        <w:rPr>
          <w:rFonts w:cs="Arial"/>
          <w:szCs w:val="20"/>
        </w:rPr>
        <w:t xml:space="preserve"> ‘Plano Plurianual’, deve manter atualizada essas informações.</w:t>
      </w:r>
    </w:p>
    <w:p w:rsidR="00EA269F" w:rsidRDefault="00EA269F">
      <w:pPr>
        <w:spacing w:line="240" w:lineRule="auto"/>
        <w:jc w:val="left"/>
        <w:rPr>
          <w:rFonts w:cs="Arial"/>
          <w:szCs w:val="20"/>
        </w:rPr>
      </w:pPr>
      <w:r>
        <w:rPr>
          <w:rFonts w:cs="Arial"/>
          <w:szCs w:val="20"/>
        </w:rPr>
        <w:br w:type="page"/>
      </w:r>
    </w:p>
    <w:p w:rsidR="00EA269F" w:rsidRPr="00EA269F" w:rsidRDefault="00EA269F" w:rsidP="00EA269F">
      <w:pPr>
        <w:rPr>
          <w:rFonts w:cs="Arial"/>
          <w:szCs w:val="20"/>
        </w:rPr>
      </w:pPr>
    </w:p>
    <w:p w:rsidR="00EA269F" w:rsidRPr="00EA269F" w:rsidRDefault="00EA269F" w:rsidP="00EA269F">
      <w:pPr>
        <w:spacing w:line="240" w:lineRule="auto"/>
        <w:jc w:val="left"/>
        <w:rPr>
          <w:rFonts w:cs="Arial"/>
          <w:b/>
          <w:sz w:val="28"/>
          <w:szCs w:val="28"/>
        </w:rPr>
      </w:pPr>
      <w:r w:rsidRPr="00EA269F">
        <w:rPr>
          <w:rFonts w:cs="Arial"/>
          <w:b/>
          <w:sz w:val="28"/>
          <w:szCs w:val="28"/>
        </w:rPr>
        <w:t>Tela:</w:t>
      </w:r>
    </w:p>
    <w:p w:rsidR="00EA269F" w:rsidRDefault="00EA269F" w:rsidP="00EA269F">
      <w:pPr>
        <w:spacing w:line="240" w:lineRule="auto"/>
        <w:jc w:val="left"/>
        <w:rPr>
          <w:rFonts w:cs="Arial"/>
          <w:szCs w:val="20"/>
          <w:highlight w:val="green"/>
        </w:rPr>
      </w:pPr>
    </w:p>
    <w:p w:rsidR="00EA269F" w:rsidRPr="007C2E95" w:rsidRDefault="00EA269F" w:rsidP="00EA269F">
      <w:pPr>
        <w:spacing w:line="240" w:lineRule="auto"/>
        <w:jc w:val="left"/>
        <w:rPr>
          <w:rFonts w:cs="Arial"/>
          <w:szCs w:val="20"/>
          <w:highlight w:val="green"/>
        </w:rPr>
      </w:pPr>
    </w:p>
    <w:p w:rsidR="00EA269F" w:rsidRDefault="00EA269F" w:rsidP="00EA269F">
      <w:pPr>
        <w:rPr>
          <w:rFonts w:cs="Arial"/>
          <w:szCs w:val="20"/>
        </w:rPr>
      </w:pPr>
      <w:r>
        <w:rPr>
          <w:noProof/>
          <w:lang w:eastAsia="pt-BR"/>
        </w:rPr>
        <w:drawing>
          <wp:inline distT="0" distB="0" distL="0" distR="0" wp14:anchorId="4CBD2C2C" wp14:editId="10546390">
            <wp:extent cx="5275580" cy="1433095"/>
            <wp:effectExtent l="0" t="0" r="1270" b="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580" cy="143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69F" w:rsidRDefault="00EA269F" w:rsidP="00EA269F">
      <w:pPr>
        <w:rPr>
          <w:rFonts w:cs="Arial"/>
          <w:szCs w:val="20"/>
        </w:rPr>
      </w:pPr>
    </w:p>
    <w:p w:rsidR="00EA269F" w:rsidRPr="000D5292" w:rsidRDefault="00EA269F" w:rsidP="00EA269F">
      <w:pPr>
        <w:spacing w:line="240" w:lineRule="auto"/>
        <w:jc w:val="left"/>
        <w:rPr>
          <w:rFonts w:cs="Arial"/>
          <w:b/>
          <w:sz w:val="28"/>
          <w:szCs w:val="28"/>
        </w:rPr>
      </w:pPr>
      <w:r w:rsidRPr="000D5292">
        <w:rPr>
          <w:rFonts w:cs="Arial"/>
          <w:b/>
          <w:sz w:val="28"/>
          <w:szCs w:val="28"/>
        </w:rPr>
        <w:t>Preenchimento:</w:t>
      </w:r>
    </w:p>
    <w:p w:rsidR="00EA269F" w:rsidRPr="000D5292" w:rsidRDefault="00EA269F" w:rsidP="00EA269F">
      <w:pPr>
        <w:spacing w:line="240" w:lineRule="auto"/>
        <w:jc w:val="left"/>
        <w:rPr>
          <w:rFonts w:cs="Arial"/>
          <w:szCs w:val="20"/>
        </w:rPr>
      </w:pPr>
    </w:p>
    <w:p w:rsidR="00EA269F" w:rsidRPr="000D5292" w:rsidRDefault="00EA269F" w:rsidP="00EA269F">
      <w:pPr>
        <w:tabs>
          <w:tab w:val="left" w:pos="2127"/>
        </w:tabs>
        <w:spacing w:line="240" w:lineRule="auto"/>
        <w:ind w:left="2832" w:hanging="2832"/>
        <w:jc w:val="left"/>
        <w:rPr>
          <w:rFonts w:cs="Arial"/>
          <w:szCs w:val="20"/>
        </w:rPr>
      </w:pPr>
      <w:r w:rsidRPr="000D5292">
        <w:rPr>
          <w:rFonts w:cs="Arial"/>
          <w:color w:val="1F497D" w:themeColor="text2"/>
          <w:szCs w:val="20"/>
        </w:rPr>
        <w:t>Meta</w:t>
      </w:r>
      <w:r w:rsidRPr="000D5292">
        <w:rPr>
          <w:rFonts w:cs="Arial"/>
          <w:color w:val="1F497D" w:themeColor="text2"/>
          <w:szCs w:val="20"/>
        </w:rPr>
        <w:tab/>
      </w:r>
      <w:r w:rsidRPr="000D5292">
        <w:rPr>
          <w:rFonts w:cs="Arial"/>
          <w:szCs w:val="20"/>
        </w:rPr>
        <w:tab/>
        <w:t>Código da Meta.</w:t>
      </w:r>
    </w:p>
    <w:p w:rsidR="00EA269F" w:rsidRPr="000D5292" w:rsidRDefault="00EA269F" w:rsidP="00EA269F">
      <w:pPr>
        <w:tabs>
          <w:tab w:val="left" w:pos="2127"/>
        </w:tabs>
        <w:spacing w:line="240" w:lineRule="auto"/>
        <w:ind w:left="2832" w:hanging="2832"/>
        <w:jc w:val="left"/>
        <w:rPr>
          <w:rFonts w:cs="Arial"/>
          <w:szCs w:val="20"/>
        </w:rPr>
      </w:pPr>
      <w:r w:rsidRPr="000D5292">
        <w:rPr>
          <w:rFonts w:cs="Arial"/>
          <w:color w:val="1F497D" w:themeColor="text2"/>
          <w:szCs w:val="20"/>
        </w:rPr>
        <w:t>Nome</w:t>
      </w:r>
      <w:r w:rsidRPr="000D5292">
        <w:rPr>
          <w:rFonts w:cs="Arial"/>
          <w:szCs w:val="20"/>
        </w:rPr>
        <w:tab/>
      </w:r>
      <w:r w:rsidRPr="000D5292">
        <w:rPr>
          <w:rFonts w:cs="Arial"/>
          <w:szCs w:val="20"/>
        </w:rPr>
        <w:tab/>
        <w:t>Nome da Meta.</w:t>
      </w:r>
    </w:p>
    <w:p w:rsidR="00EA269F" w:rsidRPr="000D5292" w:rsidRDefault="00EA269F" w:rsidP="00EA269F">
      <w:pPr>
        <w:tabs>
          <w:tab w:val="left" w:pos="2127"/>
        </w:tabs>
        <w:spacing w:line="240" w:lineRule="auto"/>
        <w:jc w:val="left"/>
        <w:rPr>
          <w:rFonts w:cs="Arial"/>
          <w:szCs w:val="20"/>
        </w:rPr>
      </w:pPr>
      <w:r w:rsidRPr="000D5292">
        <w:rPr>
          <w:rFonts w:cs="Arial"/>
          <w:color w:val="1F497D" w:themeColor="text2"/>
          <w:szCs w:val="20"/>
        </w:rPr>
        <w:t>Descrição Meta</w:t>
      </w:r>
      <w:r w:rsidRPr="000D5292">
        <w:rPr>
          <w:rFonts w:cs="Arial"/>
          <w:szCs w:val="20"/>
        </w:rPr>
        <w:tab/>
      </w:r>
      <w:r w:rsidRPr="000D5292">
        <w:rPr>
          <w:rFonts w:cs="Arial"/>
          <w:szCs w:val="20"/>
        </w:rPr>
        <w:tab/>
        <w:t>Descrição da Meta.</w:t>
      </w:r>
    </w:p>
    <w:p w:rsidR="00EA269F" w:rsidRPr="000D5292" w:rsidRDefault="00EA269F" w:rsidP="00EA269F">
      <w:pPr>
        <w:tabs>
          <w:tab w:val="left" w:pos="2127"/>
        </w:tabs>
        <w:spacing w:line="240" w:lineRule="auto"/>
        <w:jc w:val="left"/>
        <w:rPr>
          <w:rFonts w:cs="Arial"/>
          <w:szCs w:val="20"/>
        </w:rPr>
      </w:pPr>
      <w:r w:rsidRPr="000D5292">
        <w:rPr>
          <w:rFonts w:cs="Arial"/>
          <w:color w:val="1F497D" w:themeColor="text2"/>
          <w:szCs w:val="20"/>
        </w:rPr>
        <w:t>Situação Registro</w:t>
      </w:r>
      <w:r w:rsidRPr="000D5292">
        <w:rPr>
          <w:rFonts w:cs="Arial"/>
          <w:color w:val="0070C0"/>
          <w:szCs w:val="20"/>
        </w:rPr>
        <w:tab/>
      </w:r>
      <w:r w:rsidRPr="000D5292">
        <w:rPr>
          <w:rFonts w:cs="Arial"/>
          <w:color w:val="0070C0"/>
          <w:szCs w:val="20"/>
        </w:rPr>
        <w:tab/>
      </w:r>
      <w:r w:rsidRPr="000D5292">
        <w:rPr>
          <w:rFonts w:cs="Arial"/>
          <w:szCs w:val="20"/>
        </w:rPr>
        <w:t>Assinalado para o Registro Inativo.</w:t>
      </w:r>
    </w:p>
    <w:p w:rsidR="00EA269F" w:rsidRPr="000D5292" w:rsidRDefault="00EA269F" w:rsidP="00EA269F">
      <w:pPr>
        <w:spacing w:line="240" w:lineRule="auto"/>
        <w:jc w:val="left"/>
        <w:rPr>
          <w:rFonts w:cs="Arial"/>
          <w:szCs w:val="20"/>
        </w:rPr>
      </w:pPr>
    </w:p>
    <w:p w:rsidR="00EA269F" w:rsidRPr="000D5292" w:rsidRDefault="00EA269F" w:rsidP="00EA269F">
      <w:pPr>
        <w:spacing w:line="240" w:lineRule="auto"/>
        <w:jc w:val="left"/>
        <w:rPr>
          <w:rFonts w:cs="Arial"/>
          <w:szCs w:val="20"/>
        </w:rPr>
      </w:pPr>
    </w:p>
    <w:p w:rsidR="00EA269F" w:rsidRPr="000D5292" w:rsidRDefault="00EA269F" w:rsidP="00EA269F">
      <w:pPr>
        <w:spacing w:line="240" w:lineRule="auto"/>
        <w:jc w:val="left"/>
        <w:rPr>
          <w:rFonts w:cs="Arial"/>
          <w:b/>
          <w:sz w:val="28"/>
          <w:szCs w:val="28"/>
        </w:rPr>
      </w:pPr>
      <w:r w:rsidRPr="000D5292">
        <w:rPr>
          <w:rFonts w:cs="Arial"/>
          <w:b/>
          <w:sz w:val="28"/>
          <w:szCs w:val="28"/>
        </w:rPr>
        <w:t>Utilização:</w:t>
      </w:r>
    </w:p>
    <w:p w:rsidR="00EA269F" w:rsidRPr="000D5292" w:rsidRDefault="00EA269F" w:rsidP="00EA269F">
      <w:pPr>
        <w:spacing w:line="240" w:lineRule="auto"/>
        <w:jc w:val="left"/>
        <w:rPr>
          <w:rFonts w:cs="Arial"/>
          <w:szCs w:val="20"/>
        </w:rPr>
      </w:pPr>
    </w:p>
    <w:p w:rsidR="000D5292" w:rsidRPr="000D5292" w:rsidRDefault="000D5292" w:rsidP="000D5292">
      <w:pPr>
        <w:rPr>
          <w:rFonts w:cs="Arial"/>
          <w:szCs w:val="20"/>
        </w:rPr>
      </w:pPr>
      <w:r w:rsidRPr="000D5292">
        <w:rPr>
          <w:rFonts w:cs="Arial"/>
          <w:szCs w:val="20"/>
        </w:rPr>
        <w:t xml:space="preserve">Para incluir, preencha os campos da tela e escolha </w:t>
      </w:r>
      <w:r w:rsidRPr="000D5292">
        <w:rPr>
          <w:rFonts w:cs="Arial"/>
          <w:b/>
          <w:color w:val="00B0F0"/>
          <w:szCs w:val="20"/>
        </w:rPr>
        <w:t>Incluir</w:t>
      </w:r>
      <w:r w:rsidRPr="000D5292">
        <w:rPr>
          <w:rFonts w:cs="Arial"/>
          <w:szCs w:val="20"/>
        </w:rPr>
        <w:t>. Não preencha o código da Meta do Plano de Governo, pois o mesmo será gerado pelo sistema.</w:t>
      </w:r>
    </w:p>
    <w:p w:rsidR="000D5292" w:rsidRPr="000D5292" w:rsidRDefault="000D5292" w:rsidP="000D5292">
      <w:pPr>
        <w:rPr>
          <w:rFonts w:cs="Arial"/>
          <w:szCs w:val="20"/>
        </w:rPr>
      </w:pPr>
      <w:r w:rsidRPr="000D5292">
        <w:rPr>
          <w:rFonts w:cs="Arial"/>
          <w:szCs w:val="20"/>
        </w:rPr>
        <w:t xml:space="preserve">Para consultar, informe o código da Meta do Plano de Governo e escolha </w:t>
      </w:r>
      <w:r w:rsidRPr="000D5292">
        <w:rPr>
          <w:rFonts w:cs="Arial"/>
          <w:b/>
          <w:color w:val="00B0F0"/>
          <w:szCs w:val="20"/>
        </w:rPr>
        <w:t>Consultar</w:t>
      </w:r>
      <w:r w:rsidRPr="000D5292">
        <w:rPr>
          <w:rFonts w:cs="Arial"/>
          <w:szCs w:val="20"/>
        </w:rPr>
        <w:t xml:space="preserve">. O sistema irá exibir a tela com as informações referentes a esse registro. Efetue as alterações necessárias e tecle em </w:t>
      </w:r>
      <w:r w:rsidRPr="000D5292">
        <w:rPr>
          <w:rFonts w:cs="Arial"/>
          <w:b/>
          <w:color w:val="00B0F0"/>
          <w:szCs w:val="20"/>
        </w:rPr>
        <w:t>Alterar</w:t>
      </w:r>
      <w:r w:rsidRPr="000D5292">
        <w:rPr>
          <w:rFonts w:cs="Arial"/>
          <w:szCs w:val="20"/>
        </w:rPr>
        <w:t>.</w:t>
      </w:r>
    </w:p>
    <w:p w:rsidR="00EA269F" w:rsidRPr="000D5292" w:rsidRDefault="000D5292" w:rsidP="000D5292">
      <w:pPr>
        <w:rPr>
          <w:rFonts w:cs="Arial"/>
          <w:szCs w:val="20"/>
        </w:rPr>
      </w:pPr>
      <w:r w:rsidRPr="000D5292">
        <w:rPr>
          <w:rFonts w:cs="Arial"/>
          <w:szCs w:val="20"/>
        </w:rPr>
        <w:t xml:space="preserve">A opção </w:t>
      </w:r>
      <w:r w:rsidRPr="000D5292">
        <w:rPr>
          <w:rFonts w:cs="Arial"/>
          <w:b/>
          <w:color w:val="00B0F0"/>
          <w:szCs w:val="20"/>
        </w:rPr>
        <w:t>Listar</w:t>
      </w:r>
      <w:r w:rsidRPr="000D5292">
        <w:rPr>
          <w:rFonts w:cs="Arial"/>
          <w:color w:val="00B0F0"/>
          <w:szCs w:val="20"/>
        </w:rPr>
        <w:t xml:space="preserve"> </w:t>
      </w:r>
      <w:r w:rsidRPr="000D5292">
        <w:rPr>
          <w:rFonts w:cs="Arial"/>
          <w:szCs w:val="20"/>
        </w:rPr>
        <w:t>permite que o usuário selecione o registro desejado por meio de lista auxiliar</w:t>
      </w:r>
      <w:r w:rsidR="00EA269F" w:rsidRPr="000D5292">
        <w:rPr>
          <w:rFonts w:cs="Arial"/>
          <w:szCs w:val="20"/>
        </w:rPr>
        <w:t xml:space="preserve">. </w:t>
      </w:r>
    </w:p>
    <w:p w:rsidR="00FE084E" w:rsidRDefault="00FE084E" w:rsidP="00FE084E">
      <w:pPr>
        <w:rPr>
          <w:rFonts w:cs="Arial"/>
          <w:szCs w:val="20"/>
        </w:rPr>
      </w:pPr>
    </w:p>
    <w:p w:rsidR="000D5292" w:rsidRPr="00580B94" w:rsidRDefault="000D5292" w:rsidP="000D5292">
      <w:pPr>
        <w:pStyle w:val="Ttulo3"/>
      </w:pPr>
      <w:bookmarkStart w:id="42" w:name="_Plano_Mais_IDH"/>
      <w:bookmarkStart w:id="43" w:name="_Toc536173810"/>
      <w:bookmarkEnd w:id="42"/>
      <w:r w:rsidRPr="00580B94">
        <w:t xml:space="preserve">Plano Mais </w:t>
      </w:r>
      <w:proofErr w:type="spellStart"/>
      <w:r w:rsidRPr="00580B94">
        <w:t>IDH</w:t>
      </w:r>
      <w:bookmarkEnd w:id="43"/>
      <w:proofErr w:type="spellEnd"/>
    </w:p>
    <w:p w:rsidR="000D5292" w:rsidRPr="00580B94" w:rsidRDefault="00580B94" w:rsidP="000D5292">
      <w:r w:rsidRPr="00580B94">
        <w:t xml:space="preserve">O Mais </w:t>
      </w:r>
      <w:proofErr w:type="spellStart"/>
      <w:r w:rsidRPr="00580B94">
        <w:t>IDH</w:t>
      </w:r>
      <w:proofErr w:type="spellEnd"/>
      <w:r w:rsidRPr="00580B94">
        <w:t xml:space="preserve"> é um Plano de Governo do Estado do Maranhão voltado para redução da extrema pobreza, com promoção de justiça social e cidadania para as populações mais vulneráveis. Possuem seis eixos principais, que são; educação, trabalho e renda, saúde e saneamento, infraestrutura, gestão, cidadania e participação popular e gênero, raça e juventude proporcionando ações nesses eixos para a população mais vulnerável.</w:t>
      </w:r>
    </w:p>
    <w:p w:rsidR="000D5292" w:rsidRPr="00580B94" w:rsidRDefault="000D5292" w:rsidP="000D5292">
      <w:pPr>
        <w:rPr>
          <w:color w:val="FF0000"/>
        </w:rPr>
      </w:pPr>
    </w:p>
    <w:p w:rsidR="000D5292" w:rsidRPr="00580B94" w:rsidRDefault="000D5292" w:rsidP="000D5292">
      <w:pPr>
        <w:pStyle w:val="Ttulo4"/>
      </w:pPr>
      <w:r w:rsidRPr="00580B94">
        <w:t xml:space="preserve">Manter Plano Mais </w:t>
      </w:r>
      <w:proofErr w:type="spellStart"/>
      <w:r w:rsidRPr="00580B94">
        <w:t>IDH</w:t>
      </w:r>
      <w:proofErr w:type="spellEnd"/>
    </w:p>
    <w:p w:rsidR="000D5292" w:rsidRPr="00580B94" w:rsidRDefault="000D5292" w:rsidP="000D5292">
      <w:pPr>
        <w:rPr>
          <w:rFonts w:cs="Arial"/>
          <w:szCs w:val="20"/>
        </w:rPr>
      </w:pPr>
      <w:r w:rsidRPr="00580B94">
        <w:rPr>
          <w:rFonts w:cs="Arial"/>
          <w:szCs w:val="20"/>
        </w:rPr>
        <w:t xml:space="preserve">Funcionalidade responsável por manter as informações do Plano de Governo Mais </w:t>
      </w:r>
      <w:proofErr w:type="spellStart"/>
      <w:r w:rsidRPr="00580B94">
        <w:rPr>
          <w:rFonts w:cs="Arial"/>
          <w:szCs w:val="20"/>
        </w:rPr>
        <w:t>IDH</w:t>
      </w:r>
      <w:proofErr w:type="spellEnd"/>
      <w:r w:rsidRPr="00580B94">
        <w:rPr>
          <w:rFonts w:cs="Arial"/>
          <w:szCs w:val="20"/>
        </w:rPr>
        <w:t xml:space="preserve">. O usuário com perfil de gestor, por meio da funcionalidade “Manter Plano Mais </w:t>
      </w:r>
      <w:proofErr w:type="spellStart"/>
      <w:r w:rsidRPr="00580B94">
        <w:rPr>
          <w:rFonts w:cs="Arial"/>
          <w:szCs w:val="20"/>
        </w:rPr>
        <w:t>IDH</w:t>
      </w:r>
      <w:proofErr w:type="spellEnd"/>
      <w:r w:rsidRPr="00580B94">
        <w:rPr>
          <w:rFonts w:cs="Arial"/>
          <w:szCs w:val="20"/>
        </w:rPr>
        <w:t>”</w:t>
      </w:r>
      <w:r w:rsidRPr="00580B94">
        <w:rPr>
          <w:rFonts w:cs="Arial"/>
          <w:b/>
          <w:szCs w:val="20"/>
        </w:rPr>
        <w:t xml:space="preserve"> </w:t>
      </w:r>
      <w:r w:rsidRPr="00580B94">
        <w:rPr>
          <w:rFonts w:cs="Arial"/>
          <w:szCs w:val="20"/>
        </w:rPr>
        <w:t xml:space="preserve">do </w:t>
      </w:r>
      <w:proofErr w:type="gramStart"/>
      <w:r w:rsidRPr="00580B94">
        <w:rPr>
          <w:rFonts w:cs="Arial"/>
          <w:szCs w:val="20"/>
        </w:rPr>
        <w:t>Menu</w:t>
      </w:r>
      <w:proofErr w:type="gramEnd"/>
      <w:r w:rsidRPr="00580B94">
        <w:rPr>
          <w:rFonts w:cs="Arial"/>
          <w:szCs w:val="20"/>
        </w:rPr>
        <w:t xml:space="preserve"> ‘Plano Plurianual’, deve manter atualizada essas informações.</w:t>
      </w:r>
    </w:p>
    <w:p w:rsidR="00580B94" w:rsidRDefault="00580B94">
      <w:pPr>
        <w:spacing w:line="240" w:lineRule="auto"/>
        <w:jc w:val="left"/>
        <w:rPr>
          <w:rFonts w:cs="Arial"/>
          <w:szCs w:val="20"/>
        </w:rPr>
      </w:pPr>
      <w:r>
        <w:rPr>
          <w:rFonts w:cs="Arial"/>
          <w:szCs w:val="20"/>
        </w:rPr>
        <w:br w:type="page"/>
      </w:r>
    </w:p>
    <w:p w:rsidR="000D5292" w:rsidRPr="00580B94" w:rsidRDefault="000D5292" w:rsidP="000D5292">
      <w:pPr>
        <w:rPr>
          <w:rFonts w:cs="Arial"/>
          <w:szCs w:val="20"/>
        </w:rPr>
      </w:pPr>
    </w:p>
    <w:p w:rsidR="000D5292" w:rsidRPr="00580B94" w:rsidRDefault="000D5292" w:rsidP="000D5292">
      <w:pPr>
        <w:spacing w:line="240" w:lineRule="auto"/>
        <w:jc w:val="left"/>
        <w:rPr>
          <w:rFonts w:cs="Arial"/>
          <w:b/>
          <w:sz w:val="28"/>
          <w:szCs w:val="28"/>
        </w:rPr>
      </w:pPr>
      <w:r w:rsidRPr="00580B94">
        <w:rPr>
          <w:rFonts w:cs="Arial"/>
          <w:b/>
          <w:sz w:val="28"/>
          <w:szCs w:val="28"/>
        </w:rPr>
        <w:t>Tela:</w:t>
      </w:r>
    </w:p>
    <w:p w:rsidR="000D5292" w:rsidRPr="00580B94" w:rsidRDefault="000D5292" w:rsidP="000D5292">
      <w:pPr>
        <w:spacing w:line="240" w:lineRule="auto"/>
        <w:jc w:val="left"/>
        <w:rPr>
          <w:rFonts w:cs="Arial"/>
          <w:szCs w:val="20"/>
        </w:rPr>
      </w:pPr>
    </w:p>
    <w:p w:rsidR="000D5292" w:rsidRDefault="000D5292" w:rsidP="000D5292">
      <w:pPr>
        <w:rPr>
          <w:rFonts w:cs="Arial"/>
          <w:szCs w:val="20"/>
        </w:rPr>
      </w:pPr>
      <w:r>
        <w:rPr>
          <w:rFonts w:eastAsia="Calibri" w:cs="Arial"/>
          <w:noProof/>
          <w:color w:val="0000FF"/>
          <w:szCs w:val="22"/>
          <w:lang w:eastAsia="pt-BR"/>
        </w:rPr>
        <w:drawing>
          <wp:inline distT="0" distB="0" distL="0" distR="0" wp14:anchorId="107C3B0C" wp14:editId="08F1E386">
            <wp:extent cx="5275580" cy="1554724"/>
            <wp:effectExtent l="0" t="0" r="1270" b="7620"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580" cy="1554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292" w:rsidRDefault="000D5292" w:rsidP="000D5292">
      <w:pPr>
        <w:rPr>
          <w:rFonts w:cs="Arial"/>
          <w:szCs w:val="20"/>
        </w:rPr>
      </w:pPr>
    </w:p>
    <w:p w:rsidR="000D5292" w:rsidRPr="00580B94" w:rsidRDefault="000D5292" w:rsidP="000D5292">
      <w:pPr>
        <w:spacing w:line="240" w:lineRule="auto"/>
        <w:jc w:val="left"/>
        <w:rPr>
          <w:rFonts w:cs="Arial"/>
          <w:b/>
          <w:sz w:val="28"/>
          <w:szCs w:val="28"/>
        </w:rPr>
      </w:pPr>
      <w:r w:rsidRPr="00580B94">
        <w:rPr>
          <w:rFonts w:cs="Arial"/>
          <w:b/>
          <w:sz w:val="28"/>
          <w:szCs w:val="28"/>
        </w:rPr>
        <w:t>Preenchimento:</w:t>
      </w:r>
    </w:p>
    <w:p w:rsidR="000D5292" w:rsidRPr="00580B94" w:rsidRDefault="000D5292" w:rsidP="000D5292">
      <w:pPr>
        <w:spacing w:line="240" w:lineRule="auto"/>
        <w:jc w:val="left"/>
        <w:rPr>
          <w:rFonts w:cs="Arial"/>
          <w:szCs w:val="20"/>
        </w:rPr>
      </w:pPr>
    </w:p>
    <w:p w:rsidR="000D5292" w:rsidRPr="00580B94" w:rsidRDefault="000D5292" w:rsidP="000D5292">
      <w:pPr>
        <w:spacing w:line="240" w:lineRule="auto"/>
        <w:jc w:val="left"/>
        <w:rPr>
          <w:rFonts w:cs="Arial"/>
          <w:szCs w:val="20"/>
        </w:rPr>
      </w:pPr>
    </w:p>
    <w:p w:rsidR="000D5292" w:rsidRPr="00580B94" w:rsidRDefault="000D5292" w:rsidP="000D5292">
      <w:pPr>
        <w:tabs>
          <w:tab w:val="left" w:pos="2127"/>
        </w:tabs>
        <w:spacing w:line="240" w:lineRule="auto"/>
        <w:ind w:left="2832" w:hanging="2832"/>
        <w:jc w:val="left"/>
        <w:rPr>
          <w:rFonts w:cs="Arial"/>
          <w:szCs w:val="20"/>
        </w:rPr>
      </w:pPr>
      <w:r w:rsidRPr="00580B94">
        <w:rPr>
          <w:rFonts w:cs="Arial"/>
          <w:color w:val="1F497D" w:themeColor="text2"/>
          <w:szCs w:val="20"/>
        </w:rPr>
        <w:t xml:space="preserve">Plano Mais </w:t>
      </w:r>
      <w:proofErr w:type="spellStart"/>
      <w:r w:rsidRPr="00580B94">
        <w:rPr>
          <w:rFonts w:cs="Arial"/>
          <w:color w:val="1F497D" w:themeColor="text2"/>
          <w:szCs w:val="20"/>
        </w:rPr>
        <w:t>IDH</w:t>
      </w:r>
      <w:proofErr w:type="spellEnd"/>
      <w:r w:rsidRPr="00580B94">
        <w:rPr>
          <w:rFonts w:cs="Arial"/>
          <w:color w:val="1F497D" w:themeColor="text2"/>
          <w:szCs w:val="20"/>
        </w:rPr>
        <w:tab/>
      </w:r>
      <w:r w:rsidRPr="00580B94">
        <w:rPr>
          <w:rFonts w:cs="Arial"/>
          <w:szCs w:val="20"/>
        </w:rPr>
        <w:tab/>
      </w:r>
      <w:r w:rsidRPr="00580B94">
        <w:rPr>
          <w:rFonts w:cs="Arial"/>
          <w:szCs w:val="20"/>
        </w:rPr>
        <w:tab/>
        <w:t xml:space="preserve">Código do Plano Mais </w:t>
      </w:r>
      <w:proofErr w:type="spellStart"/>
      <w:r w:rsidRPr="00580B94">
        <w:rPr>
          <w:rFonts w:cs="Arial"/>
          <w:szCs w:val="20"/>
        </w:rPr>
        <w:t>IDH</w:t>
      </w:r>
      <w:proofErr w:type="spellEnd"/>
      <w:r w:rsidRPr="00580B94">
        <w:rPr>
          <w:rFonts w:cs="Arial"/>
          <w:szCs w:val="20"/>
        </w:rPr>
        <w:t>.</w:t>
      </w:r>
    </w:p>
    <w:p w:rsidR="000D5292" w:rsidRPr="00580B94" w:rsidRDefault="000D5292" w:rsidP="000D5292">
      <w:pPr>
        <w:tabs>
          <w:tab w:val="left" w:pos="2127"/>
        </w:tabs>
        <w:spacing w:line="240" w:lineRule="auto"/>
        <w:ind w:left="2832" w:hanging="2832"/>
        <w:jc w:val="left"/>
        <w:rPr>
          <w:rFonts w:cs="Arial"/>
          <w:szCs w:val="20"/>
        </w:rPr>
      </w:pPr>
      <w:r w:rsidRPr="00580B94">
        <w:rPr>
          <w:rFonts w:cs="Arial"/>
          <w:color w:val="1F497D" w:themeColor="text2"/>
          <w:szCs w:val="20"/>
        </w:rPr>
        <w:t>Nome</w:t>
      </w:r>
      <w:r w:rsidRPr="00580B94">
        <w:rPr>
          <w:rFonts w:cs="Arial"/>
          <w:szCs w:val="20"/>
        </w:rPr>
        <w:tab/>
      </w:r>
      <w:r w:rsidRPr="00580B94">
        <w:rPr>
          <w:rFonts w:cs="Arial"/>
          <w:szCs w:val="20"/>
        </w:rPr>
        <w:tab/>
      </w:r>
      <w:r w:rsidRPr="00580B94">
        <w:rPr>
          <w:rFonts w:cs="Arial"/>
          <w:szCs w:val="20"/>
        </w:rPr>
        <w:tab/>
      </w:r>
      <w:proofErr w:type="spellStart"/>
      <w:r w:rsidRPr="00580B94">
        <w:rPr>
          <w:rFonts w:cs="Arial"/>
          <w:szCs w:val="20"/>
        </w:rPr>
        <w:t>Nome</w:t>
      </w:r>
      <w:proofErr w:type="spellEnd"/>
      <w:r w:rsidRPr="00580B94">
        <w:rPr>
          <w:rFonts w:cs="Arial"/>
          <w:szCs w:val="20"/>
        </w:rPr>
        <w:t xml:space="preserve"> do Plano Mais </w:t>
      </w:r>
      <w:proofErr w:type="spellStart"/>
      <w:r w:rsidRPr="00580B94">
        <w:rPr>
          <w:rFonts w:cs="Arial"/>
          <w:szCs w:val="20"/>
        </w:rPr>
        <w:t>IDH</w:t>
      </w:r>
      <w:proofErr w:type="spellEnd"/>
      <w:r w:rsidRPr="00580B94">
        <w:rPr>
          <w:rFonts w:cs="Arial"/>
          <w:szCs w:val="20"/>
        </w:rPr>
        <w:t>.</w:t>
      </w:r>
    </w:p>
    <w:p w:rsidR="000D5292" w:rsidRPr="00580B94" w:rsidRDefault="000D5292" w:rsidP="000D5292">
      <w:pPr>
        <w:tabs>
          <w:tab w:val="left" w:pos="2127"/>
        </w:tabs>
        <w:spacing w:line="240" w:lineRule="auto"/>
        <w:ind w:left="2832" w:hanging="2832"/>
        <w:jc w:val="left"/>
        <w:rPr>
          <w:rFonts w:cs="Arial"/>
          <w:szCs w:val="20"/>
        </w:rPr>
      </w:pPr>
      <w:r w:rsidRPr="00580B94">
        <w:rPr>
          <w:rFonts w:cs="Arial"/>
          <w:color w:val="1F497D" w:themeColor="text2"/>
          <w:szCs w:val="20"/>
        </w:rPr>
        <w:t>Descrição</w:t>
      </w:r>
      <w:r w:rsidRPr="00580B94">
        <w:rPr>
          <w:rFonts w:cs="Arial"/>
          <w:color w:val="1F497D" w:themeColor="text2"/>
          <w:szCs w:val="20"/>
        </w:rPr>
        <w:tab/>
      </w:r>
      <w:r w:rsidRPr="00580B94">
        <w:rPr>
          <w:rFonts w:cs="Arial"/>
          <w:color w:val="1F497D" w:themeColor="text2"/>
          <w:szCs w:val="20"/>
        </w:rPr>
        <w:tab/>
      </w:r>
      <w:r w:rsidRPr="00580B94">
        <w:rPr>
          <w:rFonts w:cs="Arial"/>
          <w:color w:val="1F497D" w:themeColor="text2"/>
          <w:szCs w:val="20"/>
        </w:rPr>
        <w:tab/>
      </w:r>
      <w:proofErr w:type="spellStart"/>
      <w:r w:rsidRPr="00580B94">
        <w:rPr>
          <w:rFonts w:cs="Arial"/>
          <w:szCs w:val="20"/>
        </w:rPr>
        <w:t>Descrição</w:t>
      </w:r>
      <w:proofErr w:type="spellEnd"/>
      <w:r w:rsidRPr="00580B94">
        <w:rPr>
          <w:rFonts w:cs="Arial"/>
          <w:szCs w:val="20"/>
        </w:rPr>
        <w:t xml:space="preserve"> do Plano Mais </w:t>
      </w:r>
      <w:proofErr w:type="spellStart"/>
      <w:r w:rsidRPr="00580B94">
        <w:rPr>
          <w:rFonts w:cs="Arial"/>
          <w:szCs w:val="20"/>
        </w:rPr>
        <w:t>IDH</w:t>
      </w:r>
      <w:proofErr w:type="spellEnd"/>
      <w:r w:rsidRPr="00580B94">
        <w:rPr>
          <w:rFonts w:cs="Arial"/>
          <w:szCs w:val="20"/>
        </w:rPr>
        <w:t>.</w:t>
      </w:r>
    </w:p>
    <w:p w:rsidR="000D5292" w:rsidRPr="00580B94" w:rsidRDefault="000D5292" w:rsidP="000D5292">
      <w:pPr>
        <w:tabs>
          <w:tab w:val="left" w:pos="2127"/>
        </w:tabs>
        <w:spacing w:line="240" w:lineRule="auto"/>
        <w:rPr>
          <w:rFonts w:cs="Arial"/>
          <w:color w:val="1F497D" w:themeColor="text2"/>
          <w:szCs w:val="20"/>
        </w:rPr>
      </w:pPr>
      <w:r w:rsidRPr="00580B94">
        <w:rPr>
          <w:rFonts w:cs="Arial"/>
          <w:color w:val="1F497D" w:themeColor="text2"/>
          <w:szCs w:val="20"/>
        </w:rPr>
        <w:t>Unidade Orçamentária Executora</w:t>
      </w:r>
      <w:r w:rsidRPr="00580B94">
        <w:rPr>
          <w:rFonts w:cs="Arial"/>
          <w:color w:val="1F497D" w:themeColor="text2"/>
          <w:szCs w:val="20"/>
        </w:rPr>
        <w:tab/>
      </w:r>
      <w:r w:rsidRPr="00580B94">
        <w:rPr>
          <w:rFonts w:cs="Arial"/>
          <w:szCs w:val="20"/>
        </w:rPr>
        <w:t>Código da Unidade Orçamentária Executora.</w:t>
      </w:r>
    </w:p>
    <w:p w:rsidR="000D5292" w:rsidRPr="00580B94" w:rsidRDefault="000D5292" w:rsidP="000D5292">
      <w:pPr>
        <w:tabs>
          <w:tab w:val="left" w:pos="2127"/>
        </w:tabs>
        <w:spacing w:line="240" w:lineRule="auto"/>
        <w:jc w:val="left"/>
        <w:rPr>
          <w:rFonts w:cs="Arial"/>
          <w:szCs w:val="20"/>
        </w:rPr>
      </w:pPr>
      <w:r w:rsidRPr="00580B94">
        <w:rPr>
          <w:rFonts w:cs="Arial"/>
          <w:color w:val="1F497D" w:themeColor="text2"/>
          <w:szCs w:val="20"/>
        </w:rPr>
        <w:t>Situação Registro</w:t>
      </w:r>
      <w:r w:rsidRPr="00580B94">
        <w:rPr>
          <w:rFonts w:cs="Arial"/>
          <w:color w:val="0070C0"/>
          <w:szCs w:val="20"/>
        </w:rPr>
        <w:tab/>
      </w:r>
      <w:r w:rsidRPr="00580B94">
        <w:rPr>
          <w:rFonts w:cs="Arial"/>
          <w:color w:val="0070C0"/>
          <w:szCs w:val="20"/>
        </w:rPr>
        <w:tab/>
      </w:r>
      <w:r w:rsidRPr="00580B94">
        <w:rPr>
          <w:rFonts w:cs="Arial"/>
          <w:color w:val="0070C0"/>
          <w:szCs w:val="20"/>
        </w:rPr>
        <w:tab/>
      </w:r>
      <w:r w:rsidRPr="00580B94">
        <w:rPr>
          <w:rFonts w:cs="Arial"/>
          <w:szCs w:val="20"/>
        </w:rPr>
        <w:t>Assinalado para o registro inativo.</w:t>
      </w:r>
    </w:p>
    <w:p w:rsidR="000D5292" w:rsidRPr="00580B94" w:rsidRDefault="000D5292" w:rsidP="000D5292">
      <w:pPr>
        <w:spacing w:line="240" w:lineRule="auto"/>
        <w:jc w:val="left"/>
        <w:rPr>
          <w:rFonts w:cs="Arial"/>
          <w:szCs w:val="20"/>
        </w:rPr>
      </w:pPr>
    </w:p>
    <w:p w:rsidR="000D5292" w:rsidRPr="00580B94" w:rsidRDefault="000D5292" w:rsidP="000D5292">
      <w:pPr>
        <w:spacing w:line="240" w:lineRule="auto"/>
        <w:jc w:val="left"/>
        <w:rPr>
          <w:rFonts w:cs="Arial"/>
          <w:szCs w:val="20"/>
        </w:rPr>
      </w:pPr>
    </w:p>
    <w:p w:rsidR="000D5292" w:rsidRPr="00580B94" w:rsidRDefault="000D5292" w:rsidP="000D5292">
      <w:pPr>
        <w:spacing w:line="240" w:lineRule="auto"/>
        <w:jc w:val="left"/>
        <w:rPr>
          <w:rFonts w:cs="Arial"/>
          <w:b/>
          <w:sz w:val="28"/>
          <w:szCs w:val="28"/>
        </w:rPr>
      </w:pPr>
      <w:r w:rsidRPr="00580B94">
        <w:rPr>
          <w:rFonts w:cs="Arial"/>
          <w:b/>
          <w:sz w:val="28"/>
          <w:szCs w:val="28"/>
        </w:rPr>
        <w:t>Utilização:</w:t>
      </w:r>
    </w:p>
    <w:p w:rsidR="000D5292" w:rsidRPr="00580B94" w:rsidRDefault="000D5292" w:rsidP="000D5292">
      <w:pPr>
        <w:spacing w:line="240" w:lineRule="auto"/>
        <w:jc w:val="left"/>
        <w:rPr>
          <w:rFonts w:cs="Arial"/>
          <w:szCs w:val="20"/>
        </w:rPr>
      </w:pPr>
    </w:p>
    <w:p w:rsidR="000D5292" w:rsidRPr="00580B94" w:rsidRDefault="000D5292" w:rsidP="000D5292">
      <w:pPr>
        <w:rPr>
          <w:rFonts w:cs="Arial"/>
          <w:szCs w:val="20"/>
        </w:rPr>
      </w:pPr>
      <w:r w:rsidRPr="00580B94">
        <w:rPr>
          <w:rFonts w:cs="Arial"/>
          <w:szCs w:val="20"/>
        </w:rPr>
        <w:t xml:space="preserve">Para incluir, preencha os campos da tela e escolha </w:t>
      </w:r>
      <w:r w:rsidRPr="00580B94">
        <w:rPr>
          <w:rFonts w:cs="Arial"/>
          <w:b/>
          <w:color w:val="00B0F0"/>
          <w:szCs w:val="20"/>
        </w:rPr>
        <w:t>Incluir</w:t>
      </w:r>
      <w:r w:rsidRPr="00580B94">
        <w:rPr>
          <w:rFonts w:cs="Arial"/>
          <w:szCs w:val="20"/>
        </w:rPr>
        <w:t>.</w:t>
      </w:r>
    </w:p>
    <w:p w:rsidR="000D5292" w:rsidRPr="00580B94" w:rsidRDefault="000D5292" w:rsidP="000D5292">
      <w:pPr>
        <w:rPr>
          <w:rFonts w:cs="Arial"/>
          <w:szCs w:val="20"/>
        </w:rPr>
      </w:pPr>
      <w:r w:rsidRPr="00580B94">
        <w:rPr>
          <w:rFonts w:cs="Arial"/>
          <w:szCs w:val="20"/>
        </w:rPr>
        <w:t xml:space="preserve">Para consultar, informe o Código do Plano Mais </w:t>
      </w:r>
      <w:proofErr w:type="spellStart"/>
      <w:r w:rsidRPr="00580B94">
        <w:rPr>
          <w:rFonts w:cs="Arial"/>
          <w:szCs w:val="20"/>
        </w:rPr>
        <w:t>IDH</w:t>
      </w:r>
      <w:proofErr w:type="spellEnd"/>
      <w:r w:rsidRPr="00580B94">
        <w:rPr>
          <w:rFonts w:cs="Arial"/>
          <w:szCs w:val="20"/>
        </w:rPr>
        <w:t xml:space="preserve"> e escolha </w:t>
      </w:r>
      <w:r w:rsidRPr="00580B94">
        <w:rPr>
          <w:rFonts w:cs="Arial"/>
          <w:b/>
          <w:color w:val="00B0F0"/>
          <w:szCs w:val="20"/>
        </w:rPr>
        <w:t>Consultar</w:t>
      </w:r>
      <w:r w:rsidRPr="00580B94">
        <w:rPr>
          <w:rFonts w:cs="Arial"/>
          <w:szCs w:val="20"/>
        </w:rPr>
        <w:t xml:space="preserve">. O sistema irá exibir a tela com as informações referentes a esse registro. Efetue as alterações necessárias e tecle em </w:t>
      </w:r>
      <w:r w:rsidRPr="00580B94">
        <w:rPr>
          <w:rFonts w:cs="Arial"/>
          <w:b/>
          <w:color w:val="00B0F0"/>
          <w:szCs w:val="20"/>
        </w:rPr>
        <w:t>Alterar</w:t>
      </w:r>
      <w:r w:rsidRPr="00580B94">
        <w:rPr>
          <w:rFonts w:cs="Arial"/>
          <w:szCs w:val="20"/>
        </w:rPr>
        <w:t>.</w:t>
      </w:r>
    </w:p>
    <w:p w:rsidR="000D5292" w:rsidRPr="00580B94" w:rsidRDefault="000D5292" w:rsidP="000D5292">
      <w:pPr>
        <w:rPr>
          <w:rFonts w:cs="Arial"/>
          <w:szCs w:val="20"/>
        </w:rPr>
      </w:pPr>
      <w:r w:rsidRPr="00580B94">
        <w:rPr>
          <w:rFonts w:cs="Arial"/>
          <w:szCs w:val="20"/>
        </w:rPr>
        <w:t xml:space="preserve">A opção </w:t>
      </w:r>
      <w:r w:rsidRPr="00580B94">
        <w:rPr>
          <w:rFonts w:cs="Arial"/>
          <w:b/>
          <w:color w:val="00B0F0"/>
          <w:szCs w:val="20"/>
        </w:rPr>
        <w:t>Listar</w:t>
      </w:r>
      <w:r w:rsidRPr="00580B94">
        <w:rPr>
          <w:rFonts w:cs="Arial"/>
          <w:color w:val="00B0F0"/>
          <w:szCs w:val="20"/>
        </w:rPr>
        <w:t xml:space="preserve"> </w:t>
      </w:r>
      <w:r w:rsidRPr="00580B94">
        <w:rPr>
          <w:rFonts w:cs="Arial"/>
          <w:szCs w:val="20"/>
        </w:rPr>
        <w:t xml:space="preserve">permite que o usuário selecione o registro desejado por meio de lista auxiliar. </w:t>
      </w:r>
    </w:p>
    <w:p w:rsidR="000D5292" w:rsidRDefault="000D5292" w:rsidP="00FE084E">
      <w:pPr>
        <w:rPr>
          <w:rFonts w:cs="Arial"/>
          <w:szCs w:val="20"/>
        </w:rPr>
      </w:pPr>
    </w:p>
    <w:p w:rsidR="00C10AB9" w:rsidRPr="00C10AB9" w:rsidRDefault="00C10AB9" w:rsidP="00C10AB9">
      <w:pPr>
        <w:pStyle w:val="Ttulo3"/>
      </w:pPr>
      <w:bookmarkStart w:id="44" w:name="_Eixo_Estruturante"/>
      <w:bookmarkStart w:id="45" w:name="_Toc536173811"/>
      <w:bookmarkEnd w:id="44"/>
      <w:r w:rsidRPr="00C10AB9">
        <w:t>Eixo Estruturante</w:t>
      </w:r>
      <w:bookmarkEnd w:id="45"/>
    </w:p>
    <w:p w:rsidR="00C10AB9" w:rsidRPr="00C10AB9" w:rsidRDefault="00C10AB9" w:rsidP="00C10AB9">
      <w:r w:rsidRPr="00C10AB9">
        <w:t>Os Eixos Estruturantes são subdivisões dos compromissos assumidos pelo Governo do Maranhão definidas de forma a organizar as ações a serem executadas no atendimento das demandas da população. Eles estão integrados entre si, mas mantém a transversalidade entre cada um dos compromissos que os compõem.</w:t>
      </w:r>
    </w:p>
    <w:p w:rsidR="00C10AB9" w:rsidRPr="00D17C56" w:rsidRDefault="00C10AB9" w:rsidP="00C10AB9">
      <w:pPr>
        <w:rPr>
          <w:color w:val="FF0000"/>
          <w:highlight w:val="green"/>
        </w:rPr>
      </w:pPr>
    </w:p>
    <w:p w:rsidR="00C10AB9" w:rsidRPr="00C10AB9" w:rsidRDefault="00C10AB9" w:rsidP="00C10AB9">
      <w:pPr>
        <w:pStyle w:val="Ttulo4"/>
      </w:pPr>
      <w:r w:rsidRPr="00C10AB9">
        <w:t>Manter Eixo Estruturante</w:t>
      </w:r>
    </w:p>
    <w:p w:rsidR="00C10AB9" w:rsidRPr="00C10AB9" w:rsidRDefault="00C10AB9" w:rsidP="00C10AB9">
      <w:pPr>
        <w:rPr>
          <w:rFonts w:cs="Arial"/>
          <w:szCs w:val="20"/>
        </w:rPr>
      </w:pPr>
      <w:r w:rsidRPr="00C10AB9">
        <w:rPr>
          <w:rFonts w:cs="Arial"/>
          <w:szCs w:val="20"/>
        </w:rPr>
        <w:t>Funcionalidade responsável por realizar o cadastramento dos Compromissos dos Eixos Estruturantes do Governo do Maranhão. O usuário com perfil de gestor, por meio da funcionalidade “Manter Eixo Estruturante”</w:t>
      </w:r>
      <w:r w:rsidRPr="00C10AB9">
        <w:rPr>
          <w:rFonts w:cs="Arial"/>
          <w:b/>
          <w:szCs w:val="20"/>
        </w:rPr>
        <w:t xml:space="preserve"> </w:t>
      </w:r>
      <w:r w:rsidRPr="00C10AB9">
        <w:rPr>
          <w:rFonts w:cs="Arial"/>
          <w:szCs w:val="20"/>
        </w:rPr>
        <w:t xml:space="preserve">do </w:t>
      </w:r>
      <w:proofErr w:type="gramStart"/>
      <w:r w:rsidRPr="00C10AB9">
        <w:rPr>
          <w:rFonts w:cs="Arial"/>
          <w:szCs w:val="20"/>
        </w:rPr>
        <w:t>Menu</w:t>
      </w:r>
      <w:proofErr w:type="gramEnd"/>
      <w:r w:rsidRPr="00C10AB9">
        <w:rPr>
          <w:rFonts w:cs="Arial"/>
          <w:szCs w:val="20"/>
        </w:rPr>
        <w:t xml:space="preserve"> ‘Plano Plurianual’, deve manter atualizada essas informações.</w:t>
      </w:r>
    </w:p>
    <w:p w:rsidR="00C10AB9" w:rsidRDefault="00C10AB9">
      <w:pPr>
        <w:spacing w:line="240" w:lineRule="auto"/>
        <w:jc w:val="left"/>
        <w:rPr>
          <w:rFonts w:cs="Arial"/>
          <w:szCs w:val="20"/>
          <w:highlight w:val="green"/>
        </w:rPr>
      </w:pPr>
      <w:r>
        <w:rPr>
          <w:rFonts w:cs="Arial"/>
          <w:szCs w:val="20"/>
          <w:highlight w:val="green"/>
        </w:rPr>
        <w:br w:type="page"/>
      </w:r>
    </w:p>
    <w:p w:rsidR="00C10AB9" w:rsidRPr="007C2E95" w:rsidRDefault="00C10AB9" w:rsidP="00C10AB9">
      <w:pPr>
        <w:rPr>
          <w:rFonts w:cs="Arial"/>
          <w:szCs w:val="20"/>
          <w:highlight w:val="green"/>
        </w:rPr>
      </w:pPr>
    </w:p>
    <w:p w:rsidR="00C10AB9" w:rsidRPr="00C10AB9" w:rsidRDefault="00C10AB9" w:rsidP="00C10AB9">
      <w:pPr>
        <w:spacing w:line="240" w:lineRule="auto"/>
        <w:jc w:val="left"/>
        <w:rPr>
          <w:rFonts w:cs="Arial"/>
          <w:b/>
          <w:sz w:val="28"/>
          <w:szCs w:val="28"/>
        </w:rPr>
      </w:pPr>
      <w:r w:rsidRPr="00C10AB9">
        <w:rPr>
          <w:rFonts w:cs="Arial"/>
          <w:b/>
          <w:sz w:val="28"/>
          <w:szCs w:val="28"/>
        </w:rPr>
        <w:t>Tela:</w:t>
      </w:r>
    </w:p>
    <w:p w:rsidR="00C10AB9" w:rsidRDefault="00C10AB9" w:rsidP="00C10AB9">
      <w:pPr>
        <w:spacing w:line="240" w:lineRule="auto"/>
        <w:jc w:val="left"/>
        <w:rPr>
          <w:rFonts w:cs="Arial"/>
          <w:szCs w:val="20"/>
          <w:highlight w:val="green"/>
        </w:rPr>
      </w:pPr>
    </w:p>
    <w:p w:rsidR="00C10AB9" w:rsidRPr="007C2E95" w:rsidRDefault="00C10AB9" w:rsidP="00C10AB9">
      <w:pPr>
        <w:spacing w:line="240" w:lineRule="auto"/>
        <w:jc w:val="left"/>
        <w:rPr>
          <w:rFonts w:cs="Arial"/>
          <w:szCs w:val="20"/>
          <w:highlight w:val="green"/>
        </w:rPr>
      </w:pPr>
    </w:p>
    <w:p w:rsidR="00C10AB9" w:rsidRDefault="00C10AB9" w:rsidP="00C10AB9">
      <w:pPr>
        <w:rPr>
          <w:rFonts w:cs="Arial"/>
          <w:szCs w:val="20"/>
        </w:rPr>
      </w:pPr>
      <w:r>
        <w:rPr>
          <w:noProof/>
          <w:lang w:eastAsia="pt-BR"/>
        </w:rPr>
        <w:drawing>
          <wp:inline distT="0" distB="0" distL="0" distR="0" wp14:anchorId="42B24CF1" wp14:editId="4D3E9B68">
            <wp:extent cx="5275580" cy="1187879"/>
            <wp:effectExtent l="0" t="0" r="1270" b="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580" cy="1187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AB9" w:rsidRDefault="00C10AB9" w:rsidP="00C10AB9">
      <w:pPr>
        <w:rPr>
          <w:rFonts w:cs="Arial"/>
          <w:szCs w:val="20"/>
        </w:rPr>
      </w:pPr>
    </w:p>
    <w:p w:rsidR="00C10AB9" w:rsidRPr="00C10AB9" w:rsidRDefault="00C10AB9" w:rsidP="00C10AB9">
      <w:pPr>
        <w:spacing w:line="240" w:lineRule="auto"/>
        <w:jc w:val="left"/>
        <w:rPr>
          <w:rFonts w:cs="Arial"/>
          <w:b/>
          <w:sz w:val="28"/>
          <w:szCs w:val="28"/>
        </w:rPr>
      </w:pPr>
      <w:r w:rsidRPr="00C10AB9">
        <w:rPr>
          <w:rFonts w:cs="Arial"/>
          <w:b/>
          <w:sz w:val="28"/>
          <w:szCs w:val="28"/>
        </w:rPr>
        <w:t>Preenchimento:</w:t>
      </w:r>
    </w:p>
    <w:p w:rsidR="00C10AB9" w:rsidRPr="00C10AB9" w:rsidRDefault="00C10AB9" w:rsidP="00C10AB9">
      <w:pPr>
        <w:spacing w:line="240" w:lineRule="auto"/>
        <w:jc w:val="left"/>
        <w:rPr>
          <w:rFonts w:cs="Arial"/>
          <w:szCs w:val="20"/>
        </w:rPr>
      </w:pPr>
    </w:p>
    <w:p w:rsidR="00C10AB9" w:rsidRPr="00C10AB9" w:rsidRDefault="00C10AB9" w:rsidP="00C10AB9">
      <w:pPr>
        <w:spacing w:line="240" w:lineRule="auto"/>
        <w:jc w:val="left"/>
        <w:rPr>
          <w:rFonts w:cs="Arial"/>
          <w:szCs w:val="20"/>
        </w:rPr>
      </w:pPr>
    </w:p>
    <w:p w:rsidR="00C10AB9" w:rsidRPr="00C10AB9" w:rsidRDefault="00C10AB9" w:rsidP="00C10AB9">
      <w:pPr>
        <w:tabs>
          <w:tab w:val="left" w:pos="2127"/>
        </w:tabs>
        <w:spacing w:line="240" w:lineRule="auto"/>
        <w:ind w:left="2832" w:hanging="2832"/>
        <w:jc w:val="left"/>
        <w:rPr>
          <w:rFonts w:cs="Arial"/>
          <w:szCs w:val="20"/>
        </w:rPr>
      </w:pPr>
      <w:r w:rsidRPr="00C10AB9">
        <w:rPr>
          <w:rFonts w:cs="Arial"/>
          <w:color w:val="1F497D" w:themeColor="text2"/>
          <w:szCs w:val="20"/>
        </w:rPr>
        <w:t>Compromisso</w:t>
      </w:r>
      <w:r w:rsidRPr="00C10AB9">
        <w:rPr>
          <w:rFonts w:cs="Arial"/>
          <w:color w:val="1F497D" w:themeColor="text2"/>
          <w:szCs w:val="20"/>
        </w:rPr>
        <w:tab/>
      </w:r>
      <w:r w:rsidRPr="00C10AB9">
        <w:rPr>
          <w:rFonts w:cs="Arial"/>
          <w:szCs w:val="20"/>
        </w:rPr>
        <w:tab/>
        <w:t>Código do Compromisso.</w:t>
      </w:r>
    </w:p>
    <w:p w:rsidR="00C10AB9" w:rsidRPr="00C10AB9" w:rsidRDefault="00C10AB9" w:rsidP="00C10AB9">
      <w:pPr>
        <w:tabs>
          <w:tab w:val="left" w:pos="2127"/>
        </w:tabs>
        <w:spacing w:line="240" w:lineRule="auto"/>
        <w:ind w:left="2832" w:hanging="2832"/>
        <w:jc w:val="left"/>
        <w:rPr>
          <w:rFonts w:cs="Arial"/>
          <w:szCs w:val="20"/>
        </w:rPr>
      </w:pPr>
      <w:r w:rsidRPr="00C10AB9">
        <w:rPr>
          <w:rFonts w:cs="Arial"/>
          <w:color w:val="1F497D" w:themeColor="text2"/>
          <w:szCs w:val="20"/>
        </w:rPr>
        <w:t>Eixo Estruturante</w:t>
      </w:r>
      <w:r w:rsidRPr="00C10AB9">
        <w:rPr>
          <w:rFonts w:cs="Arial"/>
          <w:szCs w:val="20"/>
        </w:rPr>
        <w:tab/>
      </w:r>
      <w:r w:rsidRPr="00C10AB9">
        <w:rPr>
          <w:rFonts w:cs="Arial"/>
          <w:szCs w:val="20"/>
        </w:rPr>
        <w:tab/>
        <w:t>Tipo de Eixo Estruturante, podendo ser:</w:t>
      </w:r>
    </w:p>
    <w:p w:rsidR="00C10AB9" w:rsidRPr="00C10AB9" w:rsidRDefault="00C10AB9" w:rsidP="00C10AB9">
      <w:pPr>
        <w:pStyle w:val="PargrafodaLista"/>
        <w:numPr>
          <w:ilvl w:val="0"/>
          <w:numId w:val="48"/>
        </w:numPr>
        <w:tabs>
          <w:tab w:val="left" w:pos="3119"/>
        </w:tabs>
        <w:spacing w:line="240" w:lineRule="auto"/>
        <w:ind w:left="2410" w:firstLine="425"/>
        <w:jc w:val="left"/>
        <w:rPr>
          <w:rFonts w:cs="Arial"/>
          <w:szCs w:val="20"/>
        </w:rPr>
      </w:pPr>
      <w:r w:rsidRPr="00C10AB9">
        <w:rPr>
          <w:rFonts w:cs="Arial"/>
          <w:szCs w:val="20"/>
        </w:rPr>
        <w:t>Ampliar Infraestrutura e Logística;</w:t>
      </w:r>
    </w:p>
    <w:p w:rsidR="00C10AB9" w:rsidRPr="00C10AB9" w:rsidRDefault="00C10AB9" w:rsidP="00C10AB9">
      <w:pPr>
        <w:pStyle w:val="PargrafodaLista"/>
        <w:numPr>
          <w:ilvl w:val="0"/>
          <w:numId w:val="48"/>
        </w:numPr>
        <w:tabs>
          <w:tab w:val="left" w:pos="3119"/>
        </w:tabs>
        <w:spacing w:line="240" w:lineRule="auto"/>
        <w:ind w:left="3119" w:hanging="284"/>
        <w:jc w:val="left"/>
        <w:rPr>
          <w:rFonts w:cs="Arial"/>
          <w:szCs w:val="20"/>
        </w:rPr>
      </w:pPr>
      <w:r w:rsidRPr="00C10AB9">
        <w:rPr>
          <w:rFonts w:cs="Arial"/>
          <w:szCs w:val="20"/>
        </w:rPr>
        <w:t>Cuidar Bem do Dinheiro Público e Modernização da Gestão;</w:t>
      </w:r>
    </w:p>
    <w:p w:rsidR="00C10AB9" w:rsidRPr="00C10AB9" w:rsidRDefault="00C10AB9" w:rsidP="00C10AB9">
      <w:pPr>
        <w:pStyle w:val="PargrafodaLista"/>
        <w:numPr>
          <w:ilvl w:val="0"/>
          <w:numId w:val="48"/>
        </w:numPr>
        <w:tabs>
          <w:tab w:val="left" w:pos="3119"/>
        </w:tabs>
        <w:spacing w:line="240" w:lineRule="auto"/>
        <w:ind w:left="2410" w:firstLine="425"/>
        <w:jc w:val="left"/>
        <w:rPr>
          <w:rFonts w:cs="Arial"/>
          <w:szCs w:val="20"/>
        </w:rPr>
      </w:pPr>
      <w:r w:rsidRPr="00C10AB9">
        <w:rPr>
          <w:rFonts w:cs="Arial"/>
          <w:szCs w:val="20"/>
        </w:rPr>
        <w:t>Desenvolvimento para Todos;</w:t>
      </w:r>
    </w:p>
    <w:p w:rsidR="00C10AB9" w:rsidRPr="00C10AB9" w:rsidRDefault="00C10AB9" w:rsidP="00C10AB9">
      <w:pPr>
        <w:pStyle w:val="PargrafodaLista"/>
        <w:numPr>
          <w:ilvl w:val="0"/>
          <w:numId w:val="48"/>
        </w:numPr>
        <w:tabs>
          <w:tab w:val="left" w:pos="3119"/>
        </w:tabs>
        <w:spacing w:line="240" w:lineRule="auto"/>
        <w:ind w:left="2410" w:firstLine="425"/>
        <w:jc w:val="left"/>
        <w:rPr>
          <w:rFonts w:cs="Arial"/>
          <w:szCs w:val="20"/>
        </w:rPr>
      </w:pPr>
      <w:r w:rsidRPr="00C10AB9">
        <w:rPr>
          <w:rFonts w:cs="Arial"/>
          <w:szCs w:val="20"/>
        </w:rPr>
        <w:t>Enfrentar as Injustiças Sociais.</w:t>
      </w:r>
    </w:p>
    <w:p w:rsidR="00C10AB9" w:rsidRPr="00C10AB9" w:rsidRDefault="00C10AB9" w:rsidP="00C10AB9">
      <w:pPr>
        <w:tabs>
          <w:tab w:val="left" w:pos="2127"/>
        </w:tabs>
        <w:spacing w:line="240" w:lineRule="auto"/>
        <w:jc w:val="left"/>
        <w:rPr>
          <w:rFonts w:cs="Arial"/>
          <w:szCs w:val="20"/>
        </w:rPr>
      </w:pPr>
      <w:r w:rsidRPr="00C10AB9">
        <w:rPr>
          <w:rFonts w:cs="Arial"/>
          <w:color w:val="1F497D" w:themeColor="text2"/>
          <w:szCs w:val="20"/>
        </w:rPr>
        <w:t>Descrição Compromisso</w:t>
      </w:r>
      <w:r w:rsidRPr="00C10AB9">
        <w:rPr>
          <w:rFonts w:cs="Arial"/>
          <w:szCs w:val="20"/>
        </w:rPr>
        <w:tab/>
        <w:t>Descrição do Compromisso.</w:t>
      </w:r>
    </w:p>
    <w:p w:rsidR="00C10AB9" w:rsidRPr="00C10AB9" w:rsidRDefault="00C10AB9" w:rsidP="00C10AB9">
      <w:pPr>
        <w:tabs>
          <w:tab w:val="left" w:pos="2127"/>
        </w:tabs>
        <w:spacing w:line="240" w:lineRule="auto"/>
        <w:jc w:val="left"/>
        <w:rPr>
          <w:rFonts w:cs="Arial"/>
          <w:szCs w:val="20"/>
        </w:rPr>
      </w:pPr>
      <w:r w:rsidRPr="00C10AB9">
        <w:rPr>
          <w:rFonts w:cs="Arial"/>
          <w:color w:val="1F497D" w:themeColor="text2"/>
          <w:szCs w:val="20"/>
        </w:rPr>
        <w:t>Situação Registro</w:t>
      </w:r>
      <w:r w:rsidRPr="00C10AB9">
        <w:rPr>
          <w:rFonts w:cs="Arial"/>
          <w:color w:val="0070C0"/>
          <w:szCs w:val="20"/>
        </w:rPr>
        <w:tab/>
      </w:r>
      <w:r w:rsidRPr="00C10AB9">
        <w:rPr>
          <w:rFonts w:cs="Arial"/>
          <w:color w:val="0070C0"/>
          <w:szCs w:val="20"/>
        </w:rPr>
        <w:tab/>
      </w:r>
      <w:r w:rsidRPr="00C10AB9">
        <w:rPr>
          <w:rFonts w:cs="Arial"/>
          <w:szCs w:val="20"/>
        </w:rPr>
        <w:t>Assinalado para o registro inativo.</w:t>
      </w:r>
    </w:p>
    <w:p w:rsidR="00C10AB9" w:rsidRPr="00532AFA" w:rsidRDefault="00C10AB9" w:rsidP="00C10AB9">
      <w:pPr>
        <w:spacing w:line="240" w:lineRule="auto"/>
        <w:jc w:val="left"/>
        <w:rPr>
          <w:rFonts w:cs="Arial"/>
          <w:szCs w:val="20"/>
          <w:highlight w:val="green"/>
        </w:rPr>
      </w:pPr>
    </w:p>
    <w:p w:rsidR="00C10AB9" w:rsidRPr="00532AFA" w:rsidRDefault="00C10AB9" w:rsidP="00C10AB9">
      <w:pPr>
        <w:spacing w:line="240" w:lineRule="auto"/>
        <w:jc w:val="left"/>
        <w:rPr>
          <w:rFonts w:cs="Arial"/>
          <w:szCs w:val="20"/>
          <w:highlight w:val="green"/>
        </w:rPr>
      </w:pPr>
    </w:p>
    <w:p w:rsidR="00C10AB9" w:rsidRPr="00C10AB9" w:rsidRDefault="00C10AB9" w:rsidP="00C10AB9">
      <w:pPr>
        <w:spacing w:line="240" w:lineRule="auto"/>
        <w:jc w:val="left"/>
        <w:rPr>
          <w:rFonts w:cs="Arial"/>
          <w:b/>
          <w:sz w:val="28"/>
          <w:szCs w:val="28"/>
        </w:rPr>
      </w:pPr>
      <w:r w:rsidRPr="00C10AB9">
        <w:rPr>
          <w:rFonts w:cs="Arial"/>
          <w:b/>
          <w:sz w:val="28"/>
          <w:szCs w:val="28"/>
        </w:rPr>
        <w:t>Utilização:</w:t>
      </w:r>
    </w:p>
    <w:p w:rsidR="00C10AB9" w:rsidRPr="00C10AB9" w:rsidRDefault="00C10AB9" w:rsidP="00C10AB9">
      <w:pPr>
        <w:spacing w:line="240" w:lineRule="auto"/>
        <w:jc w:val="left"/>
        <w:rPr>
          <w:rFonts w:cs="Arial"/>
          <w:szCs w:val="20"/>
        </w:rPr>
      </w:pPr>
    </w:p>
    <w:p w:rsidR="00C10AB9" w:rsidRPr="00C10AB9" w:rsidRDefault="00C10AB9" w:rsidP="00C10AB9">
      <w:pPr>
        <w:rPr>
          <w:rFonts w:cs="Arial"/>
          <w:szCs w:val="20"/>
        </w:rPr>
      </w:pPr>
      <w:r w:rsidRPr="00C10AB9">
        <w:rPr>
          <w:rFonts w:cs="Arial"/>
          <w:szCs w:val="20"/>
        </w:rPr>
        <w:t xml:space="preserve">Para incluir, preencha os campos da tela e escolha </w:t>
      </w:r>
      <w:r w:rsidRPr="00C10AB9">
        <w:rPr>
          <w:rFonts w:cs="Arial"/>
          <w:b/>
          <w:color w:val="00B0F0"/>
          <w:szCs w:val="20"/>
        </w:rPr>
        <w:t>Incluir</w:t>
      </w:r>
      <w:r w:rsidRPr="00C10AB9">
        <w:rPr>
          <w:rFonts w:cs="Arial"/>
          <w:szCs w:val="20"/>
        </w:rPr>
        <w:t>.</w:t>
      </w:r>
    </w:p>
    <w:p w:rsidR="00C10AB9" w:rsidRPr="00C10AB9" w:rsidRDefault="00C10AB9" w:rsidP="00C10AB9">
      <w:pPr>
        <w:rPr>
          <w:rFonts w:cs="Arial"/>
          <w:szCs w:val="20"/>
        </w:rPr>
      </w:pPr>
      <w:r w:rsidRPr="00C10AB9">
        <w:rPr>
          <w:rFonts w:cs="Arial"/>
          <w:szCs w:val="20"/>
        </w:rPr>
        <w:t xml:space="preserve">Para consultar, informe o Código do Compromisso e escolha </w:t>
      </w:r>
      <w:r w:rsidRPr="00C10AB9">
        <w:rPr>
          <w:rFonts w:cs="Arial"/>
          <w:b/>
          <w:color w:val="00B0F0"/>
          <w:szCs w:val="20"/>
        </w:rPr>
        <w:t>Consultar</w:t>
      </w:r>
      <w:r w:rsidRPr="00C10AB9">
        <w:rPr>
          <w:rFonts w:cs="Arial"/>
          <w:szCs w:val="20"/>
        </w:rPr>
        <w:t xml:space="preserve">. O sistema irá exibir a tela com as informações referentes a esse registro. Efetue as alterações necessárias e tecle em </w:t>
      </w:r>
      <w:r w:rsidRPr="00C10AB9">
        <w:rPr>
          <w:rFonts w:cs="Arial"/>
          <w:b/>
          <w:color w:val="00B0F0"/>
          <w:szCs w:val="20"/>
        </w:rPr>
        <w:t>Alterar</w:t>
      </w:r>
      <w:r w:rsidRPr="00C10AB9">
        <w:rPr>
          <w:rFonts w:cs="Arial"/>
          <w:szCs w:val="20"/>
        </w:rPr>
        <w:t>.</w:t>
      </w:r>
    </w:p>
    <w:p w:rsidR="00C10AB9" w:rsidRPr="00C10AB9" w:rsidRDefault="00C10AB9" w:rsidP="00C10AB9">
      <w:pPr>
        <w:rPr>
          <w:rFonts w:cs="Arial"/>
          <w:szCs w:val="20"/>
        </w:rPr>
      </w:pPr>
      <w:r w:rsidRPr="00C10AB9">
        <w:rPr>
          <w:rFonts w:cs="Arial"/>
          <w:szCs w:val="20"/>
        </w:rPr>
        <w:t xml:space="preserve">A opção </w:t>
      </w:r>
      <w:r w:rsidRPr="00C10AB9">
        <w:rPr>
          <w:rFonts w:cs="Arial"/>
          <w:b/>
          <w:color w:val="00B0F0"/>
          <w:szCs w:val="20"/>
        </w:rPr>
        <w:t>Listar</w:t>
      </w:r>
      <w:r w:rsidRPr="00C10AB9">
        <w:rPr>
          <w:rFonts w:cs="Arial"/>
          <w:color w:val="00B0F0"/>
          <w:szCs w:val="20"/>
        </w:rPr>
        <w:t xml:space="preserve"> </w:t>
      </w:r>
      <w:r w:rsidRPr="00C10AB9">
        <w:rPr>
          <w:rFonts w:cs="Arial"/>
          <w:szCs w:val="20"/>
        </w:rPr>
        <w:t xml:space="preserve">permite que o usuário selecione o registro desejado por meio de lista auxiliar. </w:t>
      </w:r>
    </w:p>
    <w:p w:rsidR="00C10AB9" w:rsidRDefault="00C10AB9" w:rsidP="00FE084E">
      <w:pPr>
        <w:rPr>
          <w:rFonts w:cs="Arial"/>
          <w:szCs w:val="20"/>
        </w:rPr>
      </w:pPr>
    </w:p>
    <w:p w:rsidR="00C10AB9" w:rsidRPr="00C10AB9" w:rsidRDefault="00C10AB9" w:rsidP="00C10AB9">
      <w:pPr>
        <w:pStyle w:val="Ttulo3"/>
      </w:pPr>
      <w:bookmarkStart w:id="46" w:name="_Objetivo_Desenvolvimento_Sustentáve"/>
      <w:bookmarkStart w:id="47" w:name="_Toc536173812"/>
      <w:bookmarkEnd w:id="46"/>
      <w:r w:rsidRPr="00C10AB9">
        <w:t>Objetivo Desenvolvimento Sustentável</w:t>
      </w:r>
      <w:bookmarkEnd w:id="47"/>
    </w:p>
    <w:p w:rsidR="00C10AB9" w:rsidRPr="00C10AB9" w:rsidRDefault="00C10AB9" w:rsidP="00C10AB9">
      <w:r w:rsidRPr="00C10AB9">
        <w:t>Os Objetivos de Desenvolvimento Sustentáveis são Programas e Ações do Governo do Maranhão alinhado com ações universais para a proteção do planeta e para garantir que todas as pessoas tenham o Meio Ambiente Ecologicamente Equilibrado e maior qualidade de vida.</w:t>
      </w:r>
    </w:p>
    <w:p w:rsidR="00C10AB9" w:rsidRPr="00D17C56" w:rsidRDefault="00C10AB9" w:rsidP="00C10AB9">
      <w:pPr>
        <w:rPr>
          <w:color w:val="FF0000"/>
          <w:highlight w:val="green"/>
        </w:rPr>
      </w:pPr>
    </w:p>
    <w:p w:rsidR="00C10AB9" w:rsidRPr="00C10AB9" w:rsidRDefault="00C10AB9" w:rsidP="00C10AB9">
      <w:pPr>
        <w:pStyle w:val="Ttulo4"/>
      </w:pPr>
      <w:r w:rsidRPr="00C10AB9">
        <w:t>Manter Objetivo Desenvolvimento Sustentável</w:t>
      </w:r>
    </w:p>
    <w:p w:rsidR="00C10AB9" w:rsidRPr="00C10AB9" w:rsidRDefault="00C10AB9" w:rsidP="00C10AB9">
      <w:pPr>
        <w:rPr>
          <w:rFonts w:cs="Arial"/>
          <w:szCs w:val="20"/>
        </w:rPr>
      </w:pPr>
      <w:r w:rsidRPr="00C10AB9">
        <w:rPr>
          <w:rFonts w:cs="Arial"/>
          <w:szCs w:val="20"/>
        </w:rPr>
        <w:t>Funcionalidade responsável por manter as informações dos Objetivos de Desenvolvimento Sustentável do Governo do Maranhão. O usuário com perfil de gestor, por meio da funcionalidade “Manter Objetivo Desenvolvimento Sustentável”</w:t>
      </w:r>
      <w:r w:rsidRPr="00C10AB9">
        <w:rPr>
          <w:rFonts w:cs="Arial"/>
          <w:b/>
          <w:szCs w:val="20"/>
        </w:rPr>
        <w:t xml:space="preserve"> </w:t>
      </w:r>
      <w:r w:rsidRPr="00C10AB9">
        <w:rPr>
          <w:rFonts w:cs="Arial"/>
          <w:szCs w:val="20"/>
        </w:rPr>
        <w:t xml:space="preserve">do </w:t>
      </w:r>
      <w:proofErr w:type="gramStart"/>
      <w:r w:rsidRPr="00C10AB9">
        <w:rPr>
          <w:rFonts w:cs="Arial"/>
          <w:szCs w:val="20"/>
        </w:rPr>
        <w:t>Menu</w:t>
      </w:r>
      <w:proofErr w:type="gramEnd"/>
      <w:r w:rsidRPr="00C10AB9">
        <w:rPr>
          <w:rFonts w:cs="Arial"/>
          <w:szCs w:val="20"/>
        </w:rPr>
        <w:t xml:space="preserve"> ‘Plano Plurianual’, deve manter atualizada essas informações.</w:t>
      </w:r>
    </w:p>
    <w:p w:rsidR="00C10AB9" w:rsidRPr="00C10AB9" w:rsidRDefault="00C10AB9" w:rsidP="00C10AB9">
      <w:pPr>
        <w:rPr>
          <w:rFonts w:cs="Arial"/>
          <w:szCs w:val="20"/>
        </w:rPr>
      </w:pPr>
    </w:p>
    <w:p w:rsidR="00C10AB9" w:rsidRPr="00C10AB9" w:rsidRDefault="00C10AB9" w:rsidP="00C10AB9">
      <w:pPr>
        <w:spacing w:line="240" w:lineRule="auto"/>
        <w:jc w:val="left"/>
        <w:rPr>
          <w:rFonts w:cs="Arial"/>
          <w:b/>
          <w:sz w:val="28"/>
          <w:szCs w:val="28"/>
        </w:rPr>
      </w:pPr>
      <w:r w:rsidRPr="00C10AB9">
        <w:rPr>
          <w:rFonts w:cs="Arial"/>
          <w:b/>
          <w:sz w:val="28"/>
          <w:szCs w:val="28"/>
        </w:rPr>
        <w:t>Tela:</w:t>
      </w:r>
    </w:p>
    <w:p w:rsidR="00C10AB9" w:rsidRDefault="00C10AB9" w:rsidP="00C10AB9">
      <w:pPr>
        <w:spacing w:line="240" w:lineRule="auto"/>
        <w:jc w:val="left"/>
        <w:rPr>
          <w:rFonts w:cs="Arial"/>
          <w:szCs w:val="20"/>
          <w:highlight w:val="green"/>
        </w:rPr>
      </w:pPr>
    </w:p>
    <w:p w:rsidR="00C10AB9" w:rsidRPr="007C2E95" w:rsidRDefault="00C10AB9" w:rsidP="00C10AB9">
      <w:pPr>
        <w:spacing w:line="240" w:lineRule="auto"/>
        <w:jc w:val="left"/>
        <w:rPr>
          <w:rFonts w:cs="Arial"/>
          <w:szCs w:val="20"/>
          <w:highlight w:val="green"/>
        </w:rPr>
      </w:pPr>
    </w:p>
    <w:p w:rsidR="00C10AB9" w:rsidRDefault="00C10AB9" w:rsidP="00C10AB9">
      <w:pPr>
        <w:rPr>
          <w:rFonts w:cs="Arial"/>
          <w:szCs w:val="20"/>
        </w:rPr>
      </w:pPr>
      <w:r>
        <w:rPr>
          <w:noProof/>
          <w:lang w:eastAsia="pt-BR"/>
        </w:rPr>
        <w:drawing>
          <wp:inline distT="0" distB="0" distL="0" distR="0" wp14:anchorId="75DCC729" wp14:editId="31D15CB1">
            <wp:extent cx="5275580" cy="1956506"/>
            <wp:effectExtent l="0" t="0" r="1270" b="5715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580" cy="1956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AB9" w:rsidRDefault="00C10AB9" w:rsidP="00C10AB9">
      <w:pPr>
        <w:rPr>
          <w:rFonts w:cs="Arial"/>
          <w:szCs w:val="20"/>
        </w:rPr>
      </w:pPr>
    </w:p>
    <w:p w:rsidR="00C10AB9" w:rsidRDefault="00C10AB9" w:rsidP="00C10AB9">
      <w:pPr>
        <w:rPr>
          <w:rFonts w:cs="Arial"/>
          <w:szCs w:val="20"/>
        </w:rPr>
      </w:pPr>
      <w:r>
        <w:rPr>
          <w:noProof/>
          <w:lang w:eastAsia="pt-BR"/>
        </w:rPr>
        <w:drawing>
          <wp:inline distT="0" distB="0" distL="0" distR="0" wp14:anchorId="47DDC240" wp14:editId="2171E3D3">
            <wp:extent cx="5275580" cy="2040472"/>
            <wp:effectExtent l="0" t="0" r="1270" b="0"/>
            <wp:docPr id="3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580" cy="2040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AB9" w:rsidRDefault="00C10AB9" w:rsidP="00C10AB9">
      <w:pPr>
        <w:rPr>
          <w:rFonts w:cs="Arial"/>
          <w:szCs w:val="20"/>
        </w:rPr>
      </w:pPr>
    </w:p>
    <w:p w:rsidR="00C10AB9" w:rsidRDefault="00C10AB9" w:rsidP="00C10AB9">
      <w:pPr>
        <w:rPr>
          <w:rFonts w:cs="Arial"/>
          <w:szCs w:val="20"/>
        </w:rPr>
      </w:pPr>
      <w:r>
        <w:rPr>
          <w:noProof/>
          <w:lang w:eastAsia="pt-BR"/>
        </w:rPr>
        <w:drawing>
          <wp:inline distT="0" distB="0" distL="0" distR="0" wp14:anchorId="293DCF93" wp14:editId="4350FD8A">
            <wp:extent cx="4533900" cy="1190625"/>
            <wp:effectExtent l="0" t="0" r="0" b="9525"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AB9" w:rsidRDefault="00C10AB9" w:rsidP="00C10AB9">
      <w:pPr>
        <w:rPr>
          <w:rFonts w:cs="Arial"/>
          <w:szCs w:val="20"/>
        </w:rPr>
      </w:pPr>
    </w:p>
    <w:p w:rsidR="00C10AB9" w:rsidRPr="000A07B7" w:rsidRDefault="00C10AB9" w:rsidP="00C10AB9">
      <w:pPr>
        <w:spacing w:line="240" w:lineRule="auto"/>
        <w:jc w:val="left"/>
        <w:rPr>
          <w:rFonts w:cs="Arial"/>
          <w:b/>
          <w:sz w:val="28"/>
          <w:szCs w:val="28"/>
        </w:rPr>
      </w:pPr>
      <w:r w:rsidRPr="000A07B7">
        <w:rPr>
          <w:rFonts w:cs="Arial"/>
          <w:b/>
          <w:sz w:val="28"/>
          <w:szCs w:val="28"/>
        </w:rPr>
        <w:t>Preenchimento:</w:t>
      </w:r>
    </w:p>
    <w:p w:rsidR="00C10AB9" w:rsidRPr="000A07B7" w:rsidRDefault="00C10AB9" w:rsidP="00C10AB9">
      <w:pPr>
        <w:spacing w:line="240" w:lineRule="auto"/>
        <w:jc w:val="left"/>
        <w:rPr>
          <w:rFonts w:cs="Arial"/>
          <w:szCs w:val="20"/>
        </w:rPr>
      </w:pPr>
    </w:p>
    <w:p w:rsidR="00C10AB9" w:rsidRPr="000A07B7" w:rsidRDefault="00C10AB9" w:rsidP="000A07B7">
      <w:pPr>
        <w:tabs>
          <w:tab w:val="left" w:pos="2127"/>
        </w:tabs>
        <w:spacing w:line="240" w:lineRule="auto"/>
        <w:ind w:left="2127" w:hanging="2127"/>
        <w:jc w:val="left"/>
        <w:rPr>
          <w:rFonts w:cs="Arial"/>
          <w:szCs w:val="20"/>
        </w:rPr>
      </w:pPr>
      <w:r w:rsidRPr="000A07B7">
        <w:rPr>
          <w:rFonts w:cs="Arial"/>
          <w:color w:val="1F497D" w:themeColor="text2"/>
          <w:szCs w:val="20"/>
        </w:rPr>
        <w:t xml:space="preserve">Número </w:t>
      </w:r>
      <w:proofErr w:type="spellStart"/>
      <w:r w:rsidRPr="000A07B7">
        <w:rPr>
          <w:rFonts w:cs="Arial"/>
          <w:color w:val="1F497D" w:themeColor="text2"/>
          <w:szCs w:val="20"/>
        </w:rPr>
        <w:t>ODS</w:t>
      </w:r>
      <w:proofErr w:type="spellEnd"/>
      <w:r w:rsidRPr="000A07B7">
        <w:rPr>
          <w:rFonts w:cs="Arial"/>
          <w:color w:val="0070C0"/>
          <w:szCs w:val="20"/>
        </w:rPr>
        <w:tab/>
      </w:r>
      <w:r w:rsidR="000A07B7" w:rsidRPr="000A07B7">
        <w:rPr>
          <w:rFonts w:cs="Arial"/>
          <w:szCs w:val="20"/>
        </w:rPr>
        <w:t>Número do Objetivo de Desenvolvimento Sustentável</w:t>
      </w:r>
      <w:r w:rsidRPr="000A07B7">
        <w:rPr>
          <w:rFonts w:cs="Arial"/>
          <w:szCs w:val="20"/>
        </w:rPr>
        <w:t>.</w:t>
      </w:r>
    </w:p>
    <w:p w:rsidR="00C10AB9" w:rsidRPr="000A07B7" w:rsidRDefault="00C10AB9" w:rsidP="000A07B7">
      <w:pPr>
        <w:tabs>
          <w:tab w:val="left" w:pos="2127"/>
        </w:tabs>
        <w:spacing w:line="240" w:lineRule="auto"/>
        <w:ind w:left="2127" w:hanging="2127"/>
        <w:jc w:val="left"/>
        <w:rPr>
          <w:rFonts w:cs="Arial"/>
          <w:szCs w:val="20"/>
        </w:rPr>
      </w:pPr>
      <w:r w:rsidRPr="000A07B7">
        <w:rPr>
          <w:rFonts w:cs="Arial"/>
          <w:color w:val="1F497D" w:themeColor="text2"/>
          <w:szCs w:val="20"/>
        </w:rPr>
        <w:t>Objetivo</w:t>
      </w:r>
      <w:r w:rsidRPr="000A07B7">
        <w:rPr>
          <w:rFonts w:cs="Arial"/>
          <w:color w:val="1F497D" w:themeColor="text2"/>
          <w:szCs w:val="20"/>
        </w:rPr>
        <w:tab/>
      </w:r>
      <w:r w:rsidR="000A07B7" w:rsidRPr="000A07B7">
        <w:rPr>
          <w:rFonts w:cs="Arial"/>
          <w:szCs w:val="20"/>
        </w:rPr>
        <w:t>Tipo de Objetivo do Objetivo de Desenvolvimento Sustentável, podendo ser</w:t>
      </w:r>
      <w:r w:rsidRPr="000A07B7">
        <w:rPr>
          <w:rFonts w:cs="Arial"/>
          <w:szCs w:val="20"/>
        </w:rPr>
        <w:t>:</w:t>
      </w:r>
    </w:p>
    <w:p w:rsidR="00C10AB9" w:rsidRPr="000A07B7" w:rsidRDefault="00C10AB9" w:rsidP="00C10AB9">
      <w:pPr>
        <w:pStyle w:val="PargrafodaLista"/>
        <w:numPr>
          <w:ilvl w:val="0"/>
          <w:numId w:val="48"/>
        </w:numPr>
        <w:tabs>
          <w:tab w:val="left" w:pos="2410"/>
        </w:tabs>
        <w:spacing w:line="240" w:lineRule="auto"/>
        <w:ind w:left="2410" w:hanging="283"/>
        <w:jc w:val="left"/>
        <w:rPr>
          <w:rFonts w:cs="Arial"/>
          <w:szCs w:val="20"/>
        </w:rPr>
      </w:pPr>
      <w:r w:rsidRPr="000A07B7">
        <w:rPr>
          <w:rFonts w:cs="Arial"/>
          <w:szCs w:val="20"/>
        </w:rPr>
        <w:t>Acabar com a fome, alcançar a segurança alimentar e melhoria da nutrição e promover a agricultura sustentável;</w:t>
      </w:r>
    </w:p>
    <w:p w:rsidR="00C10AB9" w:rsidRPr="000A07B7" w:rsidRDefault="00C10AB9" w:rsidP="00C10AB9">
      <w:pPr>
        <w:pStyle w:val="PargrafodaLista"/>
        <w:numPr>
          <w:ilvl w:val="0"/>
          <w:numId w:val="48"/>
        </w:numPr>
        <w:tabs>
          <w:tab w:val="left" w:pos="2410"/>
        </w:tabs>
        <w:spacing w:line="240" w:lineRule="auto"/>
        <w:ind w:left="2410" w:hanging="283"/>
        <w:jc w:val="left"/>
        <w:rPr>
          <w:rFonts w:cs="Arial"/>
          <w:szCs w:val="20"/>
        </w:rPr>
      </w:pPr>
      <w:r w:rsidRPr="000A07B7">
        <w:rPr>
          <w:rFonts w:cs="Arial"/>
          <w:szCs w:val="20"/>
        </w:rPr>
        <w:t>Acabar com a pobreza em todas as suas formas, em todos os lugares;</w:t>
      </w:r>
    </w:p>
    <w:p w:rsidR="00C10AB9" w:rsidRPr="000A07B7" w:rsidRDefault="00C10AB9" w:rsidP="00C10AB9">
      <w:pPr>
        <w:pStyle w:val="PargrafodaLista"/>
        <w:numPr>
          <w:ilvl w:val="0"/>
          <w:numId w:val="48"/>
        </w:numPr>
        <w:tabs>
          <w:tab w:val="left" w:pos="2410"/>
        </w:tabs>
        <w:spacing w:line="240" w:lineRule="auto"/>
        <w:ind w:left="2410" w:hanging="283"/>
        <w:jc w:val="left"/>
        <w:rPr>
          <w:rFonts w:cs="Arial"/>
          <w:szCs w:val="20"/>
        </w:rPr>
      </w:pPr>
      <w:r w:rsidRPr="000A07B7">
        <w:rPr>
          <w:rFonts w:cs="Arial"/>
          <w:szCs w:val="20"/>
        </w:rPr>
        <w:t xml:space="preserve">Alcançar </w:t>
      </w:r>
      <w:proofErr w:type="gramStart"/>
      <w:r w:rsidRPr="000A07B7">
        <w:rPr>
          <w:rFonts w:cs="Arial"/>
          <w:szCs w:val="20"/>
        </w:rPr>
        <w:t xml:space="preserve">a igualdade de gênero e </w:t>
      </w:r>
      <w:proofErr w:type="spellStart"/>
      <w:r w:rsidRPr="000A07B7">
        <w:rPr>
          <w:rFonts w:cs="Arial"/>
          <w:szCs w:val="20"/>
        </w:rPr>
        <w:t>empoderar</w:t>
      </w:r>
      <w:proofErr w:type="spellEnd"/>
      <w:r w:rsidRPr="000A07B7">
        <w:rPr>
          <w:rFonts w:cs="Arial"/>
          <w:szCs w:val="20"/>
        </w:rPr>
        <w:t xml:space="preserve"> todas as mulheres</w:t>
      </w:r>
      <w:proofErr w:type="gramEnd"/>
      <w:r w:rsidRPr="000A07B7">
        <w:rPr>
          <w:rFonts w:cs="Arial"/>
          <w:szCs w:val="20"/>
        </w:rPr>
        <w:t xml:space="preserve"> e meninas;</w:t>
      </w:r>
    </w:p>
    <w:p w:rsidR="00C10AB9" w:rsidRPr="000A07B7" w:rsidRDefault="00C10AB9" w:rsidP="00C10AB9">
      <w:pPr>
        <w:pStyle w:val="PargrafodaLista"/>
        <w:numPr>
          <w:ilvl w:val="0"/>
          <w:numId w:val="48"/>
        </w:numPr>
        <w:tabs>
          <w:tab w:val="left" w:pos="2410"/>
        </w:tabs>
        <w:spacing w:line="240" w:lineRule="auto"/>
        <w:ind w:left="2410" w:hanging="283"/>
        <w:jc w:val="left"/>
        <w:rPr>
          <w:rFonts w:cs="Arial"/>
          <w:szCs w:val="20"/>
        </w:rPr>
      </w:pPr>
      <w:r w:rsidRPr="000A07B7">
        <w:rPr>
          <w:rFonts w:cs="Arial"/>
          <w:szCs w:val="20"/>
        </w:rPr>
        <w:lastRenderedPageBreak/>
        <w:t>Assegurar a disponibilidade e gestão sustentável da água e o saneamento para todos;</w:t>
      </w:r>
    </w:p>
    <w:p w:rsidR="00C10AB9" w:rsidRPr="000A07B7" w:rsidRDefault="00C10AB9" w:rsidP="00C10AB9">
      <w:pPr>
        <w:pStyle w:val="PargrafodaLista"/>
        <w:numPr>
          <w:ilvl w:val="0"/>
          <w:numId w:val="48"/>
        </w:numPr>
        <w:tabs>
          <w:tab w:val="left" w:pos="2410"/>
        </w:tabs>
        <w:spacing w:line="240" w:lineRule="auto"/>
        <w:ind w:left="2410" w:hanging="283"/>
        <w:jc w:val="left"/>
        <w:rPr>
          <w:rFonts w:cs="Arial"/>
          <w:szCs w:val="20"/>
        </w:rPr>
      </w:pPr>
      <w:r w:rsidRPr="000A07B7">
        <w:rPr>
          <w:rFonts w:cs="Arial"/>
          <w:szCs w:val="20"/>
        </w:rPr>
        <w:t>Assegurar a educação inclusiva e equitativa de qualidade, e promover oportunidades de aprendizagem ao longo da vida para todos;</w:t>
      </w:r>
    </w:p>
    <w:p w:rsidR="00C10AB9" w:rsidRPr="000A07B7" w:rsidRDefault="00C10AB9" w:rsidP="00C10AB9">
      <w:pPr>
        <w:pStyle w:val="PargrafodaLista"/>
        <w:numPr>
          <w:ilvl w:val="0"/>
          <w:numId w:val="48"/>
        </w:numPr>
        <w:tabs>
          <w:tab w:val="left" w:pos="2410"/>
        </w:tabs>
        <w:spacing w:line="240" w:lineRule="auto"/>
        <w:ind w:left="2410" w:hanging="283"/>
        <w:jc w:val="left"/>
        <w:rPr>
          <w:rFonts w:cs="Arial"/>
          <w:szCs w:val="20"/>
        </w:rPr>
      </w:pPr>
      <w:r w:rsidRPr="000A07B7">
        <w:rPr>
          <w:rFonts w:cs="Arial"/>
          <w:szCs w:val="20"/>
        </w:rPr>
        <w:t>Assegurar a todos o acesso confiável, sustentável, moderno e a preço acessível à energia;</w:t>
      </w:r>
    </w:p>
    <w:p w:rsidR="00C10AB9" w:rsidRPr="000A07B7" w:rsidRDefault="00C10AB9" w:rsidP="00C10AB9">
      <w:pPr>
        <w:pStyle w:val="PargrafodaLista"/>
        <w:numPr>
          <w:ilvl w:val="0"/>
          <w:numId w:val="48"/>
        </w:numPr>
        <w:tabs>
          <w:tab w:val="left" w:pos="2410"/>
        </w:tabs>
        <w:spacing w:line="240" w:lineRule="auto"/>
        <w:ind w:left="2410" w:hanging="283"/>
        <w:jc w:val="left"/>
        <w:rPr>
          <w:rFonts w:cs="Arial"/>
          <w:szCs w:val="20"/>
        </w:rPr>
      </w:pPr>
      <w:r w:rsidRPr="000A07B7">
        <w:rPr>
          <w:rFonts w:cs="Arial"/>
          <w:szCs w:val="20"/>
        </w:rPr>
        <w:t xml:space="preserve">Assegurar padrões de produção e de consumo </w:t>
      </w:r>
      <w:proofErr w:type="gramStart"/>
      <w:r w:rsidRPr="000A07B7">
        <w:rPr>
          <w:rFonts w:cs="Arial"/>
          <w:szCs w:val="20"/>
        </w:rPr>
        <w:t>sustentáveis</w:t>
      </w:r>
      <w:proofErr w:type="gramEnd"/>
      <w:r w:rsidRPr="000A07B7">
        <w:rPr>
          <w:rFonts w:cs="Arial"/>
          <w:szCs w:val="20"/>
        </w:rPr>
        <w:t>;</w:t>
      </w:r>
    </w:p>
    <w:p w:rsidR="00C10AB9" w:rsidRPr="000A07B7" w:rsidRDefault="00C10AB9" w:rsidP="00C10AB9">
      <w:pPr>
        <w:pStyle w:val="PargrafodaLista"/>
        <w:numPr>
          <w:ilvl w:val="0"/>
          <w:numId w:val="48"/>
        </w:numPr>
        <w:tabs>
          <w:tab w:val="left" w:pos="2410"/>
        </w:tabs>
        <w:spacing w:line="240" w:lineRule="auto"/>
        <w:ind w:left="2410" w:hanging="283"/>
        <w:jc w:val="left"/>
        <w:rPr>
          <w:rFonts w:cs="Arial"/>
          <w:szCs w:val="20"/>
        </w:rPr>
      </w:pPr>
      <w:r w:rsidRPr="000A07B7">
        <w:rPr>
          <w:rFonts w:cs="Arial"/>
          <w:szCs w:val="20"/>
        </w:rPr>
        <w:t>Assegurar uma vida saudável e promover o bem-estar para todos, em todas as idades;</w:t>
      </w:r>
    </w:p>
    <w:p w:rsidR="00C10AB9" w:rsidRPr="000A07B7" w:rsidRDefault="00C10AB9" w:rsidP="00C10AB9">
      <w:pPr>
        <w:pStyle w:val="PargrafodaLista"/>
        <w:numPr>
          <w:ilvl w:val="0"/>
          <w:numId w:val="48"/>
        </w:numPr>
        <w:tabs>
          <w:tab w:val="left" w:pos="2410"/>
        </w:tabs>
        <w:spacing w:line="240" w:lineRule="auto"/>
        <w:ind w:left="2410" w:hanging="283"/>
        <w:jc w:val="left"/>
        <w:rPr>
          <w:rFonts w:cs="Arial"/>
          <w:szCs w:val="20"/>
        </w:rPr>
      </w:pPr>
      <w:r w:rsidRPr="000A07B7">
        <w:rPr>
          <w:rFonts w:cs="Arial"/>
          <w:szCs w:val="20"/>
        </w:rPr>
        <w:t>Conservar e usar sustentavelmente os oceanos, os mares e os recursos marinhos para o desenvolvimento sustentável;</w:t>
      </w:r>
    </w:p>
    <w:p w:rsidR="00C10AB9" w:rsidRPr="000A07B7" w:rsidRDefault="00C10AB9" w:rsidP="00C10AB9">
      <w:pPr>
        <w:pStyle w:val="PargrafodaLista"/>
        <w:numPr>
          <w:ilvl w:val="0"/>
          <w:numId w:val="48"/>
        </w:numPr>
        <w:tabs>
          <w:tab w:val="left" w:pos="2410"/>
        </w:tabs>
        <w:spacing w:line="240" w:lineRule="auto"/>
        <w:ind w:left="2410" w:hanging="283"/>
        <w:jc w:val="left"/>
        <w:rPr>
          <w:rFonts w:cs="Arial"/>
          <w:szCs w:val="20"/>
        </w:rPr>
      </w:pPr>
      <w:r w:rsidRPr="000A07B7">
        <w:rPr>
          <w:rFonts w:cs="Arial"/>
          <w:szCs w:val="20"/>
        </w:rPr>
        <w:t xml:space="preserve">Construir infraestruturas </w:t>
      </w:r>
      <w:proofErr w:type="spellStart"/>
      <w:r w:rsidRPr="000A07B7">
        <w:rPr>
          <w:rFonts w:cs="Arial"/>
          <w:szCs w:val="20"/>
        </w:rPr>
        <w:t>resilientes</w:t>
      </w:r>
      <w:proofErr w:type="spellEnd"/>
      <w:r w:rsidRPr="000A07B7">
        <w:rPr>
          <w:rFonts w:cs="Arial"/>
          <w:szCs w:val="20"/>
        </w:rPr>
        <w:t>, promover a industrialização inclusiva e sustentável e fomentar a inovação;</w:t>
      </w:r>
    </w:p>
    <w:p w:rsidR="00C10AB9" w:rsidRPr="000A07B7" w:rsidRDefault="00C10AB9" w:rsidP="00C10AB9">
      <w:pPr>
        <w:pStyle w:val="PargrafodaLista"/>
        <w:numPr>
          <w:ilvl w:val="0"/>
          <w:numId w:val="48"/>
        </w:numPr>
        <w:tabs>
          <w:tab w:val="left" w:pos="2410"/>
        </w:tabs>
        <w:spacing w:line="240" w:lineRule="auto"/>
        <w:ind w:left="2410" w:hanging="283"/>
        <w:jc w:val="left"/>
        <w:rPr>
          <w:rFonts w:cs="Arial"/>
          <w:szCs w:val="20"/>
        </w:rPr>
      </w:pPr>
      <w:r w:rsidRPr="000A07B7">
        <w:rPr>
          <w:rFonts w:cs="Arial"/>
          <w:szCs w:val="20"/>
        </w:rPr>
        <w:t xml:space="preserve">Fortalecer os meios de </w:t>
      </w:r>
      <w:proofErr w:type="gramStart"/>
      <w:r w:rsidRPr="000A07B7">
        <w:rPr>
          <w:rFonts w:cs="Arial"/>
          <w:szCs w:val="20"/>
        </w:rPr>
        <w:t>implementação</w:t>
      </w:r>
      <w:proofErr w:type="gramEnd"/>
      <w:r w:rsidRPr="000A07B7">
        <w:rPr>
          <w:rFonts w:cs="Arial"/>
          <w:szCs w:val="20"/>
        </w:rPr>
        <w:t xml:space="preserve"> e revitalizar a parceria global para o desenvolvimento sustentável;</w:t>
      </w:r>
    </w:p>
    <w:p w:rsidR="00C10AB9" w:rsidRPr="000A07B7" w:rsidRDefault="00C10AB9" w:rsidP="00C10AB9">
      <w:pPr>
        <w:pStyle w:val="PargrafodaLista"/>
        <w:numPr>
          <w:ilvl w:val="0"/>
          <w:numId w:val="48"/>
        </w:numPr>
        <w:tabs>
          <w:tab w:val="left" w:pos="2410"/>
        </w:tabs>
        <w:spacing w:line="240" w:lineRule="auto"/>
        <w:ind w:left="2410" w:hanging="283"/>
        <w:jc w:val="left"/>
        <w:rPr>
          <w:rFonts w:cs="Arial"/>
          <w:szCs w:val="20"/>
        </w:rPr>
      </w:pPr>
      <w:r w:rsidRPr="000A07B7">
        <w:rPr>
          <w:rFonts w:cs="Arial"/>
          <w:szCs w:val="20"/>
        </w:rPr>
        <w:t>Promover o crescimento econômico sustentado, inclusivo e sustentável, emprego pleno e produtivo e trabalho decente para todos;</w:t>
      </w:r>
    </w:p>
    <w:p w:rsidR="00C10AB9" w:rsidRPr="000A07B7" w:rsidRDefault="00C10AB9" w:rsidP="00C10AB9">
      <w:pPr>
        <w:pStyle w:val="PargrafodaLista"/>
        <w:numPr>
          <w:ilvl w:val="0"/>
          <w:numId w:val="48"/>
        </w:numPr>
        <w:tabs>
          <w:tab w:val="left" w:pos="2410"/>
        </w:tabs>
        <w:spacing w:line="240" w:lineRule="auto"/>
        <w:ind w:left="2410" w:hanging="283"/>
        <w:jc w:val="left"/>
        <w:rPr>
          <w:rFonts w:cs="Arial"/>
          <w:szCs w:val="20"/>
        </w:rPr>
      </w:pPr>
      <w:r w:rsidRPr="000A07B7">
        <w:rPr>
          <w:rFonts w:cs="Arial"/>
          <w:szCs w:val="20"/>
        </w:rPr>
        <w:t>Promover sociedades pacíficas e inclusivas para o desenvolvimento sustentável, proporcionar o acesso à justiça para todos e construir instituições eficazes, responsáveis e inclusivas em todos os níveis;</w:t>
      </w:r>
    </w:p>
    <w:p w:rsidR="00C10AB9" w:rsidRPr="000A07B7" w:rsidRDefault="00C10AB9" w:rsidP="00C10AB9">
      <w:pPr>
        <w:pStyle w:val="PargrafodaLista"/>
        <w:numPr>
          <w:ilvl w:val="0"/>
          <w:numId w:val="48"/>
        </w:numPr>
        <w:tabs>
          <w:tab w:val="left" w:pos="2410"/>
        </w:tabs>
        <w:spacing w:line="240" w:lineRule="auto"/>
        <w:ind w:left="2410" w:hanging="283"/>
        <w:jc w:val="left"/>
        <w:rPr>
          <w:rFonts w:cs="Arial"/>
          <w:szCs w:val="20"/>
        </w:rPr>
      </w:pPr>
      <w:r w:rsidRPr="000A07B7">
        <w:rPr>
          <w:rFonts w:cs="Arial"/>
          <w:szCs w:val="20"/>
        </w:rPr>
        <w:t xml:space="preserve">Proteger, recuperar e promover o uso sustentável dos ecossistemas terrestres, gerir de forma sustentável as florestas, combater a desertificação, deter e reverter </w:t>
      </w:r>
      <w:proofErr w:type="gramStart"/>
      <w:r w:rsidRPr="000A07B7">
        <w:rPr>
          <w:rFonts w:cs="Arial"/>
          <w:szCs w:val="20"/>
        </w:rPr>
        <w:t>a</w:t>
      </w:r>
      <w:proofErr w:type="gramEnd"/>
      <w:r w:rsidRPr="000A07B7">
        <w:rPr>
          <w:rFonts w:cs="Arial"/>
          <w:szCs w:val="20"/>
        </w:rPr>
        <w:t xml:space="preserve"> degradação da terra e deter a perda de biodiversidade;</w:t>
      </w:r>
    </w:p>
    <w:p w:rsidR="00C10AB9" w:rsidRPr="000A07B7" w:rsidRDefault="00C10AB9" w:rsidP="00C10AB9">
      <w:pPr>
        <w:pStyle w:val="PargrafodaLista"/>
        <w:numPr>
          <w:ilvl w:val="0"/>
          <w:numId w:val="48"/>
        </w:numPr>
        <w:tabs>
          <w:tab w:val="left" w:pos="2410"/>
        </w:tabs>
        <w:spacing w:line="240" w:lineRule="auto"/>
        <w:ind w:left="2410" w:hanging="283"/>
        <w:jc w:val="left"/>
        <w:rPr>
          <w:rFonts w:cs="Arial"/>
          <w:szCs w:val="20"/>
        </w:rPr>
      </w:pPr>
      <w:r w:rsidRPr="000A07B7">
        <w:rPr>
          <w:rFonts w:cs="Arial"/>
          <w:szCs w:val="20"/>
        </w:rPr>
        <w:t>Reduzir a desigualdade dentro dos países e entre eles;</w:t>
      </w:r>
    </w:p>
    <w:p w:rsidR="00C10AB9" w:rsidRPr="000A07B7" w:rsidRDefault="00C10AB9" w:rsidP="00C10AB9">
      <w:pPr>
        <w:pStyle w:val="PargrafodaLista"/>
        <w:numPr>
          <w:ilvl w:val="0"/>
          <w:numId w:val="48"/>
        </w:numPr>
        <w:tabs>
          <w:tab w:val="left" w:pos="2410"/>
        </w:tabs>
        <w:spacing w:line="240" w:lineRule="auto"/>
        <w:ind w:left="2410" w:hanging="283"/>
        <w:jc w:val="left"/>
        <w:rPr>
          <w:rFonts w:cs="Arial"/>
          <w:szCs w:val="20"/>
        </w:rPr>
      </w:pPr>
      <w:r w:rsidRPr="000A07B7">
        <w:rPr>
          <w:rFonts w:cs="Arial"/>
          <w:szCs w:val="20"/>
        </w:rPr>
        <w:t>Tomar medidas urgentes para combater a mudança do clima e os seus impactos;</w:t>
      </w:r>
    </w:p>
    <w:p w:rsidR="00C10AB9" w:rsidRPr="000A07B7" w:rsidRDefault="00C10AB9" w:rsidP="00C10AB9">
      <w:pPr>
        <w:pStyle w:val="PargrafodaLista"/>
        <w:numPr>
          <w:ilvl w:val="0"/>
          <w:numId w:val="48"/>
        </w:numPr>
        <w:tabs>
          <w:tab w:val="left" w:pos="2410"/>
        </w:tabs>
        <w:spacing w:line="240" w:lineRule="auto"/>
        <w:ind w:left="2410" w:hanging="283"/>
        <w:jc w:val="left"/>
        <w:rPr>
          <w:rFonts w:cs="Arial"/>
          <w:szCs w:val="20"/>
        </w:rPr>
      </w:pPr>
      <w:r w:rsidRPr="000A07B7">
        <w:rPr>
          <w:rFonts w:cs="Arial"/>
          <w:szCs w:val="20"/>
        </w:rPr>
        <w:t xml:space="preserve">Tornar as cidades e os assentamentos humanos inclusivos, seguros, </w:t>
      </w:r>
      <w:proofErr w:type="spellStart"/>
      <w:r w:rsidRPr="000A07B7">
        <w:rPr>
          <w:rFonts w:cs="Arial"/>
          <w:szCs w:val="20"/>
        </w:rPr>
        <w:t>resilientes</w:t>
      </w:r>
      <w:proofErr w:type="spellEnd"/>
      <w:r w:rsidRPr="000A07B7">
        <w:rPr>
          <w:rFonts w:cs="Arial"/>
          <w:szCs w:val="20"/>
        </w:rPr>
        <w:t xml:space="preserve"> e sustentáveis.</w:t>
      </w:r>
    </w:p>
    <w:p w:rsidR="00C10AB9" w:rsidRPr="000A07B7" w:rsidRDefault="00C10AB9" w:rsidP="00C10AB9">
      <w:pPr>
        <w:tabs>
          <w:tab w:val="left" w:pos="2127"/>
        </w:tabs>
        <w:spacing w:line="240" w:lineRule="auto"/>
        <w:ind w:left="2127" w:hanging="2127"/>
        <w:jc w:val="left"/>
        <w:rPr>
          <w:rFonts w:cs="Arial"/>
          <w:szCs w:val="20"/>
        </w:rPr>
      </w:pPr>
      <w:r w:rsidRPr="000A07B7">
        <w:rPr>
          <w:rFonts w:cs="Arial"/>
          <w:color w:val="1F497D" w:themeColor="text2"/>
          <w:szCs w:val="20"/>
        </w:rPr>
        <w:t>Meta</w:t>
      </w:r>
      <w:r w:rsidRPr="000A07B7">
        <w:rPr>
          <w:rFonts w:cs="Arial"/>
          <w:szCs w:val="20"/>
        </w:rPr>
        <w:tab/>
      </w:r>
      <w:proofErr w:type="gramStart"/>
      <w:r w:rsidR="000A07B7" w:rsidRPr="000A07B7">
        <w:rPr>
          <w:rFonts w:cs="Arial"/>
          <w:szCs w:val="20"/>
        </w:rPr>
        <w:t>Quadro</w:t>
      </w:r>
      <w:proofErr w:type="gramEnd"/>
      <w:r w:rsidR="000A07B7" w:rsidRPr="000A07B7">
        <w:rPr>
          <w:rFonts w:cs="Arial"/>
          <w:szCs w:val="20"/>
        </w:rPr>
        <w:t xml:space="preserve"> com as Metas do Objetivo de Desenvolvimento Sustentável</w:t>
      </w:r>
      <w:r w:rsidRPr="000A07B7">
        <w:rPr>
          <w:rFonts w:cs="Arial"/>
          <w:szCs w:val="20"/>
        </w:rPr>
        <w:t>.</w:t>
      </w:r>
    </w:p>
    <w:p w:rsidR="00C10AB9" w:rsidRPr="000A07B7" w:rsidRDefault="00C10AB9" w:rsidP="00C10AB9">
      <w:pPr>
        <w:tabs>
          <w:tab w:val="left" w:pos="2127"/>
        </w:tabs>
        <w:spacing w:line="240" w:lineRule="auto"/>
        <w:jc w:val="left"/>
        <w:rPr>
          <w:rFonts w:cs="Arial"/>
          <w:szCs w:val="20"/>
        </w:rPr>
      </w:pPr>
      <w:r w:rsidRPr="000A07B7">
        <w:rPr>
          <w:rFonts w:cs="Arial"/>
          <w:color w:val="1F497D" w:themeColor="text2"/>
          <w:szCs w:val="20"/>
        </w:rPr>
        <w:t>Situação Registro</w:t>
      </w:r>
      <w:r w:rsidRPr="000A07B7">
        <w:rPr>
          <w:rFonts w:cs="Arial"/>
          <w:color w:val="0070C0"/>
          <w:szCs w:val="20"/>
        </w:rPr>
        <w:tab/>
      </w:r>
      <w:r w:rsidRPr="000A07B7">
        <w:rPr>
          <w:rFonts w:cs="Arial"/>
          <w:szCs w:val="20"/>
        </w:rPr>
        <w:t>Assinalado para o registro inativo.</w:t>
      </w:r>
    </w:p>
    <w:p w:rsidR="00C10AB9" w:rsidRPr="00532AFA" w:rsidRDefault="00C10AB9" w:rsidP="00C10AB9">
      <w:pPr>
        <w:spacing w:line="240" w:lineRule="auto"/>
        <w:jc w:val="left"/>
        <w:rPr>
          <w:rFonts w:cs="Arial"/>
          <w:szCs w:val="20"/>
          <w:highlight w:val="green"/>
        </w:rPr>
      </w:pPr>
    </w:p>
    <w:p w:rsidR="00C10AB9" w:rsidRPr="00CD613F" w:rsidRDefault="00C10AB9" w:rsidP="00C10AB9">
      <w:pPr>
        <w:spacing w:line="240" w:lineRule="auto"/>
        <w:jc w:val="left"/>
        <w:rPr>
          <w:rFonts w:cs="Arial"/>
          <w:b/>
          <w:sz w:val="28"/>
          <w:szCs w:val="28"/>
        </w:rPr>
      </w:pPr>
      <w:r w:rsidRPr="00CD613F">
        <w:rPr>
          <w:rFonts w:cs="Arial"/>
          <w:b/>
          <w:sz w:val="28"/>
          <w:szCs w:val="28"/>
        </w:rPr>
        <w:t>Utilização:</w:t>
      </w:r>
    </w:p>
    <w:p w:rsidR="00C10AB9" w:rsidRPr="00CD613F" w:rsidRDefault="00C10AB9" w:rsidP="00C10AB9">
      <w:pPr>
        <w:spacing w:line="240" w:lineRule="auto"/>
        <w:jc w:val="left"/>
        <w:rPr>
          <w:rFonts w:cs="Arial"/>
          <w:szCs w:val="20"/>
        </w:rPr>
      </w:pPr>
    </w:p>
    <w:p w:rsidR="000A07B7" w:rsidRPr="00CD613F" w:rsidRDefault="000A07B7" w:rsidP="000A07B7">
      <w:pPr>
        <w:rPr>
          <w:rFonts w:cs="Arial"/>
          <w:szCs w:val="20"/>
        </w:rPr>
      </w:pPr>
      <w:r w:rsidRPr="00CD613F">
        <w:rPr>
          <w:rFonts w:cs="Arial"/>
          <w:szCs w:val="20"/>
        </w:rPr>
        <w:t xml:space="preserve">Para incluir, preencha os campos da tela e escolha </w:t>
      </w:r>
      <w:r w:rsidRPr="00CD613F">
        <w:rPr>
          <w:rFonts w:cs="Arial"/>
          <w:b/>
          <w:color w:val="00B0F0"/>
          <w:szCs w:val="20"/>
        </w:rPr>
        <w:t>Incluir</w:t>
      </w:r>
      <w:r w:rsidRPr="00CD613F">
        <w:rPr>
          <w:rFonts w:cs="Arial"/>
          <w:szCs w:val="20"/>
        </w:rPr>
        <w:t xml:space="preserve">. Para preencher as Metas do Objetivo de Desenvolvimento Sustentável com seus Programas e Ações, use os botões </w:t>
      </w:r>
      <w:r w:rsidRPr="00CD613F">
        <w:rPr>
          <w:rFonts w:cs="Arial"/>
          <w:b/>
          <w:color w:val="00B0F0"/>
          <w:szCs w:val="20"/>
        </w:rPr>
        <w:t>Adicionar</w:t>
      </w:r>
      <w:r w:rsidRPr="00CD613F">
        <w:rPr>
          <w:rFonts w:cs="Arial"/>
          <w:szCs w:val="20"/>
        </w:rPr>
        <w:t xml:space="preserve">, </w:t>
      </w:r>
      <w:r w:rsidRPr="00CD613F">
        <w:rPr>
          <w:rFonts w:cs="Arial"/>
          <w:b/>
          <w:color w:val="00B0F0"/>
          <w:szCs w:val="20"/>
        </w:rPr>
        <w:t>Editar</w:t>
      </w:r>
      <w:r w:rsidRPr="00CD613F">
        <w:rPr>
          <w:rFonts w:cs="Arial"/>
          <w:color w:val="00B0F0"/>
          <w:szCs w:val="20"/>
        </w:rPr>
        <w:t xml:space="preserve"> </w:t>
      </w:r>
      <w:r w:rsidRPr="00CD613F">
        <w:rPr>
          <w:rFonts w:cs="Arial"/>
          <w:szCs w:val="20"/>
        </w:rPr>
        <w:t xml:space="preserve">e </w:t>
      </w:r>
      <w:r w:rsidRPr="00CD613F">
        <w:rPr>
          <w:rFonts w:cs="Arial"/>
          <w:b/>
          <w:color w:val="00B0F0"/>
          <w:szCs w:val="20"/>
        </w:rPr>
        <w:t>Remover</w:t>
      </w:r>
      <w:r w:rsidRPr="00CD613F">
        <w:rPr>
          <w:rFonts w:cs="Arial"/>
          <w:color w:val="00B0F0"/>
          <w:szCs w:val="20"/>
        </w:rPr>
        <w:t xml:space="preserve"> </w:t>
      </w:r>
      <w:r w:rsidRPr="00CD613F">
        <w:rPr>
          <w:rFonts w:cs="Arial"/>
          <w:szCs w:val="20"/>
        </w:rPr>
        <w:t>de acordo com a necessidade.</w:t>
      </w:r>
    </w:p>
    <w:p w:rsidR="000A07B7" w:rsidRPr="00CD613F" w:rsidRDefault="000A07B7" w:rsidP="000A07B7">
      <w:pPr>
        <w:rPr>
          <w:rFonts w:cs="Arial"/>
          <w:szCs w:val="20"/>
        </w:rPr>
      </w:pPr>
      <w:r w:rsidRPr="00CD613F">
        <w:rPr>
          <w:rFonts w:cs="Arial"/>
          <w:szCs w:val="20"/>
        </w:rPr>
        <w:t xml:space="preserve">Para consultar, informe o número do Objetivo de Desenvolvimento Sustentável e escolha </w:t>
      </w:r>
      <w:proofErr w:type="gramStart"/>
      <w:r w:rsidRPr="00CD613F">
        <w:rPr>
          <w:rFonts w:cs="Arial"/>
          <w:b/>
          <w:color w:val="00B0F0"/>
          <w:szCs w:val="20"/>
        </w:rPr>
        <w:t>Consultar</w:t>
      </w:r>
      <w:proofErr w:type="gramEnd"/>
      <w:r w:rsidRPr="00CD613F">
        <w:rPr>
          <w:rFonts w:cs="Arial"/>
          <w:szCs w:val="20"/>
        </w:rPr>
        <w:t xml:space="preserve">. O sistema irá exibir a tela com as informações referentes a esse registro. Efetue as alterações necessárias e tecle em </w:t>
      </w:r>
      <w:r w:rsidRPr="00CD613F">
        <w:rPr>
          <w:rFonts w:cs="Arial"/>
          <w:b/>
          <w:color w:val="00B0F0"/>
          <w:szCs w:val="20"/>
        </w:rPr>
        <w:t>Alterar</w:t>
      </w:r>
      <w:r w:rsidRPr="00CD613F">
        <w:rPr>
          <w:rFonts w:cs="Arial"/>
          <w:szCs w:val="20"/>
        </w:rPr>
        <w:t>.</w:t>
      </w:r>
    </w:p>
    <w:p w:rsidR="00C10AB9" w:rsidRDefault="000A07B7" w:rsidP="000A07B7">
      <w:pPr>
        <w:rPr>
          <w:rFonts w:cs="Arial"/>
          <w:szCs w:val="20"/>
        </w:rPr>
      </w:pPr>
      <w:r w:rsidRPr="00CD613F">
        <w:rPr>
          <w:rFonts w:cs="Arial"/>
          <w:szCs w:val="20"/>
        </w:rPr>
        <w:t xml:space="preserve">A opção </w:t>
      </w:r>
      <w:r w:rsidRPr="00CD613F">
        <w:rPr>
          <w:rFonts w:cs="Arial"/>
          <w:b/>
          <w:color w:val="00B0F0"/>
          <w:szCs w:val="20"/>
        </w:rPr>
        <w:t>Listar</w:t>
      </w:r>
      <w:r w:rsidRPr="00CD613F">
        <w:rPr>
          <w:rFonts w:cs="Arial"/>
          <w:color w:val="00B0F0"/>
          <w:szCs w:val="20"/>
        </w:rPr>
        <w:t xml:space="preserve"> </w:t>
      </w:r>
      <w:r w:rsidRPr="00CD613F">
        <w:rPr>
          <w:rFonts w:cs="Arial"/>
          <w:szCs w:val="20"/>
        </w:rPr>
        <w:t>permite que o usuário selecione o registro desejado por meio de lista auxiliar</w:t>
      </w:r>
      <w:r w:rsidR="00CD613F">
        <w:rPr>
          <w:rFonts w:cs="Arial"/>
          <w:szCs w:val="20"/>
        </w:rPr>
        <w:t>.</w:t>
      </w:r>
    </w:p>
    <w:p w:rsidR="00CD613F" w:rsidRPr="00CD613F" w:rsidRDefault="00CD613F" w:rsidP="000A07B7">
      <w:pPr>
        <w:rPr>
          <w:rFonts w:cs="Arial"/>
          <w:szCs w:val="20"/>
        </w:rPr>
      </w:pPr>
    </w:p>
    <w:p w:rsidR="00FE084E" w:rsidRPr="00143F4B" w:rsidRDefault="00FE084E" w:rsidP="00FE084E">
      <w:pPr>
        <w:pStyle w:val="Ttulo3"/>
      </w:pPr>
      <w:bookmarkStart w:id="48" w:name="_Consórcio_Brasil_Central"/>
      <w:bookmarkStart w:id="49" w:name="_Toc536173813"/>
      <w:bookmarkEnd w:id="48"/>
      <w:r w:rsidRPr="00143F4B">
        <w:lastRenderedPageBreak/>
        <w:t>Consórcio Brasil Central</w:t>
      </w:r>
      <w:bookmarkEnd w:id="49"/>
    </w:p>
    <w:p w:rsidR="00FE084E" w:rsidRPr="00143F4B" w:rsidRDefault="00143F4B" w:rsidP="00FE084E">
      <w:r w:rsidRPr="00143F4B">
        <w:t>O Consórcio Brasil Central é uma aliança interestadual que busca unificar agendas estratégicas comuns aos estados pertencentes ao consórcio em áreas como agropecuária, logística, empreendedorismo e inovação, industrialização, educação, saúde, ciência e tecnologia, meio ambiente e turismo</w:t>
      </w:r>
      <w:r w:rsidR="00FE084E" w:rsidRPr="00143F4B">
        <w:t>.</w:t>
      </w:r>
    </w:p>
    <w:p w:rsidR="00FE084E" w:rsidRPr="007C2E95" w:rsidRDefault="00FE084E" w:rsidP="00FE084E">
      <w:pPr>
        <w:rPr>
          <w:highlight w:val="green"/>
        </w:rPr>
      </w:pPr>
    </w:p>
    <w:p w:rsidR="00FE084E" w:rsidRPr="00BA4353" w:rsidRDefault="00FE084E" w:rsidP="00FE084E">
      <w:pPr>
        <w:pStyle w:val="Ttulo4"/>
      </w:pPr>
      <w:r w:rsidRPr="00BA4353">
        <w:t xml:space="preserve">Manter Consórcio Brasil Central </w:t>
      </w:r>
    </w:p>
    <w:p w:rsidR="00FE084E" w:rsidRPr="00BA4353" w:rsidRDefault="00FE084E" w:rsidP="00FE084E">
      <w:pPr>
        <w:rPr>
          <w:rFonts w:cs="Arial"/>
          <w:szCs w:val="20"/>
        </w:rPr>
      </w:pPr>
      <w:r w:rsidRPr="00BA4353">
        <w:rPr>
          <w:rFonts w:cs="Arial"/>
          <w:szCs w:val="20"/>
        </w:rPr>
        <w:t>Funcionalidade responsável por manter as informações do Programa de Governo Consórcio Brasil Central. O usuário com perfil de gestor, por meio da funcionalidade “Manter Consórcio Brasil Central”</w:t>
      </w:r>
      <w:r w:rsidRPr="00BA4353">
        <w:rPr>
          <w:rFonts w:cs="Arial"/>
          <w:b/>
          <w:szCs w:val="20"/>
        </w:rPr>
        <w:t xml:space="preserve"> </w:t>
      </w:r>
      <w:r w:rsidRPr="00BA4353">
        <w:rPr>
          <w:rFonts w:cs="Arial"/>
          <w:szCs w:val="20"/>
        </w:rPr>
        <w:t xml:space="preserve">do </w:t>
      </w:r>
      <w:proofErr w:type="gramStart"/>
      <w:r w:rsidRPr="00BA4353">
        <w:rPr>
          <w:rFonts w:cs="Arial"/>
          <w:szCs w:val="20"/>
        </w:rPr>
        <w:t>Menu</w:t>
      </w:r>
      <w:proofErr w:type="gramEnd"/>
      <w:r w:rsidRPr="00BA4353">
        <w:rPr>
          <w:rFonts w:cs="Arial"/>
          <w:szCs w:val="20"/>
        </w:rPr>
        <w:t xml:space="preserve"> ‘Plano Plurianual’, deve manter atualizada essas informações.</w:t>
      </w:r>
    </w:p>
    <w:p w:rsidR="00FE084E" w:rsidRPr="00BA4353" w:rsidRDefault="00FE084E" w:rsidP="00FE084E">
      <w:pPr>
        <w:rPr>
          <w:rFonts w:cs="Arial"/>
          <w:szCs w:val="20"/>
        </w:rPr>
      </w:pPr>
    </w:p>
    <w:p w:rsidR="00FE084E" w:rsidRPr="00BA4353" w:rsidRDefault="00FE084E" w:rsidP="00FE084E">
      <w:pPr>
        <w:spacing w:line="240" w:lineRule="auto"/>
        <w:jc w:val="left"/>
        <w:rPr>
          <w:rFonts w:cs="Arial"/>
          <w:b/>
          <w:sz w:val="28"/>
          <w:szCs w:val="28"/>
        </w:rPr>
      </w:pPr>
      <w:r w:rsidRPr="00BA4353">
        <w:rPr>
          <w:rFonts w:cs="Arial"/>
          <w:b/>
          <w:sz w:val="28"/>
          <w:szCs w:val="28"/>
        </w:rPr>
        <w:t>Tela:</w:t>
      </w:r>
    </w:p>
    <w:p w:rsidR="00FE084E" w:rsidRPr="00BA4353" w:rsidRDefault="00FE084E" w:rsidP="00FE084E">
      <w:pPr>
        <w:spacing w:line="240" w:lineRule="auto"/>
        <w:jc w:val="left"/>
        <w:rPr>
          <w:rFonts w:cs="Arial"/>
          <w:szCs w:val="20"/>
        </w:rPr>
      </w:pPr>
    </w:p>
    <w:p w:rsidR="00FE084E" w:rsidRPr="007C2E95" w:rsidRDefault="00FE084E" w:rsidP="00FE084E">
      <w:pPr>
        <w:spacing w:line="240" w:lineRule="auto"/>
        <w:jc w:val="left"/>
        <w:rPr>
          <w:rFonts w:cs="Arial"/>
          <w:szCs w:val="20"/>
          <w:highlight w:val="green"/>
        </w:rPr>
      </w:pPr>
    </w:p>
    <w:p w:rsidR="00FE084E" w:rsidRDefault="00FE084E" w:rsidP="00FE084E">
      <w:pPr>
        <w:rPr>
          <w:rFonts w:cs="Arial"/>
          <w:szCs w:val="20"/>
        </w:rPr>
      </w:pPr>
      <w:r>
        <w:rPr>
          <w:noProof/>
          <w:lang w:eastAsia="pt-BR"/>
        </w:rPr>
        <w:drawing>
          <wp:inline distT="0" distB="0" distL="0" distR="0" wp14:anchorId="151B6762" wp14:editId="5759E2AE">
            <wp:extent cx="5275580" cy="1196613"/>
            <wp:effectExtent l="0" t="0" r="1270" b="381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580" cy="1196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84E" w:rsidRDefault="00FE084E" w:rsidP="00FE084E">
      <w:pPr>
        <w:rPr>
          <w:rFonts w:cs="Arial"/>
          <w:szCs w:val="20"/>
        </w:rPr>
      </w:pPr>
    </w:p>
    <w:p w:rsidR="00FE084E" w:rsidRPr="00DF091A" w:rsidRDefault="00FE084E" w:rsidP="00FE084E">
      <w:pPr>
        <w:spacing w:line="240" w:lineRule="auto"/>
        <w:jc w:val="left"/>
        <w:rPr>
          <w:rFonts w:cs="Arial"/>
          <w:b/>
          <w:sz w:val="28"/>
          <w:szCs w:val="28"/>
        </w:rPr>
      </w:pPr>
      <w:r w:rsidRPr="00DF091A">
        <w:rPr>
          <w:rFonts w:cs="Arial"/>
          <w:b/>
          <w:sz w:val="28"/>
          <w:szCs w:val="28"/>
        </w:rPr>
        <w:t>Preenchimento:</w:t>
      </w:r>
    </w:p>
    <w:p w:rsidR="00FE084E" w:rsidRPr="00DF091A" w:rsidRDefault="00FE084E" w:rsidP="00FE084E">
      <w:pPr>
        <w:spacing w:line="240" w:lineRule="auto"/>
        <w:jc w:val="left"/>
        <w:rPr>
          <w:rFonts w:cs="Arial"/>
          <w:szCs w:val="20"/>
        </w:rPr>
      </w:pPr>
    </w:p>
    <w:p w:rsidR="00FE084E" w:rsidRPr="00DF091A" w:rsidRDefault="00FE084E" w:rsidP="00FE084E">
      <w:pPr>
        <w:spacing w:line="240" w:lineRule="auto"/>
        <w:jc w:val="left"/>
        <w:rPr>
          <w:rFonts w:cs="Arial"/>
          <w:szCs w:val="20"/>
        </w:rPr>
      </w:pPr>
    </w:p>
    <w:p w:rsidR="00FE084E" w:rsidRPr="00DF091A" w:rsidRDefault="00FE084E" w:rsidP="00FE084E">
      <w:pPr>
        <w:tabs>
          <w:tab w:val="left" w:pos="2127"/>
        </w:tabs>
        <w:spacing w:line="240" w:lineRule="auto"/>
        <w:ind w:left="2832" w:hanging="2832"/>
        <w:jc w:val="left"/>
        <w:rPr>
          <w:rFonts w:cs="Arial"/>
          <w:szCs w:val="20"/>
        </w:rPr>
      </w:pPr>
      <w:r w:rsidRPr="00DF091A">
        <w:rPr>
          <w:rFonts w:cs="Arial"/>
          <w:color w:val="1F497D" w:themeColor="text2"/>
          <w:szCs w:val="20"/>
        </w:rPr>
        <w:t>Consórcio Brasil Central</w:t>
      </w:r>
      <w:r w:rsidRPr="00DF091A">
        <w:rPr>
          <w:rFonts w:cs="Arial"/>
          <w:szCs w:val="20"/>
        </w:rPr>
        <w:tab/>
        <w:t>Código do Programa de Governo Consórcio Brasil Central.</w:t>
      </w:r>
    </w:p>
    <w:p w:rsidR="00FE084E" w:rsidRPr="00DF091A" w:rsidRDefault="00FE084E" w:rsidP="00FE084E">
      <w:pPr>
        <w:tabs>
          <w:tab w:val="left" w:pos="2127"/>
        </w:tabs>
        <w:spacing w:line="240" w:lineRule="auto"/>
        <w:ind w:left="2832" w:hanging="2832"/>
        <w:jc w:val="left"/>
        <w:rPr>
          <w:rFonts w:cs="Arial"/>
          <w:szCs w:val="20"/>
        </w:rPr>
      </w:pPr>
      <w:r w:rsidRPr="00DF091A">
        <w:rPr>
          <w:rFonts w:cs="Arial"/>
          <w:color w:val="1F497D" w:themeColor="text2"/>
          <w:szCs w:val="20"/>
        </w:rPr>
        <w:t>Iniciativa</w:t>
      </w:r>
      <w:r w:rsidRPr="00DF091A">
        <w:rPr>
          <w:rFonts w:cs="Arial"/>
          <w:szCs w:val="20"/>
        </w:rPr>
        <w:tab/>
      </w:r>
      <w:r w:rsidRPr="00DF091A">
        <w:rPr>
          <w:rFonts w:cs="Arial"/>
          <w:szCs w:val="20"/>
        </w:rPr>
        <w:tab/>
      </w:r>
      <w:r w:rsidR="00143F4B" w:rsidRPr="00DF091A">
        <w:rPr>
          <w:rFonts w:cs="Arial"/>
          <w:szCs w:val="20"/>
        </w:rPr>
        <w:t>Nome da Iniciativa do Programa de Governo Consórcio Brasil Central</w:t>
      </w:r>
      <w:r w:rsidRPr="00DF091A">
        <w:rPr>
          <w:rFonts w:cs="Arial"/>
          <w:szCs w:val="20"/>
        </w:rPr>
        <w:t>.</w:t>
      </w:r>
    </w:p>
    <w:p w:rsidR="00FE084E" w:rsidRPr="00DF091A" w:rsidRDefault="00FE084E" w:rsidP="00143F4B">
      <w:pPr>
        <w:tabs>
          <w:tab w:val="left" w:pos="2127"/>
        </w:tabs>
        <w:spacing w:line="240" w:lineRule="auto"/>
        <w:jc w:val="left"/>
        <w:rPr>
          <w:rFonts w:cs="Arial"/>
          <w:szCs w:val="20"/>
        </w:rPr>
      </w:pPr>
      <w:r w:rsidRPr="00DF091A">
        <w:rPr>
          <w:rFonts w:cs="Arial"/>
          <w:color w:val="1F497D" w:themeColor="text2"/>
          <w:szCs w:val="20"/>
        </w:rPr>
        <w:t>Projeto</w:t>
      </w:r>
      <w:r w:rsidRPr="00DF091A">
        <w:rPr>
          <w:rFonts w:cs="Arial"/>
          <w:szCs w:val="20"/>
        </w:rPr>
        <w:tab/>
      </w:r>
      <w:r w:rsidRPr="00DF091A">
        <w:rPr>
          <w:rFonts w:cs="Arial"/>
          <w:szCs w:val="20"/>
        </w:rPr>
        <w:tab/>
      </w:r>
      <w:r w:rsidR="00143F4B" w:rsidRPr="00DF091A">
        <w:rPr>
          <w:rFonts w:cs="Arial"/>
          <w:szCs w:val="20"/>
        </w:rPr>
        <w:t>Tipo de Projeto, podendo ser</w:t>
      </w:r>
      <w:r w:rsidRPr="00DF091A">
        <w:rPr>
          <w:rFonts w:cs="Arial"/>
          <w:szCs w:val="20"/>
        </w:rPr>
        <w:t>:</w:t>
      </w:r>
    </w:p>
    <w:p w:rsidR="00FE084E" w:rsidRPr="00DF091A" w:rsidRDefault="00FE084E" w:rsidP="00FE084E">
      <w:pPr>
        <w:pStyle w:val="PargrafodaLista"/>
        <w:numPr>
          <w:ilvl w:val="0"/>
          <w:numId w:val="48"/>
        </w:numPr>
        <w:tabs>
          <w:tab w:val="left" w:pos="3119"/>
        </w:tabs>
        <w:spacing w:line="240" w:lineRule="auto"/>
        <w:ind w:left="2410" w:firstLine="425"/>
        <w:jc w:val="left"/>
        <w:rPr>
          <w:rFonts w:cs="Arial"/>
          <w:szCs w:val="20"/>
        </w:rPr>
      </w:pPr>
      <w:r w:rsidRPr="00DF091A">
        <w:rPr>
          <w:rFonts w:cs="Arial"/>
          <w:szCs w:val="20"/>
        </w:rPr>
        <w:t>Aliança Municipal pela Competitividade;</w:t>
      </w:r>
    </w:p>
    <w:p w:rsidR="00FE084E" w:rsidRPr="00DF091A" w:rsidRDefault="00FE084E" w:rsidP="00FE084E">
      <w:pPr>
        <w:pStyle w:val="PargrafodaLista"/>
        <w:numPr>
          <w:ilvl w:val="0"/>
          <w:numId w:val="48"/>
        </w:numPr>
        <w:tabs>
          <w:tab w:val="left" w:pos="3119"/>
        </w:tabs>
        <w:spacing w:line="240" w:lineRule="auto"/>
        <w:ind w:left="2410" w:firstLine="425"/>
        <w:jc w:val="left"/>
        <w:rPr>
          <w:rFonts w:cs="Arial"/>
          <w:szCs w:val="20"/>
        </w:rPr>
      </w:pPr>
      <w:r w:rsidRPr="00DF091A">
        <w:rPr>
          <w:rFonts w:cs="Arial"/>
          <w:szCs w:val="20"/>
        </w:rPr>
        <w:t>Brasil Central Global;</w:t>
      </w:r>
    </w:p>
    <w:p w:rsidR="00FE084E" w:rsidRPr="00DF091A" w:rsidRDefault="00FE084E" w:rsidP="00FE084E">
      <w:pPr>
        <w:pStyle w:val="PargrafodaLista"/>
        <w:numPr>
          <w:ilvl w:val="0"/>
          <w:numId w:val="48"/>
        </w:numPr>
        <w:tabs>
          <w:tab w:val="left" w:pos="3119"/>
        </w:tabs>
        <w:spacing w:line="240" w:lineRule="auto"/>
        <w:ind w:left="3119" w:hanging="284"/>
        <w:jc w:val="left"/>
        <w:rPr>
          <w:rFonts w:cs="Arial"/>
          <w:szCs w:val="20"/>
        </w:rPr>
      </w:pPr>
      <w:r w:rsidRPr="00DF091A">
        <w:rPr>
          <w:rFonts w:cs="Arial"/>
          <w:szCs w:val="20"/>
        </w:rPr>
        <w:t xml:space="preserve">Criação do Mercado Comum do </w:t>
      </w:r>
      <w:proofErr w:type="spellStart"/>
      <w:proofErr w:type="gramStart"/>
      <w:r w:rsidRPr="00DF091A">
        <w:rPr>
          <w:rFonts w:cs="Arial"/>
          <w:szCs w:val="20"/>
        </w:rPr>
        <w:t>BrC</w:t>
      </w:r>
      <w:proofErr w:type="spellEnd"/>
      <w:proofErr w:type="gramEnd"/>
      <w:r w:rsidRPr="00DF091A">
        <w:rPr>
          <w:rFonts w:cs="Arial"/>
          <w:szCs w:val="20"/>
        </w:rPr>
        <w:t>, Unificação das    Exportações;</w:t>
      </w:r>
    </w:p>
    <w:p w:rsidR="00FE084E" w:rsidRPr="00DF091A" w:rsidRDefault="00FE084E" w:rsidP="00FE084E">
      <w:pPr>
        <w:pStyle w:val="PargrafodaLista"/>
        <w:numPr>
          <w:ilvl w:val="0"/>
          <w:numId w:val="48"/>
        </w:numPr>
        <w:tabs>
          <w:tab w:val="left" w:pos="3119"/>
        </w:tabs>
        <w:spacing w:line="240" w:lineRule="auto"/>
        <w:ind w:left="2410" w:firstLine="425"/>
        <w:jc w:val="left"/>
        <w:rPr>
          <w:rFonts w:cs="Arial"/>
          <w:szCs w:val="20"/>
        </w:rPr>
      </w:pPr>
      <w:r w:rsidRPr="00DF091A">
        <w:rPr>
          <w:rFonts w:cs="Arial"/>
          <w:szCs w:val="20"/>
        </w:rPr>
        <w:t xml:space="preserve">Integração e Promoção do Turismo do </w:t>
      </w:r>
      <w:proofErr w:type="spellStart"/>
      <w:proofErr w:type="gramStart"/>
      <w:r w:rsidRPr="00DF091A">
        <w:rPr>
          <w:rFonts w:cs="Arial"/>
          <w:szCs w:val="20"/>
        </w:rPr>
        <w:t>BrC</w:t>
      </w:r>
      <w:proofErr w:type="spellEnd"/>
      <w:proofErr w:type="gramEnd"/>
      <w:r w:rsidRPr="00DF091A">
        <w:rPr>
          <w:rFonts w:cs="Arial"/>
          <w:szCs w:val="20"/>
        </w:rPr>
        <w:t>;</w:t>
      </w:r>
    </w:p>
    <w:p w:rsidR="00FE084E" w:rsidRPr="00DF091A" w:rsidRDefault="00FE084E" w:rsidP="00FE084E">
      <w:pPr>
        <w:pStyle w:val="PargrafodaLista"/>
        <w:numPr>
          <w:ilvl w:val="0"/>
          <w:numId w:val="48"/>
        </w:numPr>
        <w:tabs>
          <w:tab w:val="left" w:pos="3119"/>
        </w:tabs>
        <w:spacing w:line="240" w:lineRule="auto"/>
        <w:ind w:left="2410" w:firstLine="425"/>
        <w:jc w:val="left"/>
        <w:rPr>
          <w:rFonts w:cs="Arial"/>
          <w:szCs w:val="20"/>
        </w:rPr>
      </w:pPr>
      <w:r w:rsidRPr="00DF091A">
        <w:rPr>
          <w:rFonts w:cs="Arial"/>
          <w:szCs w:val="20"/>
        </w:rPr>
        <w:t xml:space="preserve">Integração Logística do </w:t>
      </w:r>
      <w:proofErr w:type="spellStart"/>
      <w:proofErr w:type="gramStart"/>
      <w:r w:rsidRPr="00DF091A">
        <w:rPr>
          <w:rFonts w:cs="Arial"/>
          <w:szCs w:val="20"/>
        </w:rPr>
        <w:t>BrC</w:t>
      </w:r>
      <w:proofErr w:type="spellEnd"/>
      <w:proofErr w:type="gramEnd"/>
      <w:r w:rsidRPr="00DF091A">
        <w:rPr>
          <w:rFonts w:cs="Arial"/>
          <w:szCs w:val="20"/>
        </w:rPr>
        <w:t>;</w:t>
      </w:r>
    </w:p>
    <w:p w:rsidR="00FE084E" w:rsidRPr="00DF091A" w:rsidRDefault="00FE084E" w:rsidP="00FE084E">
      <w:pPr>
        <w:pStyle w:val="PargrafodaLista"/>
        <w:numPr>
          <w:ilvl w:val="0"/>
          <w:numId w:val="48"/>
        </w:numPr>
        <w:tabs>
          <w:tab w:val="left" w:pos="3119"/>
        </w:tabs>
        <w:spacing w:line="240" w:lineRule="auto"/>
        <w:ind w:left="2410" w:firstLine="425"/>
        <w:jc w:val="left"/>
        <w:rPr>
          <w:rFonts w:cs="Arial"/>
          <w:szCs w:val="20"/>
        </w:rPr>
      </w:pPr>
      <w:r w:rsidRPr="00DF091A">
        <w:rPr>
          <w:rFonts w:cs="Arial"/>
          <w:szCs w:val="20"/>
        </w:rPr>
        <w:t>Modelo de Assistência e Extensão Rural;</w:t>
      </w:r>
    </w:p>
    <w:p w:rsidR="00FE084E" w:rsidRPr="00DF091A" w:rsidRDefault="00FE084E" w:rsidP="00FE084E">
      <w:pPr>
        <w:pStyle w:val="PargrafodaLista"/>
        <w:numPr>
          <w:ilvl w:val="0"/>
          <w:numId w:val="48"/>
        </w:numPr>
        <w:tabs>
          <w:tab w:val="left" w:pos="3119"/>
        </w:tabs>
        <w:spacing w:line="240" w:lineRule="auto"/>
        <w:ind w:left="2410" w:firstLine="425"/>
        <w:jc w:val="left"/>
        <w:rPr>
          <w:rFonts w:cs="Arial"/>
          <w:szCs w:val="20"/>
        </w:rPr>
      </w:pPr>
      <w:r w:rsidRPr="00DF091A">
        <w:rPr>
          <w:rFonts w:cs="Arial"/>
          <w:szCs w:val="20"/>
        </w:rPr>
        <w:t>Modelo Referencial de Educação Básica;</w:t>
      </w:r>
    </w:p>
    <w:p w:rsidR="00FE084E" w:rsidRPr="00DF091A" w:rsidRDefault="00FE084E" w:rsidP="00FE084E">
      <w:pPr>
        <w:pStyle w:val="PargrafodaLista"/>
        <w:numPr>
          <w:ilvl w:val="0"/>
          <w:numId w:val="48"/>
        </w:numPr>
        <w:tabs>
          <w:tab w:val="left" w:pos="3119"/>
        </w:tabs>
        <w:spacing w:line="240" w:lineRule="auto"/>
        <w:ind w:left="2410" w:firstLine="425"/>
        <w:jc w:val="left"/>
        <w:rPr>
          <w:rFonts w:cs="Arial"/>
          <w:szCs w:val="20"/>
        </w:rPr>
      </w:pPr>
      <w:r w:rsidRPr="00DF091A">
        <w:rPr>
          <w:rFonts w:cs="Arial"/>
          <w:szCs w:val="20"/>
        </w:rPr>
        <w:t xml:space="preserve">Plano de Desenvolvimento Econômico Integrado </w:t>
      </w:r>
      <w:proofErr w:type="spellStart"/>
      <w:proofErr w:type="gramStart"/>
      <w:r w:rsidRPr="00DF091A">
        <w:rPr>
          <w:rFonts w:cs="Arial"/>
          <w:szCs w:val="20"/>
        </w:rPr>
        <w:t>BrC</w:t>
      </w:r>
      <w:proofErr w:type="spellEnd"/>
      <w:proofErr w:type="gramEnd"/>
      <w:r w:rsidRPr="00DF091A">
        <w:rPr>
          <w:rFonts w:cs="Arial"/>
          <w:szCs w:val="20"/>
        </w:rPr>
        <w:t>;</w:t>
      </w:r>
    </w:p>
    <w:p w:rsidR="00FE084E" w:rsidRPr="00DF091A" w:rsidRDefault="00FE084E" w:rsidP="00FE084E">
      <w:pPr>
        <w:pStyle w:val="PargrafodaLista"/>
        <w:numPr>
          <w:ilvl w:val="0"/>
          <w:numId w:val="48"/>
        </w:numPr>
        <w:tabs>
          <w:tab w:val="left" w:pos="3119"/>
        </w:tabs>
        <w:spacing w:line="240" w:lineRule="auto"/>
        <w:ind w:left="2410" w:firstLine="425"/>
        <w:jc w:val="left"/>
        <w:rPr>
          <w:rFonts w:cs="Arial"/>
          <w:szCs w:val="20"/>
        </w:rPr>
      </w:pPr>
      <w:r w:rsidRPr="00DF091A">
        <w:rPr>
          <w:rFonts w:cs="Arial"/>
          <w:szCs w:val="20"/>
        </w:rPr>
        <w:t>Plano Integrado de Eixos Logísticos e Infraestrutura;</w:t>
      </w:r>
    </w:p>
    <w:p w:rsidR="00FE084E" w:rsidRPr="00DF091A" w:rsidRDefault="00FE084E" w:rsidP="00FE084E">
      <w:pPr>
        <w:pStyle w:val="PargrafodaLista"/>
        <w:numPr>
          <w:ilvl w:val="0"/>
          <w:numId w:val="48"/>
        </w:numPr>
        <w:tabs>
          <w:tab w:val="left" w:pos="3119"/>
        </w:tabs>
        <w:spacing w:line="240" w:lineRule="auto"/>
        <w:ind w:left="2410" w:firstLine="425"/>
        <w:jc w:val="left"/>
        <w:rPr>
          <w:rFonts w:cs="Arial"/>
          <w:szCs w:val="20"/>
        </w:rPr>
      </w:pPr>
      <w:r w:rsidRPr="00DF091A">
        <w:rPr>
          <w:rFonts w:cs="Arial"/>
          <w:szCs w:val="20"/>
        </w:rPr>
        <w:t xml:space="preserve">Plataforma Inteligência </w:t>
      </w:r>
      <w:proofErr w:type="spellStart"/>
      <w:proofErr w:type="gramStart"/>
      <w:r w:rsidRPr="00DF091A">
        <w:rPr>
          <w:rFonts w:cs="Arial"/>
          <w:szCs w:val="20"/>
        </w:rPr>
        <w:t>BrC</w:t>
      </w:r>
      <w:proofErr w:type="spellEnd"/>
      <w:proofErr w:type="gramEnd"/>
      <w:r w:rsidRPr="00DF091A">
        <w:rPr>
          <w:rFonts w:cs="Arial"/>
          <w:szCs w:val="20"/>
        </w:rPr>
        <w:t>;</w:t>
      </w:r>
    </w:p>
    <w:p w:rsidR="00FE084E" w:rsidRPr="00DF091A" w:rsidRDefault="00FE084E" w:rsidP="00FE084E">
      <w:pPr>
        <w:pStyle w:val="PargrafodaLista"/>
        <w:numPr>
          <w:ilvl w:val="0"/>
          <w:numId w:val="48"/>
        </w:numPr>
        <w:tabs>
          <w:tab w:val="left" w:pos="3119"/>
        </w:tabs>
        <w:spacing w:line="240" w:lineRule="auto"/>
        <w:ind w:left="2410" w:firstLine="425"/>
        <w:jc w:val="left"/>
        <w:rPr>
          <w:rFonts w:cs="Arial"/>
          <w:szCs w:val="20"/>
        </w:rPr>
      </w:pPr>
      <w:r w:rsidRPr="00DF091A">
        <w:rPr>
          <w:rFonts w:cs="Arial"/>
          <w:szCs w:val="20"/>
        </w:rPr>
        <w:t>Programa Modernização e Eficiência da Gestão;</w:t>
      </w:r>
    </w:p>
    <w:p w:rsidR="00FE084E" w:rsidRPr="00DF091A" w:rsidRDefault="00FE084E" w:rsidP="00FE084E">
      <w:pPr>
        <w:pStyle w:val="PargrafodaLista"/>
        <w:numPr>
          <w:ilvl w:val="0"/>
          <w:numId w:val="48"/>
        </w:numPr>
        <w:tabs>
          <w:tab w:val="left" w:pos="3119"/>
        </w:tabs>
        <w:spacing w:line="240" w:lineRule="auto"/>
        <w:ind w:left="2410" w:firstLine="425"/>
        <w:jc w:val="left"/>
        <w:rPr>
          <w:rFonts w:cs="Arial"/>
          <w:szCs w:val="20"/>
        </w:rPr>
      </w:pPr>
      <w:r w:rsidRPr="00DF091A">
        <w:rPr>
          <w:rFonts w:cs="Arial"/>
          <w:szCs w:val="20"/>
        </w:rPr>
        <w:t>Projeto Regional de Empreendedorismo;</w:t>
      </w:r>
    </w:p>
    <w:p w:rsidR="00FE084E" w:rsidRPr="00DF091A" w:rsidRDefault="00FE084E" w:rsidP="00FE084E">
      <w:pPr>
        <w:pStyle w:val="PargrafodaLista"/>
        <w:numPr>
          <w:ilvl w:val="0"/>
          <w:numId w:val="48"/>
        </w:numPr>
        <w:tabs>
          <w:tab w:val="left" w:pos="3119"/>
        </w:tabs>
        <w:spacing w:line="240" w:lineRule="auto"/>
        <w:ind w:left="2410" w:firstLine="425"/>
        <w:jc w:val="left"/>
        <w:rPr>
          <w:rFonts w:cs="Arial"/>
          <w:szCs w:val="20"/>
        </w:rPr>
      </w:pPr>
      <w:r w:rsidRPr="00DF091A">
        <w:rPr>
          <w:rFonts w:cs="Arial"/>
          <w:szCs w:val="20"/>
        </w:rPr>
        <w:t xml:space="preserve">Rede de Parques Tecnológicos do </w:t>
      </w:r>
      <w:proofErr w:type="spellStart"/>
      <w:proofErr w:type="gramStart"/>
      <w:r w:rsidRPr="00DF091A">
        <w:rPr>
          <w:rFonts w:cs="Arial"/>
          <w:szCs w:val="20"/>
        </w:rPr>
        <w:t>BrC</w:t>
      </w:r>
      <w:proofErr w:type="spellEnd"/>
      <w:proofErr w:type="gramEnd"/>
      <w:r w:rsidRPr="00DF091A">
        <w:rPr>
          <w:rFonts w:cs="Arial"/>
          <w:szCs w:val="20"/>
        </w:rPr>
        <w:t>;</w:t>
      </w:r>
    </w:p>
    <w:p w:rsidR="00FE084E" w:rsidRPr="00DF091A" w:rsidRDefault="00FE084E" w:rsidP="00FE084E">
      <w:pPr>
        <w:pStyle w:val="PargrafodaLista"/>
        <w:numPr>
          <w:ilvl w:val="0"/>
          <w:numId w:val="48"/>
        </w:numPr>
        <w:tabs>
          <w:tab w:val="left" w:pos="3119"/>
        </w:tabs>
        <w:spacing w:line="240" w:lineRule="auto"/>
        <w:ind w:left="2410" w:firstLine="425"/>
        <w:jc w:val="left"/>
        <w:rPr>
          <w:rFonts w:cs="Arial"/>
          <w:szCs w:val="20"/>
        </w:rPr>
      </w:pPr>
      <w:r w:rsidRPr="00DF091A">
        <w:rPr>
          <w:rFonts w:cs="Arial"/>
          <w:szCs w:val="20"/>
        </w:rPr>
        <w:t xml:space="preserve">Selo Fitossanitário do </w:t>
      </w:r>
      <w:proofErr w:type="spellStart"/>
      <w:proofErr w:type="gramStart"/>
      <w:r w:rsidRPr="00DF091A">
        <w:rPr>
          <w:rFonts w:cs="Arial"/>
          <w:szCs w:val="20"/>
        </w:rPr>
        <w:t>BrC</w:t>
      </w:r>
      <w:proofErr w:type="spellEnd"/>
      <w:proofErr w:type="gramEnd"/>
      <w:r w:rsidRPr="00DF091A">
        <w:rPr>
          <w:rFonts w:cs="Arial"/>
          <w:szCs w:val="20"/>
        </w:rPr>
        <w:t>.</w:t>
      </w:r>
    </w:p>
    <w:p w:rsidR="00FE084E" w:rsidRPr="00DF091A" w:rsidRDefault="00FE084E" w:rsidP="00FE084E">
      <w:pPr>
        <w:tabs>
          <w:tab w:val="left" w:pos="2127"/>
        </w:tabs>
        <w:spacing w:line="240" w:lineRule="auto"/>
        <w:ind w:left="2832" w:hanging="2832"/>
        <w:jc w:val="left"/>
        <w:rPr>
          <w:rFonts w:cs="Arial"/>
          <w:szCs w:val="20"/>
        </w:rPr>
      </w:pPr>
      <w:r w:rsidRPr="00DF091A">
        <w:rPr>
          <w:rFonts w:cs="Arial"/>
          <w:color w:val="1F497D" w:themeColor="text2"/>
          <w:szCs w:val="20"/>
        </w:rPr>
        <w:t>Desafio</w:t>
      </w:r>
      <w:r w:rsidRPr="00DF091A">
        <w:rPr>
          <w:rFonts w:cs="Arial"/>
          <w:szCs w:val="20"/>
        </w:rPr>
        <w:tab/>
      </w:r>
      <w:r w:rsidRPr="00DF091A">
        <w:rPr>
          <w:rFonts w:cs="Arial"/>
          <w:szCs w:val="20"/>
        </w:rPr>
        <w:tab/>
      </w:r>
      <w:r w:rsidR="00143F4B" w:rsidRPr="00DF091A">
        <w:rPr>
          <w:rFonts w:cs="Arial"/>
          <w:szCs w:val="20"/>
        </w:rPr>
        <w:t>Tipo de Desafio do Consórcio Brasil Central, podendo ser</w:t>
      </w:r>
      <w:r w:rsidRPr="00DF091A">
        <w:rPr>
          <w:rFonts w:cs="Arial"/>
          <w:szCs w:val="20"/>
        </w:rPr>
        <w:t>:</w:t>
      </w:r>
    </w:p>
    <w:p w:rsidR="00FE084E" w:rsidRPr="00DF091A" w:rsidRDefault="00FE084E" w:rsidP="00FE084E">
      <w:pPr>
        <w:pStyle w:val="PargrafodaLista"/>
        <w:numPr>
          <w:ilvl w:val="0"/>
          <w:numId w:val="48"/>
        </w:numPr>
        <w:tabs>
          <w:tab w:val="left" w:pos="3119"/>
        </w:tabs>
        <w:spacing w:line="240" w:lineRule="auto"/>
        <w:ind w:left="3119" w:hanging="284"/>
        <w:jc w:val="left"/>
        <w:rPr>
          <w:rFonts w:cs="Arial"/>
          <w:szCs w:val="20"/>
        </w:rPr>
      </w:pPr>
      <w:r w:rsidRPr="00DF091A">
        <w:rPr>
          <w:rFonts w:cs="Arial"/>
          <w:szCs w:val="20"/>
        </w:rPr>
        <w:lastRenderedPageBreak/>
        <w:t>Universalizar o atendimento de crianças de 4 a 5 anos na pré-escola;</w:t>
      </w:r>
    </w:p>
    <w:p w:rsidR="00FE084E" w:rsidRPr="00DF091A" w:rsidRDefault="00FE084E" w:rsidP="00FE084E">
      <w:pPr>
        <w:pStyle w:val="PargrafodaLista"/>
        <w:numPr>
          <w:ilvl w:val="0"/>
          <w:numId w:val="48"/>
        </w:numPr>
        <w:tabs>
          <w:tab w:val="left" w:pos="3119"/>
        </w:tabs>
        <w:spacing w:line="240" w:lineRule="auto"/>
        <w:ind w:left="3119" w:hanging="284"/>
        <w:jc w:val="left"/>
        <w:rPr>
          <w:rFonts w:cs="Arial"/>
          <w:szCs w:val="20"/>
        </w:rPr>
      </w:pPr>
      <w:r w:rsidRPr="00DF091A">
        <w:rPr>
          <w:rFonts w:cs="Arial"/>
          <w:szCs w:val="20"/>
        </w:rPr>
        <w:t xml:space="preserve">Elevar o </w:t>
      </w:r>
      <w:proofErr w:type="spellStart"/>
      <w:r w:rsidRPr="00DF091A">
        <w:rPr>
          <w:rFonts w:cs="Arial"/>
          <w:szCs w:val="20"/>
        </w:rPr>
        <w:t>IDEB</w:t>
      </w:r>
      <w:proofErr w:type="spellEnd"/>
      <w:r w:rsidRPr="00DF091A">
        <w:rPr>
          <w:rFonts w:cs="Arial"/>
          <w:szCs w:val="20"/>
        </w:rPr>
        <w:t xml:space="preserve"> dos anos iniciais do ensino fundamental na rede pública;</w:t>
      </w:r>
    </w:p>
    <w:p w:rsidR="00FE084E" w:rsidRPr="00DF091A" w:rsidRDefault="00FE084E" w:rsidP="00FE084E">
      <w:pPr>
        <w:pStyle w:val="PargrafodaLista"/>
        <w:numPr>
          <w:ilvl w:val="0"/>
          <w:numId w:val="48"/>
        </w:numPr>
        <w:tabs>
          <w:tab w:val="left" w:pos="3119"/>
        </w:tabs>
        <w:spacing w:line="240" w:lineRule="auto"/>
        <w:ind w:left="2410" w:firstLine="425"/>
        <w:jc w:val="left"/>
        <w:rPr>
          <w:rFonts w:cs="Arial"/>
          <w:szCs w:val="20"/>
        </w:rPr>
      </w:pPr>
      <w:r w:rsidRPr="00DF091A">
        <w:rPr>
          <w:rFonts w:cs="Arial"/>
          <w:szCs w:val="20"/>
        </w:rPr>
        <w:t>Reduzir a Taxa de Mortalidade Infantil;</w:t>
      </w:r>
    </w:p>
    <w:p w:rsidR="00FE084E" w:rsidRPr="00DF091A" w:rsidRDefault="00FE084E" w:rsidP="00FE084E">
      <w:pPr>
        <w:pStyle w:val="PargrafodaLista"/>
        <w:numPr>
          <w:ilvl w:val="0"/>
          <w:numId w:val="48"/>
        </w:numPr>
        <w:tabs>
          <w:tab w:val="left" w:pos="3119"/>
        </w:tabs>
        <w:spacing w:line="240" w:lineRule="auto"/>
        <w:ind w:left="2410" w:firstLine="425"/>
        <w:jc w:val="left"/>
        <w:rPr>
          <w:rFonts w:cs="Arial"/>
          <w:szCs w:val="20"/>
        </w:rPr>
      </w:pPr>
      <w:r w:rsidRPr="00DF091A">
        <w:rPr>
          <w:rFonts w:cs="Arial"/>
          <w:szCs w:val="20"/>
        </w:rPr>
        <w:t>Reduzir a Taxa de Homicídios.</w:t>
      </w:r>
    </w:p>
    <w:p w:rsidR="00FE084E" w:rsidRPr="00DF091A" w:rsidRDefault="00FE084E" w:rsidP="00DF091A">
      <w:pPr>
        <w:tabs>
          <w:tab w:val="left" w:pos="2127"/>
        </w:tabs>
        <w:spacing w:line="240" w:lineRule="auto"/>
        <w:ind w:left="2835" w:hanging="2835"/>
        <w:jc w:val="left"/>
        <w:rPr>
          <w:rFonts w:cs="Arial"/>
          <w:szCs w:val="20"/>
        </w:rPr>
      </w:pPr>
      <w:r w:rsidRPr="00DF091A">
        <w:rPr>
          <w:rFonts w:cs="Arial"/>
          <w:color w:val="1F497D" w:themeColor="text2"/>
          <w:szCs w:val="20"/>
        </w:rPr>
        <w:t>Eixo</w:t>
      </w:r>
      <w:r w:rsidRPr="00DF091A">
        <w:rPr>
          <w:rFonts w:cs="Arial"/>
          <w:szCs w:val="20"/>
        </w:rPr>
        <w:tab/>
      </w:r>
      <w:r w:rsidRPr="00DF091A">
        <w:rPr>
          <w:rFonts w:cs="Arial"/>
          <w:szCs w:val="20"/>
        </w:rPr>
        <w:tab/>
      </w:r>
      <w:r w:rsidR="00DF091A" w:rsidRPr="00DF091A">
        <w:rPr>
          <w:rFonts w:cs="Arial"/>
          <w:szCs w:val="20"/>
        </w:rPr>
        <w:t>Tipo de Eixo do Consórcio Brasil Central, podendo ser</w:t>
      </w:r>
      <w:r w:rsidRPr="00DF091A">
        <w:rPr>
          <w:rFonts w:cs="Arial"/>
          <w:szCs w:val="20"/>
        </w:rPr>
        <w:t>:</w:t>
      </w:r>
    </w:p>
    <w:p w:rsidR="00FE084E" w:rsidRPr="00DF091A" w:rsidRDefault="00FE084E" w:rsidP="00FE084E">
      <w:pPr>
        <w:pStyle w:val="PargrafodaLista"/>
        <w:numPr>
          <w:ilvl w:val="0"/>
          <w:numId w:val="48"/>
        </w:numPr>
        <w:tabs>
          <w:tab w:val="left" w:pos="3119"/>
        </w:tabs>
        <w:spacing w:line="240" w:lineRule="auto"/>
        <w:ind w:left="3119" w:hanging="284"/>
        <w:jc w:val="left"/>
        <w:rPr>
          <w:rFonts w:cs="Arial"/>
          <w:szCs w:val="20"/>
        </w:rPr>
      </w:pPr>
      <w:r w:rsidRPr="00DF091A">
        <w:rPr>
          <w:rFonts w:cs="Arial"/>
          <w:szCs w:val="20"/>
        </w:rPr>
        <w:t>Desenvolvimento Comunitário;</w:t>
      </w:r>
    </w:p>
    <w:p w:rsidR="00FE084E" w:rsidRPr="00DF091A" w:rsidRDefault="00FE084E" w:rsidP="00FE084E">
      <w:pPr>
        <w:pStyle w:val="PargrafodaLista"/>
        <w:numPr>
          <w:ilvl w:val="0"/>
          <w:numId w:val="48"/>
        </w:numPr>
        <w:tabs>
          <w:tab w:val="left" w:pos="3119"/>
        </w:tabs>
        <w:spacing w:line="240" w:lineRule="auto"/>
        <w:ind w:left="3119" w:hanging="284"/>
        <w:jc w:val="left"/>
        <w:rPr>
          <w:rFonts w:cs="Arial"/>
          <w:szCs w:val="20"/>
        </w:rPr>
      </w:pPr>
      <w:r w:rsidRPr="00DF091A">
        <w:rPr>
          <w:rFonts w:cs="Arial"/>
          <w:szCs w:val="20"/>
        </w:rPr>
        <w:t>Expansão do Atendimento;</w:t>
      </w:r>
    </w:p>
    <w:p w:rsidR="00FE084E" w:rsidRPr="00DF091A" w:rsidRDefault="00FE084E" w:rsidP="00FE084E">
      <w:pPr>
        <w:pStyle w:val="PargrafodaLista"/>
        <w:numPr>
          <w:ilvl w:val="0"/>
          <w:numId w:val="48"/>
        </w:numPr>
        <w:tabs>
          <w:tab w:val="left" w:pos="3119"/>
        </w:tabs>
        <w:spacing w:line="240" w:lineRule="auto"/>
        <w:ind w:left="3119" w:hanging="284"/>
        <w:jc w:val="left"/>
        <w:rPr>
          <w:rFonts w:cs="Arial"/>
          <w:szCs w:val="20"/>
        </w:rPr>
      </w:pPr>
      <w:r w:rsidRPr="00DF091A">
        <w:rPr>
          <w:rFonts w:cs="Arial"/>
          <w:szCs w:val="20"/>
        </w:rPr>
        <w:t>Formação Profissional Permanente;</w:t>
      </w:r>
    </w:p>
    <w:p w:rsidR="00FE084E" w:rsidRPr="00DF091A" w:rsidRDefault="00FE084E" w:rsidP="00FE084E">
      <w:pPr>
        <w:pStyle w:val="PargrafodaLista"/>
        <w:numPr>
          <w:ilvl w:val="0"/>
          <w:numId w:val="48"/>
        </w:numPr>
        <w:tabs>
          <w:tab w:val="left" w:pos="3119"/>
        </w:tabs>
        <w:spacing w:line="240" w:lineRule="auto"/>
        <w:ind w:left="3119" w:hanging="284"/>
        <w:jc w:val="left"/>
        <w:rPr>
          <w:rFonts w:cs="Arial"/>
          <w:szCs w:val="20"/>
        </w:rPr>
      </w:pPr>
      <w:r w:rsidRPr="00DF091A">
        <w:rPr>
          <w:rFonts w:cs="Arial"/>
          <w:szCs w:val="20"/>
        </w:rPr>
        <w:t>Gestão da Informação de Saúde;</w:t>
      </w:r>
    </w:p>
    <w:p w:rsidR="00FE084E" w:rsidRPr="00DF091A" w:rsidRDefault="00FE084E" w:rsidP="00FE084E">
      <w:pPr>
        <w:pStyle w:val="PargrafodaLista"/>
        <w:numPr>
          <w:ilvl w:val="0"/>
          <w:numId w:val="48"/>
        </w:numPr>
        <w:tabs>
          <w:tab w:val="left" w:pos="3119"/>
        </w:tabs>
        <w:spacing w:line="240" w:lineRule="auto"/>
        <w:ind w:left="3119" w:hanging="284"/>
        <w:jc w:val="left"/>
        <w:rPr>
          <w:rFonts w:cs="Arial"/>
          <w:szCs w:val="20"/>
        </w:rPr>
      </w:pPr>
      <w:r w:rsidRPr="00DF091A">
        <w:rPr>
          <w:rFonts w:cs="Arial"/>
          <w:szCs w:val="20"/>
        </w:rPr>
        <w:t>Gestão e Governança;</w:t>
      </w:r>
    </w:p>
    <w:p w:rsidR="00FE084E" w:rsidRPr="00DF091A" w:rsidRDefault="00FE084E" w:rsidP="00FE084E">
      <w:pPr>
        <w:pStyle w:val="PargrafodaLista"/>
        <w:numPr>
          <w:ilvl w:val="0"/>
          <w:numId w:val="48"/>
        </w:numPr>
        <w:tabs>
          <w:tab w:val="left" w:pos="3119"/>
        </w:tabs>
        <w:spacing w:line="240" w:lineRule="auto"/>
        <w:ind w:left="3119" w:hanging="284"/>
        <w:jc w:val="left"/>
        <w:rPr>
          <w:rFonts w:cs="Arial"/>
          <w:szCs w:val="20"/>
        </w:rPr>
      </w:pPr>
      <w:r w:rsidRPr="00DF091A">
        <w:rPr>
          <w:rFonts w:cs="Arial"/>
          <w:szCs w:val="20"/>
        </w:rPr>
        <w:t>Gestão Escolar;</w:t>
      </w:r>
    </w:p>
    <w:p w:rsidR="00FE084E" w:rsidRPr="00DF091A" w:rsidRDefault="00FE084E" w:rsidP="00FE084E">
      <w:pPr>
        <w:pStyle w:val="PargrafodaLista"/>
        <w:numPr>
          <w:ilvl w:val="0"/>
          <w:numId w:val="48"/>
        </w:numPr>
        <w:tabs>
          <w:tab w:val="left" w:pos="3119"/>
        </w:tabs>
        <w:spacing w:line="240" w:lineRule="auto"/>
        <w:ind w:left="3119" w:hanging="284"/>
        <w:jc w:val="left"/>
        <w:rPr>
          <w:rFonts w:cs="Arial"/>
          <w:szCs w:val="20"/>
        </w:rPr>
      </w:pPr>
      <w:r w:rsidRPr="00DF091A">
        <w:rPr>
          <w:rFonts w:cs="Arial"/>
          <w:szCs w:val="20"/>
        </w:rPr>
        <w:t>Governança Compartilhada em Saúde Materno Infantil;</w:t>
      </w:r>
    </w:p>
    <w:p w:rsidR="00FE084E" w:rsidRPr="00DF091A" w:rsidRDefault="00FE084E" w:rsidP="00FE084E">
      <w:pPr>
        <w:pStyle w:val="PargrafodaLista"/>
        <w:numPr>
          <w:ilvl w:val="0"/>
          <w:numId w:val="48"/>
        </w:numPr>
        <w:tabs>
          <w:tab w:val="left" w:pos="3119"/>
        </w:tabs>
        <w:spacing w:line="240" w:lineRule="auto"/>
        <w:ind w:left="3119" w:hanging="284"/>
        <w:jc w:val="left"/>
        <w:rPr>
          <w:rFonts w:cs="Arial"/>
          <w:szCs w:val="20"/>
        </w:rPr>
      </w:pPr>
      <w:r w:rsidRPr="00DF091A">
        <w:rPr>
          <w:rFonts w:cs="Arial"/>
          <w:szCs w:val="20"/>
        </w:rPr>
        <w:t>Inteligência e Transparência;</w:t>
      </w:r>
    </w:p>
    <w:p w:rsidR="00FE084E" w:rsidRPr="00DF091A" w:rsidRDefault="00FE084E" w:rsidP="00FE084E">
      <w:pPr>
        <w:pStyle w:val="PargrafodaLista"/>
        <w:numPr>
          <w:ilvl w:val="0"/>
          <w:numId w:val="48"/>
        </w:numPr>
        <w:tabs>
          <w:tab w:val="left" w:pos="3119"/>
        </w:tabs>
        <w:spacing w:line="240" w:lineRule="auto"/>
        <w:ind w:left="3119" w:hanging="284"/>
        <w:jc w:val="left"/>
        <w:rPr>
          <w:rFonts w:cs="Arial"/>
          <w:szCs w:val="20"/>
        </w:rPr>
      </w:pPr>
      <w:r w:rsidRPr="00DF091A">
        <w:rPr>
          <w:rFonts w:cs="Arial"/>
          <w:szCs w:val="20"/>
        </w:rPr>
        <w:t>Infraestrutura e Gestão da Rede;</w:t>
      </w:r>
    </w:p>
    <w:p w:rsidR="00FE084E" w:rsidRPr="00DF091A" w:rsidRDefault="00FE084E" w:rsidP="00FE084E">
      <w:pPr>
        <w:pStyle w:val="PargrafodaLista"/>
        <w:numPr>
          <w:ilvl w:val="0"/>
          <w:numId w:val="48"/>
        </w:numPr>
        <w:tabs>
          <w:tab w:val="left" w:pos="3119"/>
        </w:tabs>
        <w:spacing w:line="240" w:lineRule="auto"/>
        <w:ind w:left="3119" w:hanging="284"/>
        <w:jc w:val="left"/>
        <w:rPr>
          <w:rFonts w:cs="Arial"/>
          <w:szCs w:val="20"/>
        </w:rPr>
      </w:pPr>
      <w:r w:rsidRPr="00DF091A">
        <w:rPr>
          <w:rFonts w:cs="Arial"/>
          <w:szCs w:val="20"/>
        </w:rPr>
        <w:t>Ordenamento Urbano e Fiscalização;</w:t>
      </w:r>
    </w:p>
    <w:p w:rsidR="00FE084E" w:rsidRPr="00DF091A" w:rsidRDefault="00FE084E" w:rsidP="00FE084E">
      <w:pPr>
        <w:pStyle w:val="PargrafodaLista"/>
        <w:numPr>
          <w:ilvl w:val="0"/>
          <w:numId w:val="48"/>
        </w:numPr>
        <w:tabs>
          <w:tab w:val="left" w:pos="3119"/>
        </w:tabs>
        <w:spacing w:line="240" w:lineRule="auto"/>
        <w:ind w:left="3119" w:hanging="284"/>
        <w:jc w:val="left"/>
        <w:rPr>
          <w:rFonts w:cs="Arial"/>
          <w:szCs w:val="20"/>
        </w:rPr>
      </w:pPr>
      <w:r w:rsidRPr="00DF091A">
        <w:rPr>
          <w:rFonts w:cs="Arial"/>
          <w:szCs w:val="20"/>
        </w:rPr>
        <w:t>Organização da Rede de Assistência à Saúde Materno Infantil;</w:t>
      </w:r>
    </w:p>
    <w:p w:rsidR="00FE084E" w:rsidRPr="00DF091A" w:rsidRDefault="00FE084E" w:rsidP="00FE084E">
      <w:pPr>
        <w:pStyle w:val="PargrafodaLista"/>
        <w:numPr>
          <w:ilvl w:val="0"/>
          <w:numId w:val="48"/>
        </w:numPr>
        <w:tabs>
          <w:tab w:val="left" w:pos="3119"/>
        </w:tabs>
        <w:spacing w:line="240" w:lineRule="auto"/>
        <w:ind w:left="3119" w:hanging="284"/>
        <w:jc w:val="left"/>
        <w:rPr>
          <w:rFonts w:cs="Arial"/>
          <w:szCs w:val="20"/>
        </w:rPr>
      </w:pPr>
      <w:r w:rsidRPr="00DF091A">
        <w:rPr>
          <w:rFonts w:cs="Arial"/>
          <w:szCs w:val="20"/>
        </w:rPr>
        <w:t>Planejamento da Expansão</w:t>
      </w:r>
    </w:p>
    <w:p w:rsidR="00FE084E" w:rsidRPr="00DF091A" w:rsidRDefault="00FE084E" w:rsidP="00FE084E">
      <w:pPr>
        <w:pStyle w:val="PargrafodaLista"/>
        <w:numPr>
          <w:ilvl w:val="0"/>
          <w:numId w:val="48"/>
        </w:numPr>
        <w:tabs>
          <w:tab w:val="left" w:pos="3119"/>
        </w:tabs>
        <w:spacing w:line="240" w:lineRule="auto"/>
        <w:ind w:left="3119" w:hanging="284"/>
        <w:jc w:val="left"/>
        <w:rPr>
          <w:rFonts w:cs="Arial"/>
          <w:szCs w:val="20"/>
        </w:rPr>
      </w:pPr>
      <w:r w:rsidRPr="00DF091A">
        <w:rPr>
          <w:rFonts w:cs="Arial"/>
          <w:szCs w:val="20"/>
        </w:rPr>
        <w:t>Planejamento e Financiamento;</w:t>
      </w:r>
    </w:p>
    <w:p w:rsidR="00FE084E" w:rsidRPr="00DF091A" w:rsidRDefault="00FE084E" w:rsidP="00FE084E">
      <w:pPr>
        <w:pStyle w:val="PargrafodaLista"/>
        <w:numPr>
          <w:ilvl w:val="0"/>
          <w:numId w:val="48"/>
        </w:numPr>
        <w:tabs>
          <w:tab w:val="left" w:pos="3119"/>
        </w:tabs>
        <w:spacing w:line="240" w:lineRule="auto"/>
        <w:ind w:left="3119" w:hanging="284"/>
        <w:jc w:val="left"/>
        <w:rPr>
          <w:rFonts w:cs="Arial"/>
          <w:szCs w:val="20"/>
        </w:rPr>
      </w:pPr>
      <w:r w:rsidRPr="00DF091A">
        <w:rPr>
          <w:rFonts w:cs="Arial"/>
          <w:szCs w:val="20"/>
        </w:rPr>
        <w:t>Prevenção e Inclusão Social;</w:t>
      </w:r>
    </w:p>
    <w:p w:rsidR="00FE084E" w:rsidRPr="00DF091A" w:rsidRDefault="00FE084E" w:rsidP="00FE084E">
      <w:pPr>
        <w:pStyle w:val="PargrafodaLista"/>
        <w:numPr>
          <w:ilvl w:val="0"/>
          <w:numId w:val="48"/>
        </w:numPr>
        <w:tabs>
          <w:tab w:val="left" w:pos="3119"/>
        </w:tabs>
        <w:spacing w:line="240" w:lineRule="auto"/>
        <w:ind w:left="3119" w:hanging="284"/>
        <w:jc w:val="left"/>
        <w:rPr>
          <w:rFonts w:cs="Arial"/>
          <w:szCs w:val="20"/>
        </w:rPr>
      </w:pPr>
      <w:r w:rsidRPr="00DF091A">
        <w:rPr>
          <w:rFonts w:cs="Arial"/>
          <w:szCs w:val="20"/>
        </w:rPr>
        <w:t>Prevenção/Promoção da Saúde;</w:t>
      </w:r>
    </w:p>
    <w:p w:rsidR="00FE084E" w:rsidRPr="00DF091A" w:rsidRDefault="00FE084E" w:rsidP="00FE084E">
      <w:pPr>
        <w:pStyle w:val="PargrafodaLista"/>
        <w:numPr>
          <w:ilvl w:val="0"/>
          <w:numId w:val="48"/>
        </w:numPr>
        <w:tabs>
          <w:tab w:val="left" w:pos="3119"/>
        </w:tabs>
        <w:spacing w:line="240" w:lineRule="auto"/>
        <w:ind w:left="3119" w:hanging="284"/>
        <w:jc w:val="left"/>
        <w:rPr>
          <w:rFonts w:cs="Arial"/>
          <w:szCs w:val="20"/>
        </w:rPr>
      </w:pPr>
      <w:r w:rsidRPr="00DF091A">
        <w:rPr>
          <w:rFonts w:cs="Arial"/>
          <w:szCs w:val="20"/>
        </w:rPr>
        <w:t>Promoção da Qualidade;</w:t>
      </w:r>
    </w:p>
    <w:p w:rsidR="00FE084E" w:rsidRPr="00DF091A" w:rsidRDefault="00FE084E" w:rsidP="00FE084E">
      <w:pPr>
        <w:pStyle w:val="PargrafodaLista"/>
        <w:numPr>
          <w:ilvl w:val="0"/>
          <w:numId w:val="48"/>
        </w:numPr>
        <w:tabs>
          <w:tab w:val="left" w:pos="3119"/>
        </w:tabs>
        <w:spacing w:line="240" w:lineRule="auto"/>
        <w:ind w:left="3119" w:hanging="284"/>
        <w:jc w:val="left"/>
        <w:rPr>
          <w:rFonts w:cs="Arial"/>
          <w:szCs w:val="20"/>
        </w:rPr>
      </w:pPr>
      <w:r w:rsidRPr="00DF091A">
        <w:rPr>
          <w:rFonts w:cs="Arial"/>
          <w:szCs w:val="20"/>
        </w:rPr>
        <w:t>Sensibilização e Governança</w:t>
      </w:r>
    </w:p>
    <w:p w:rsidR="00FE084E" w:rsidRPr="00DF091A" w:rsidRDefault="00FE084E" w:rsidP="00FE084E">
      <w:pPr>
        <w:pStyle w:val="PargrafodaLista"/>
        <w:numPr>
          <w:ilvl w:val="0"/>
          <w:numId w:val="48"/>
        </w:numPr>
        <w:tabs>
          <w:tab w:val="left" w:pos="3119"/>
        </w:tabs>
        <w:spacing w:line="240" w:lineRule="auto"/>
        <w:ind w:left="3119" w:hanging="284"/>
        <w:jc w:val="left"/>
        <w:rPr>
          <w:rFonts w:cs="Arial"/>
          <w:szCs w:val="20"/>
        </w:rPr>
      </w:pPr>
      <w:r w:rsidRPr="00DF091A">
        <w:rPr>
          <w:rFonts w:cs="Arial"/>
          <w:szCs w:val="20"/>
        </w:rPr>
        <w:t>Sistema Estruturado de Ensino.</w:t>
      </w:r>
    </w:p>
    <w:p w:rsidR="00FE084E" w:rsidRPr="00DF091A" w:rsidRDefault="00FE084E" w:rsidP="00FE084E">
      <w:pPr>
        <w:tabs>
          <w:tab w:val="left" w:pos="2127"/>
        </w:tabs>
        <w:spacing w:line="240" w:lineRule="auto"/>
        <w:jc w:val="left"/>
        <w:rPr>
          <w:rFonts w:cs="Arial"/>
          <w:szCs w:val="20"/>
        </w:rPr>
      </w:pPr>
      <w:r w:rsidRPr="00DF091A">
        <w:rPr>
          <w:rFonts w:cs="Arial"/>
          <w:color w:val="1F497D" w:themeColor="text2"/>
          <w:szCs w:val="20"/>
        </w:rPr>
        <w:t>Situação Registro</w:t>
      </w:r>
      <w:r w:rsidRPr="00DF091A">
        <w:rPr>
          <w:rFonts w:cs="Arial"/>
          <w:color w:val="0070C0"/>
          <w:szCs w:val="20"/>
        </w:rPr>
        <w:tab/>
      </w:r>
      <w:r w:rsidRPr="00DF091A">
        <w:rPr>
          <w:rFonts w:cs="Arial"/>
          <w:color w:val="0070C0"/>
          <w:szCs w:val="20"/>
        </w:rPr>
        <w:tab/>
      </w:r>
      <w:r w:rsidRPr="00DF091A">
        <w:rPr>
          <w:rFonts w:cs="Arial"/>
          <w:szCs w:val="20"/>
        </w:rPr>
        <w:t>Assinalado para o registro inativo.</w:t>
      </w:r>
    </w:p>
    <w:p w:rsidR="00FE084E" w:rsidRPr="00DF091A" w:rsidRDefault="00FE084E" w:rsidP="00FE084E">
      <w:pPr>
        <w:spacing w:line="240" w:lineRule="auto"/>
        <w:jc w:val="left"/>
        <w:rPr>
          <w:rFonts w:cs="Arial"/>
          <w:szCs w:val="20"/>
        </w:rPr>
      </w:pPr>
    </w:p>
    <w:p w:rsidR="00FE084E" w:rsidRPr="00532AFA" w:rsidRDefault="00FE084E" w:rsidP="00FE084E">
      <w:pPr>
        <w:spacing w:line="240" w:lineRule="auto"/>
        <w:jc w:val="left"/>
        <w:rPr>
          <w:rFonts w:cs="Arial"/>
          <w:szCs w:val="20"/>
          <w:highlight w:val="green"/>
        </w:rPr>
      </w:pPr>
    </w:p>
    <w:p w:rsidR="00FE084E" w:rsidRPr="00BA4353" w:rsidRDefault="00FE084E" w:rsidP="00FE084E">
      <w:pPr>
        <w:spacing w:line="240" w:lineRule="auto"/>
        <w:jc w:val="left"/>
        <w:rPr>
          <w:rFonts w:cs="Arial"/>
          <w:b/>
          <w:sz w:val="28"/>
          <w:szCs w:val="28"/>
        </w:rPr>
      </w:pPr>
      <w:r w:rsidRPr="00BA4353">
        <w:rPr>
          <w:rFonts w:cs="Arial"/>
          <w:b/>
          <w:sz w:val="28"/>
          <w:szCs w:val="28"/>
        </w:rPr>
        <w:t>Utilização:</w:t>
      </w:r>
    </w:p>
    <w:p w:rsidR="00FE084E" w:rsidRPr="00BA4353" w:rsidRDefault="00FE084E" w:rsidP="00FE084E">
      <w:pPr>
        <w:spacing w:line="240" w:lineRule="auto"/>
        <w:jc w:val="left"/>
        <w:rPr>
          <w:rFonts w:cs="Arial"/>
          <w:szCs w:val="20"/>
        </w:rPr>
      </w:pPr>
    </w:p>
    <w:p w:rsidR="00BA4353" w:rsidRPr="00BA4353" w:rsidRDefault="00BA4353" w:rsidP="00BA4353">
      <w:pPr>
        <w:rPr>
          <w:rFonts w:cs="Arial"/>
          <w:szCs w:val="20"/>
        </w:rPr>
      </w:pPr>
      <w:r w:rsidRPr="00BA4353">
        <w:rPr>
          <w:rFonts w:cs="Arial"/>
          <w:szCs w:val="20"/>
        </w:rPr>
        <w:t xml:space="preserve">Para incluir, preencha os campos da tela e escolha </w:t>
      </w:r>
      <w:r w:rsidRPr="00BA4353">
        <w:rPr>
          <w:rFonts w:cs="Arial"/>
          <w:b/>
          <w:color w:val="00B0F0"/>
          <w:szCs w:val="20"/>
        </w:rPr>
        <w:t>Incluir</w:t>
      </w:r>
      <w:r w:rsidRPr="00BA4353">
        <w:rPr>
          <w:rFonts w:cs="Arial"/>
          <w:szCs w:val="20"/>
        </w:rPr>
        <w:t>. Não preencha o código do Consórcio Brasil Central, pois o mesmo será gerado pelo sistema.</w:t>
      </w:r>
    </w:p>
    <w:p w:rsidR="00BA4353" w:rsidRPr="00BA4353" w:rsidRDefault="00BA4353" w:rsidP="00BA4353">
      <w:pPr>
        <w:rPr>
          <w:rFonts w:cs="Arial"/>
          <w:szCs w:val="20"/>
        </w:rPr>
      </w:pPr>
      <w:r w:rsidRPr="00BA4353">
        <w:rPr>
          <w:rFonts w:cs="Arial"/>
          <w:szCs w:val="20"/>
        </w:rPr>
        <w:t xml:space="preserve">Para consultar, informe o código do Consórcio Brasil Central e escolha </w:t>
      </w:r>
      <w:r w:rsidRPr="00BA4353">
        <w:rPr>
          <w:rFonts w:cs="Arial"/>
          <w:b/>
          <w:color w:val="00B0F0"/>
          <w:szCs w:val="20"/>
        </w:rPr>
        <w:t>Consultar</w:t>
      </w:r>
      <w:r w:rsidRPr="00BA4353">
        <w:rPr>
          <w:rFonts w:cs="Arial"/>
          <w:szCs w:val="20"/>
        </w:rPr>
        <w:t xml:space="preserve">. O sistema irá exibir a tela com as informações referentes a esse registro. Efetue as alterações necessárias e tecle em </w:t>
      </w:r>
      <w:r w:rsidRPr="00BA4353">
        <w:rPr>
          <w:rFonts w:cs="Arial"/>
          <w:b/>
          <w:color w:val="00B0F0"/>
          <w:szCs w:val="20"/>
        </w:rPr>
        <w:t>Alterar</w:t>
      </w:r>
      <w:r w:rsidRPr="00BA4353">
        <w:rPr>
          <w:rFonts w:cs="Arial"/>
          <w:szCs w:val="20"/>
        </w:rPr>
        <w:t>.</w:t>
      </w:r>
    </w:p>
    <w:p w:rsidR="00FE084E" w:rsidRPr="00BA4353" w:rsidRDefault="00BA4353" w:rsidP="00BA4353">
      <w:pPr>
        <w:rPr>
          <w:rFonts w:cs="Arial"/>
          <w:szCs w:val="20"/>
        </w:rPr>
      </w:pPr>
      <w:r w:rsidRPr="00BA4353">
        <w:rPr>
          <w:rFonts w:cs="Arial"/>
          <w:szCs w:val="20"/>
        </w:rPr>
        <w:t xml:space="preserve">A opção </w:t>
      </w:r>
      <w:r w:rsidRPr="00BA4353">
        <w:rPr>
          <w:rFonts w:cs="Arial"/>
          <w:b/>
          <w:color w:val="00B0F0"/>
          <w:szCs w:val="20"/>
        </w:rPr>
        <w:t>Listar</w:t>
      </w:r>
      <w:r w:rsidRPr="00BA4353">
        <w:rPr>
          <w:rFonts w:cs="Arial"/>
          <w:color w:val="00B0F0"/>
          <w:szCs w:val="20"/>
        </w:rPr>
        <w:t xml:space="preserve"> </w:t>
      </w:r>
      <w:r w:rsidRPr="00BA4353">
        <w:rPr>
          <w:rFonts w:cs="Arial"/>
          <w:szCs w:val="20"/>
        </w:rPr>
        <w:t>permite que o usuário selecione o registro desejado por meio de lista auxiliar</w:t>
      </w:r>
      <w:r w:rsidR="00FE084E" w:rsidRPr="00BA4353">
        <w:rPr>
          <w:rFonts w:cs="Arial"/>
          <w:szCs w:val="20"/>
        </w:rPr>
        <w:t xml:space="preserve">. </w:t>
      </w:r>
    </w:p>
    <w:p w:rsidR="00FE084E" w:rsidRDefault="00FE084E" w:rsidP="00BA4353">
      <w:pPr>
        <w:spacing w:line="240" w:lineRule="auto"/>
        <w:jc w:val="left"/>
        <w:rPr>
          <w:rFonts w:cs="Arial"/>
          <w:szCs w:val="20"/>
        </w:rPr>
      </w:pPr>
    </w:p>
    <w:p w:rsidR="002849F0" w:rsidRDefault="002849F0" w:rsidP="002849F0">
      <w:pPr>
        <w:pStyle w:val="Ttulo3"/>
      </w:pPr>
      <w:bookmarkStart w:id="50" w:name="_Unidade_de_Medida"/>
      <w:bookmarkStart w:id="51" w:name="_Toc536173814"/>
      <w:bookmarkEnd w:id="50"/>
      <w:r>
        <w:t>Unidade de Medida</w:t>
      </w:r>
      <w:bookmarkEnd w:id="51"/>
    </w:p>
    <w:p w:rsidR="002849F0" w:rsidRDefault="002849F0" w:rsidP="002849F0">
      <w:r w:rsidRPr="002849F0">
        <w:t>Parâmetro que permite a quantificação do produto</w:t>
      </w:r>
      <w:r w:rsidRPr="00D61E57">
        <w:t>.</w:t>
      </w:r>
    </w:p>
    <w:p w:rsidR="002849F0" w:rsidRDefault="002849F0" w:rsidP="002849F0"/>
    <w:p w:rsidR="002849F0" w:rsidRPr="00D211AA" w:rsidRDefault="002849F0" w:rsidP="002849F0">
      <w:pPr>
        <w:pStyle w:val="Ttulo4"/>
      </w:pPr>
      <w:r>
        <w:t>Manter Unidade Medida</w:t>
      </w:r>
    </w:p>
    <w:p w:rsidR="002849F0" w:rsidRDefault="002849F0" w:rsidP="002849F0">
      <w:pPr>
        <w:rPr>
          <w:rFonts w:cs="Arial"/>
          <w:szCs w:val="20"/>
        </w:rPr>
      </w:pPr>
      <w:r w:rsidRPr="00061E82">
        <w:rPr>
          <w:rFonts w:cs="Arial"/>
          <w:szCs w:val="20"/>
        </w:rPr>
        <w:t xml:space="preserve">Funcionalidade responsável por realizar o cadastramento </w:t>
      </w:r>
      <w:r>
        <w:rPr>
          <w:rFonts w:cs="Arial"/>
          <w:szCs w:val="20"/>
        </w:rPr>
        <w:t>das Unidades de Medida</w:t>
      </w:r>
      <w:r w:rsidRPr="00061E82">
        <w:rPr>
          <w:rFonts w:cs="Arial"/>
          <w:szCs w:val="20"/>
        </w:rPr>
        <w:t xml:space="preserve">. </w:t>
      </w:r>
      <w:r>
        <w:rPr>
          <w:rFonts w:cs="Arial"/>
          <w:szCs w:val="20"/>
        </w:rPr>
        <w:t xml:space="preserve">O usuário com perfil de gestor, </w:t>
      </w:r>
      <w:r w:rsidRPr="00061E82">
        <w:rPr>
          <w:rFonts w:cs="Arial"/>
          <w:szCs w:val="20"/>
        </w:rPr>
        <w:t xml:space="preserve">por meio da funcionalidade “Manter </w:t>
      </w:r>
      <w:r>
        <w:rPr>
          <w:rFonts w:cs="Arial"/>
          <w:szCs w:val="20"/>
        </w:rPr>
        <w:t>Unidade Medida</w:t>
      </w:r>
      <w:r w:rsidRPr="00061E82">
        <w:rPr>
          <w:rFonts w:cs="Arial"/>
          <w:szCs w:val="20"/>
        </w:rPr>
        <w:t>”</w:t>
      </w:r>
      <w:r w:rsidRPr="00061E82">
        <w:rPr>
          <w:rFonts w:cs="Arial"/>
          <w:b/>
          <w:szCs w:val="20"/>
        </w:rPr>
        <w:t xml:space="preserve"> </w:t>
      </w:r>
      <w:r w:rsidRPr="00061E82">
        <w:rPr>
          <w:rFonts w:cs="Arial"/>
          <w:szCs w:val="20"/>
        </w:rPr>
        <w:t xml:space="preserve">do </w:t>
      </w:r>
      <w:proofErr w:type="gramStart"/>
      <w:r w:rsidRPr="00061E82">
        <w:rPr>
          <w:rFonts w:cs="Arial"/>
          <w:szCs w:val="20"/>
        </w:rPr>
        <w:t>Menu</w:t>
      </w:r>
      <w:proofErr w:type="gramEnd"/>
      <w:r w:rsidRPr="00061E82">
        <w:rPr>
          <w:rFonts w:cs="Arial"/>
          <w:szCs w:val="20"/>
        </w:rPr>
        <w:t xml:space="preserve"> ‘</w:t>
      </w:r>
      <w:r>
        <w:rPr>
          <w:rFonts w:cs="Arial"/>
          <w:szCs w:val="20"/>
        </w:rPr>
        <w:t>Administração</w:t>
      </w:r>
      <w:r w:rsidRPr="00061E82">
        <w:rPr>
          <w:rFonts w:cs="Arial"/>
          <w:szCs w:val="20"/>
        </w:rPr>
        <w:t xml:space="preserve">’, </w:t>
      </w:r>
      <w:r>
        <w:rPr>
          <w:rFonts w:cs="Arial"/>
          <w:szCs w:val="20"/>
        </w:rPr>
        <w:t xml:space="preserve">deve </w:t>
      </w:r>
      <w:r w:rsidRPr="00061E82">
        <w:rPr>
          <w:rFonts w:cs="Arial"/>
          <w:szCs w:val="20"/>
        </w:rPr>
        <w:t>manter atualizada essas informações.</w:t>
      </w:r>
    </w:p>
    <w:p w:rsidR="002849F0" w:rsidRDefault="002849F0" w:rsidP="002849F0">
      <w:pPr>
        <w:rPr>
          <w:rFonts w:cs="Arial"/>
          <w:szCs w:val="20"/>
        </w:rPr>
      </w:pPr>
    </w:p>
    <w:p w:rsidR="002849F0" w:rsidRPr="00792C16" w:rsidRDefault="002849F0" w:rsidP="002849F0">
      <w:pPr>
        <w:spacing w:line="240" w:lineRule="auto"/>
        <w:jc w:val="left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Tela</w:t>
      </w:r>
      <w:r w:rsidRPr="00792C16">
        <w:rPr>
          <w:rFonts w:cs="Arial"/>
          <w:b/>
          <w:sz w:val="28"/>
          <w:szCs w:val="28"/>
        </w:rPr>
        <w:t>:</w:t>
      </w:r>
    </w:p>
    <w:p w:rsidR="002849F0" w:rsidRDefault="002849F0" w:rsidP="002849F0">
      <w:pPr>
        <w:spacing w:line="240" w:lineRule="auto"/>
        <w:jc w:val="left"/>
        <w:rPr>
          <w:rFonts w:cs="Arial"/>
          <w:szCs w:val="20"/>
        </w:rPr>
      </w:pPr>
    </w:p>
    <w:p w:rsidR="002849F0" w:rsidRDefault="002849F0" w:rsidP="002849F0">
      <w:pPr>
        <w:spacing w:line="240" w:lineRule="auto"/>
        <w:jc w:val="left"/>
        <w:rPr>
          <w:rFonts w:cs="Arial"/>
          <w:szCs w:val="20"/>
        </w:rPr>
      </w:pPr>
      <w:r>
        <w:rPr>
          <w:noProof/>
          <w:lang w:eastAsia="pt-BR"/>
        </w:rPr>
        <w:drawing>
          <wp:inline distT="0" distB="0" distL="0" distR="0" wp14:anchorId="2E5A2360" wp14:editId="530BDE82">
            <wp:extent cx="5275580" cy="1208763"/>
            <wp:effectExtent l="0" t="0" r="1270" b="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1208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t xml:space="preserve"> </w:t>
      </w:r>
    </w:p>
    <w:p w:rsidR="002849F0" w:rsidRPr="00792C16" w:rsidRDefault="002849F0" w:rsidP="002849F0">
      <w:pPr>
        <w:spacing w:line="240" w:lineRule="auto"/>
        <w:jc w:val="left"/>
        <w:rPr>
          <w:rFonts w:cs="Arial"/>
          <w:b/>
          <w:sz w:val="28"/>
          <w:szCs w:val="28"/>
        </w:rPr>
      </w:pPr>
      <w:r w:rsidRPr="00792C16">
        <w:rPr>
          <w:rFonts w:cs="Arial"/>
          <w:b/>
          <w:sz w:val="28"/>
          <w:szCs w:val="28"/>
        </w:rPr>
        <w:t>Preenchimento:</w:t>
      </w:r>
    </w:p>
    <w:p w:rsidR="002849F0" w:rsidRDefault="002849F0" w:rsidP="002849F0">
      <w:pPr>
        <w:spacing w:line="240" w:lineRule="auto"/>
        <w:jc w:val="left"/>
        <w:rPr>
          <w:rFonts w:cs="Arial"/>
          <w:szCs w:val="20"/>
        </w:rPr>
      </w:pPr>
    </w:p>
    <w:p w:rsidR="002849F0" w:rsidRPr="00141115" w:rsidRDefault="002849F0" w:rsidP="002849F0">
      <w:pPr>
        <w:tabs>
          <w:tab w:val="left" w:pos="2410"/>
        </w:tabs>
        <w:spacing w:line="240" w:lineRule="auto"/>
        <w:ind w:left="2410" w:hanging="2410"/>
        <w:jc w:val="left"/>
        <w:rPr>
          <w:rFonts w:cs="Arial"/>
          <w:szCs w:val="20"/>
        </w:rPr>
      </w:pPr>
      <w:r>
        <w:rPr>
          <w:rFonts w:cs="Arial"/>
          <w:color w:val="1F497D" w:themeColor="text2"/>
          <w:szCs w:val="20"/>
        </w:rPr>
        <w:t>Código</w:t>
      </w:r>
      <w:r w:rsidRPr="00141115">
        <w:rPr>
          <w:rFonts w:cs="Arial"/>
          <w:szCs w:val="20"/>
        </w:rPr>
        <w:tab/>
      </w:r>
      <w:proofErr w:type="spellStart"/>
      <w:r>
        <w:rPr>
          <w:rFonts w:cs="Arial"/>
          <w:szCs w:val="20"/>
        </w:rPr>
        <w:t>Código</w:t>
      </w:r>
      <w:proofErr w:type="spellEnd"/>
      <w:r>
        <w:rPr>
          <w:rFonts w:cs="Arial"/>
          <w:szCs w:val="20"/>
        </w:rPr>
        <w:t xml:space="preserve"> da Unidade de Medida</w:t>
      </w:r>
      <w:r w:rsidRPr="00141115">
        <w:rPr>
          <w:rFonts w:cs="Arial"/>
          <w:szCs w:val="20"/>
        </w:rPr>
        <w:t>.</w:t>
      </w:r>
    </w:p>
    <w:p w:rsidR="002849F0" w:rsidRDefault="002849F0" w:rsidP="002849F0">
      <w:pPr>
        <w:tabs>
          <w:tab w:val="left" w:pos="2410"/>
        </w:tabs>
        <w:spacing w:line="240" w:lineRule="auto"/>
        <w:ind w:left="2410" w:hanging="2410"/>
        <w:jc w:val="left"/>
        <w:rPr>
          <w:rFonts w:cs="Arial"/>
          <w:szCs w:val="20"/>
        </w:rPr>
      </w:pPr>
      <w:r>
        <w:rPr>
          <w:rFonts w:cs="Arial"/>
          <w:color w:val="1F497D" w:themeColor="text2"/>
          <w:szCs w:val="20"/>
        </w:rPr>
        <w:t>Nome</w:t>
      </w:r>
      <w:r>
        <w:rPr>
          <w:rFonts w:cs="Arial"/>
          <w:szCs w:val="20"/>
        </w:rPr>
        <w:tab/>
      </w:r>
      <w:proofErr w:type="spellStart"/>
      <w:r>
        <w:rPr>
          <w:rFonts w:cs="Arial"/>
          <w:szCs w:val="20"/>
        </w:rPr>
        <w:t>Nome</w:t>
      </w:r>
      <w:proofErr w:type="spellEnd"/>
      <w:r>
        <w:rPr>
          <w:rFonts w:cs="Arial"/>
          <w:szCs w:val="20"/>
        </w:rPr>
        <w:t xml:space="preserve"> da Unidade de Medida</w:t>
      </w:r>
      <w:r w:rsidRPr="00141115">
        <w:rPr>
          <w:rFonts w:cs="Arial"/>
          <w:szCs w:val="20"/>
        </w:rPr>
        <w:t>.</w:t>
      </w:r>
    </w:p>
    <w:p w:rsidR="002849F0" w:rsidRPr="00141115" w:rsidRDefault="002849F0" w:rsidP="002849F0">
      <w:pPr>
        <w:tabs>
          <w:tab w:val="left" w:pos="2410"/>
        </w:tabs>
        <w:spacing w:line="240" w:lineRule="auto"/>
        <w:ind w:left="2410" w:hanging="2410"/>
        <w:jc w:val="left"/>
        <w:rPr>
          <w:rFonts w:cs="Arial"/>
          <w:szCs w:val="20"/>
        </w:rPr>
      </w:pPr>
      <w:r>
        <w:rPr>
          <w:rFonts w:cs="Arial"/>
          <w:color w:val="1F497D" w:themeColor="text2"/>
          <w:szCs w:val="20"/>
        </w:rPr>
        <w:t>Nome Abreviado</w:t>
      </w:r>
      <w:r>
        <w:rPr>
          <w:rFonts w:cs="Arial"/>
          <w:color w:val="1F497D" w:themeColor="text2"/>
          <w:szCs w:val="20"/>
        </w:rPr>
        <w:tab/>
      </w:r>
      <w:r>
        <w:rPr>
          <w:rFonts w:cs="Arial"/>
          <w:szCs w:val="20"/>
        </w:rPr>
        <w:t>Nome Abreviado da Unidade de Medida</w:t>
      </w:r>
      <w:r w:rsidRPr="00141115">
        <w:rPr>
          <w:rFonts w:cs="Arial"/>
          <w:szCs w:val="20"/>
        </w:rPr>
        <w:t>.</w:t>
      </w:r>
    </w:p>
    <w:p w:rsidR="002849F0" w:rsidRDefault="002849F0" w:rsidP="002849F0">
      <w:pPr>
        <w:tabs>
          <w:tab w:val="left" w:pos="2410"/>
        </w:tabs>
        <w:spacing w:line="240" w:lineRule="auto"/>
        <w:ind w:left="2410" w:hanging="2410"/>
        <w:jc w:val="left"/>
        <w:rPr>
          <w:rFonts w:cs="Arial"/>
          <w:szCs w:val="20"/>
        </w:rPr>
      </w:pPr>
      <w:r w:rsidRPr="00141115">
        <w:rPr>
          <w:rFonts w:cs="Arial"/>
          <w:color w:val="1F497D" w:themeColor="text2"/>
          <w:szCs w:val="20"/>
        </w:rPr>
        <w:t>Situação Registro</w:t>
      </w:r>
      <w:r w:rsidRPr="00141115">
        <w:rPr>
          <w:rFonts w:cs="Arial"/>
          <w:color w:val="0070C0"/>
          <w:szCs w:val="20"/>
        </w:rPr>
        <w:tab/>
      </w:r>
      <w:r w:rsidRPr="00141115">
        <w:rPr>
          <w:rFonts w:cs="Arial"/>
          <w:szCs w:val="20"/>
        </w:rPr>
        <w:t>Assinalado para o registro inativo.</w:t>
      </w:r>
    </w:p>
    <w:p w:rsidR="002849F0" w:rsidRDefault="002849F0" w:rsidP="002849F0">
      <w:pPr>
        <w:spacing w:line="240" w:lineRule="auto"/>
        <w:jc w:val="left"/>
        <w:rPr>
          <w:rFonts w:cs="Arial"/>
          <w:szCs w:val="20"/>
        </w:rPr>
      </w:pPr>
    </w:p>
    <w:p w:rsidR="002849F0" w:rsidRPr="00792C16" w:rsidRDefault="002849F0" w:rsidP="002849F0">
      <w:pPr>
        <w:spacing w:line="240" w:lineRule="auto"/>
        <w:jc w:val="left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Utilização</w:t>
      </w:r>
      <w:r w:rsidRPr="00792C16">
        <w:rPr>
          <w:rFonts w:cs="Arial"/>
          <w:b/>
          <w:sz w:val="28"/>
          <w:szCs w:val="28"/>
        </w:rPr>
        <w:t>:</w:t>
      </w:r>
    </w:p>
    <w:p w:rsidR="002849F0" w:rsidRPr="004B1D12" w:rsidRDefault="002849F0" w:rsidP="002849F0">
      <w:pPr>
        <w:rPr>
          <w:rFonts w:cs="Arial"/>
          <w:szCs w:val="20"/>
        </w:rPr>
      </w:pPr>
    </w:p>
    <w:p w:rsidR="002849F0" w:rsidRPr="002849F0" w:rsidRDefault="002849F0" w:rsidP="002849F0">
      <w:pPr>
        <w:rPr>
          <w:rFonts w:cs="Arial"/>
          <w:szCs w:val="20"/>
        </w:rPr>
      </w:pPr>
      <w:r>
        <w:rPr>
          <w:rFonts w:cs="Arial"/>
          <w:szCs w:val="20"/>
        </w:rPr>
        <w:t>P</w:t>
      </w:r>
      <w:r w:rsidRPr="002849F0">
        <w:rPr>
          <w:rFonts w:cs="Arial"/>
          <w:szCs w:val="20"/>
        </w:rPr>
        <w:t xml:space="preserve">ara incluir, preencha os campos da tela e escolha </w:t>
      </w:r>
      <w:r w:rsidRPr="002849F0">
        <w:rPr>
          <w:rFonts w:cs="Arial"/>
          <w:b/>
          <w:color w:val="00B0F0"/>
          <w:szCs w:val="20"/>
        </w:rPr>
        <w:t>Incluir</w:t>
      </w:r>
      <w:r w:rsidRPr="002849F0">
        <w:rPr>
          <w:rFonts w:cs="Arial"/>
          <w:szCs w:val="20"/>
        </w:rPr>
        <w:t>. Não preencha o Código da Unidade de Medida</w:t>
      </w:r>
      <w:r>
        <w:rPr>
          <w:rFonts w:cs="Arial"/>
          <w:szCs w:val="20"/>
        </w:rPr>
        <w:t>,</w:t>
      </w:r>
      <w:r w:rsidRPr="002849F0">
        <w:rPr>
          <w:rFonts w:cs="Arial"/>
          <w:szCs w:val="20"/>
        </w:rPr>
        <w:t xml:space="preserve"> pois o mesmo será gerado pelo sistema.</w:t>
      </w:r>
    </w:p>
    <w:p w:rsidR="002849F0" w:rsidRPr="002849F0" w:rsidRDefault="002849F0" w:rsidP="002849F0">
      <w:pPr>
        <w:rPr>
          <w:rFonts w:cs="Arial"/>
          <w:szCs w:val="20"/>
        </w:rPr>
      </w:pPr>
      <w:r w:rsidRPr="002849F0">
        <w:rPr>
          <w:rFonts w:cs="Arial"/>
          <w:szCs w:val="20"/>
        </w:rPr>
        <w:t xml:space="preserve">Para consultar, informe o Código da Unidade de Medida e escolha </w:t>
      </w:r>
      <w:r w:rsidRPr="002849F0">
        <w:rPr>
          <w:rFonts w:cs="Arial"/>
          <w:b/>
          <w:color w:val="00B0F0"/>
          <w:szCs w:val="20"/>
        </w:rPr>
        <w:t>Consultar</w:t>
      </w:r>
      <w:r w:rsidRPr="002849F0">
        <w:rPr>
          <w:rFonts w:cs="Arial"/>
          <w:szCs w:val="20"/>
        </w:rPr>
        <w:t xml:space="preserve">. O sistema irá exibir a tela com as informações referentes a esse registro. Efetue as alterações necessárias e tecle em </w:t>
      </w:r>
      <w:r w:rsidRPr="002849F0">
        <w:rPr>
          <w:rFonts w:cs="Arial"/>
          <w:b/>
          <w:color w:val="00B0F0"/>
          <w:szCs w:val="20"/>
        </w:rPr>
        <w:t>Alterar</w:t>
      </w:r>
      <w:r w:rsidRPr="002849F0">
        <w:rPr>
          <w:rFonts w:cs="Arial"/>
          <w:szCs w:val="20"/>
        </w:rPr>
        <w:t>.</w:t>
      </w:r>
    </w:p>
    <w:p w:rsidR="002849F0" w:rsidRDefault="002849F0" w:rsidP="002849F0">
      <w:pPr>
        <w:rPr>
          <w:rFonts w:cs="Arial"/>
          <w:szCs w:val="20"/>
        </w:rPr>
      </w:pPr>
      <w:r w:rsidRPr="002849F0">
        <w:rPr>
          <w:rFonts w:cs="Arial"/>
          <w:szCs w:val="20"/>
        </w:rPr>
        <w:t xml:space="preserve">A opção </w:t>
      </w:r>
      <w:r w:rsidRPr="002849F0">
        <w:rPr>
          <w:rFonts w:cs="Arial"/>
          <w:b/>
          <w:color w:val="00B0F0"/>
          <w:szCs w:val="20"/>
        </w:rPr>
        <w:t>Listar</w:t>
      </w:r>
      <w:r w:rsidRPr="002849F0">
        <w:rPr>
          <w:rFonts w:cs="Arial"/>
          <w:color w:val="00B0F0"/>
          <w:szCs w:val="20"/>
        </w:rPr>
        <w:t xml:space="preserve"> </w:t>
      </w:r>
      <w:r w:rsidRPr="002849F0">
        <w:rPr>
          <w:rFonts w:cs="Arial"/>
          <w:szCs w:val="20"/>
        </w:rPr>
        <w:t>permite que o usuário selecione o registro desejado por meio de lista auxiliar.</w:t>
      </w:r>
    </w:p>
    <w:p w:rsidR="00E2440B" w:rsidRDefault="00E2440B" w:rsidP="00E2440B">
      <w:pPr>
        <w:rPr>
          <w:rFonts w:cs="Arial"/>
          <w:szCs w:val="20"/>
        </w:rPr>
      </w:pPr>
    </w:p>
    <w:p w:rsidR="00E2440B" w:rsidRDefault="00E2440B" w:rsidP="00E2440B">
      <w:pPr>
        <w:pStyle w:val="Ttulo3"/>
      </w:pPr>
      <w:bookmarkStart w:id="52" w:name="_Fonte_de_Recurso"/>
      <w:bookmarkStart w:id="53" w:name="_Toc536173815"/>
      <w:bookmarkEnd w:id="52"/>
      <w:r>
        <w:t>Fonte de Recurso</w:t>
      </w:r>
      <w:bookmarkEnd w:id="53"/>
    </w:p>
    <w:p w:rsidR="00E2440B" w:rsidRDefault="00506B35" w:rsidP="00E2440B">
      <w:r w:rsidRPr="00506B35">
        <w:t>Indica a origem de recursos orçamentários transferidos para um determinado Órgão ou Entidade, destinados à manutenção das suas atividades permanentes programadas</w:t>
      </w:r>
      <w:r w:rsidR="00E2440B" w:rsidRPr="00D61E57">
        <w:t>.</w:t>
      </w:r>
    </w:p>
    <w:p w:rsidR="00E2440B" w:rsidRDefault="00E2440B" w:rsidP="00E2440B"/>
    <w:p w:rsidR="00E2440B" w:rsidRPr="00D211AA" w:rsidRDefault="00E2440B" w:rsidP="00E2440B">
      <w:pPr>
        <w:pStyle w:val="Ttulo4"/>
      </w:pPr>
      <w:r>
        <w:t>Manter Fonte Recurso</w:t>
      </w:r>
    </w:p>
    <w:p w:rsidR="00E2440B" w:rsidRDefault="00E2440B" w:rsidP="00E2440B">
      <w:pPr>
        <w:rPr>
          <w:rFonts w:cs="Arial"/>
          <w:szCs w:val="20"/>
        </w:rPr>
      </w:pPr>
      <w:r w:rsidRPr="00061E82">
        <w:rPr>
          <w:rFonts w:cs="Arial"/>
          <w:szCs w:val="20"/>
        </w:rPr>
        <w:t xml:space="preserve">Funcionalidade responsável por realizar o cadastramento </w:t>
      </w:r>
      <w:r>
        <w:rPr>
          <w:rFonts w:cs="Arial"/>
          <w:szCs w:val="20"/>
        </w:rPr>
        <w:t xml:space="preserve">das </w:t>
      </w:r>
      <w:r w:rsidR="00506B35">
        <w:rPr>
          <w:rFonts w:cs="Arial"/>
          <w:szCs w:val="20"/>
        </w:rPr>
        <w:t>Fontes de Recurso</w:t>
      </w:r>
      <w:r w:rsidRPr="00061E82">
        <w:rPr>
          <w:rFonts w:cs="Arial"/>
          <w:szCs w:val="20"/>
        </w:rPr>
        <w:t xml:space="preserve">. </w:t>
      </w:r>
      <w:r>
        <w:rPr>
          <w:rFonts w:cs="Arial"/>
          <w:szCs w:val="20"/>
        </w:rPr>
        <w:t xml:space="preserve">O usuário com perfil de gestor, </w:t>
      </w:r>
      <w:r w:rsidRPr="00061E82">
        <w:rPr>
          <w:rFonts w:cs="Arial"/>
          <w:szCs w:val="20"/>
        </w:rPr>
        <w:t xml:space="preserve">por meio da funcionalidade “Manter </w:t>
      </w:r>
      <w:r w:rsidR="00506B35">
        <w:rPr>
          <w:rFonts w:cs="Arial"/>
          <w:szCs w:val="20"/>
        </w:rPr>
        <w:t>Fonte Recurso</w:t>
      </w:r>
      <w:r w:rsidRPr="00061E82">
        <w:rPr>
          <w:rFonts w:cs="Arial"/>
          <w:szCs w:val="20"/>
        </w:rPr>
        <w:t>”</w:t>
      </w:r>
      <w:r w:rsidRPr="00061E82">
        <w:rPr>
          <w:rFonts w:cs="Arial"/>
          <w:b/>
          <w:szCs w:val="20"/>
        </w:rPr>
        <w:t xml:space="preserve"> </w:t>
      </w:r>
      <w:r w:rsidRPr="00061E82">
        <w:rPr>
          <w:rFonts w:cs="Arial"/>
          <w:szCs w:val="20"/>
        </w:rPr>
        <w:t xml:space="preserve">do </w:t>
      </w:r>
      <w:proofErr w:type="gramStart"/>
      <w:r w:rsidRPr="00061E82">
        <w:rPr>
          <w:rFonts w:cs="Arial"/>
          <w:szCs w:val="20"/>
        </w:rPr>
        <w:t>Menu</w:t>
      </w:r>
      <w:proofErr w:type="gramEnd"/>
      <w:r w:rsidRPr="00061E82">
        <w:rPr>
          <w:rFonts w:cs="Arial"/>
          <w:szCs w:val="20"/>
        </w:rPr>
        <w:t xml:space="preserve"> ‘</w:t>
      </w:r>
      <w:r>
        <w:rPr>
          <w:rFonts w:cs="Arial"/>
          <w:szCs w:val="20"/>
        </w:rPr>
        <w:t>Administração</w:t>
      </w:r>
      <w:r w:rsidRPr="00061E82">
        <w:rPr>
          <w:rFonts w:cs="Arial"/>
          <w:szCs w:val="20"/>
        </w:rPr>
        <w:t xml:space="preserve">’, </w:t>
      </w:r>
      <w:r>
        <w:rPr>
          <w:rFonts w:cs="Arial"/>
          <w:szCs w:val="20"/>
        </w:rPr>
        <w:t xml:space="preserve">deve </w:t>
      </w:r>
      <w:r w:rsidRPr="00061E82">
        <w:rPr>
          <w:rFonts w:cs="Arial"/>
          <w:szCs w:val="20"/>
        </w:rPr>
        <w:t>manter atualizada essas informações.</w:t>
      </w:r>
    </w:p>
    <w:p w:rsidR="00BA4353" w:rsidRDefault="00BA4353">
      <w:pPr>
        <w:spacing w:line="240" w:lineRule="auto"/>
        <w:jc w:val="left"/>
        <w:rPr>
          <w:rFonts w:cs="Arial"/>
          <w:szCs w:val="20"/>
        </w:rPr>
      </w:pPr>
      <w:r>
        <w:rPr>
          <w:rFonts w:cs="Arial"/>
          <w:szCs w:val="20"/>
        </w:rPr>
        <w:br w:type="page"/>
      </w:r>
    </w:p>
    <w:p w:rsidR="00E2440B" w:rsidRDefault="00E2440B" w:rsidP="00E2440B">
      <w:pPr>
        <w:rPr>
          <w:rFonts w:cs="Arial"/>
          <w:szCs w:val="20"/>
        </w:rPr>
      </w:pPr>
    </w:p>
    <w:p w:rsidR="009824BF" w:rsidRDefault="00E2440B" w:rsidP="009824BF">
      <w:pPr>
        <w:spacing w:line="240" w:lineRule="auto"/>
        <w:jc w:val="left"/>
        <w:rPr>
          <w:rFonts w:cs="Arial"/>
          <w:b/>
          <w:i/>
          <w:szCs w:val="20"/>
        </w:rPr>
      </w:pPr>
      <w:r>
        <w:rPr>
          <w:rFonts w:cs="Arial"/>
          <w:b/>
          <w:sz w:val="28"/>
          <w:szCs w:val="28"/>
        </w:rPr>
        <w:t>Tela</w:t>
      </w:r>
      <w:r w:rsidRPr="00792C16">
        <w:rPr>
          <w:rFonts w:cs="Arial"/>
          <w:b/>
          <w:sz w:val="28"/>
          <w:szCs w:val="28"/>
        </w:rPr>
        <w:t>:</w:t>
      </w:r>
      <w:r w:rsidR="009824BF">
        <w:rPr>
          <w:rFonts w:cs="Arial"/>
          <w:b/>
          <w:sz w:val="28"/>
          <w:szCs w:val="28"/>
        </w:rPr>
        <w:t xml:space="preserve"> </w:t>
      </w:r>
    </w:p>
    <w:p w:rsidR="00E2440B" w:rsidRPr="00792C16" w:rsidRDefault="00E2440B" w:rsidP="00E2440B">
      <w:pPr>
        <w:spacing w:line="240" w:lineRule="auto"/>
        <w:jc w:val="left"/>
        <w:rPr>
          <w:rFonts w:cs="Arial"/>
          <w:b/>
          <w:sz w:val="28"/>
          <w:szCs w:val="28"/>
        </w:rPr>
      </w:pPr>
    </w:p>
    <w:p w:rsidR="00E2440B" w:rsidRDefault="00E2440B" w:rsidP="00E2440B">
      <w:pPr>
        <w:spacing w:line="240" w:lineRule="auto"/>
        <w:jc w:val="left"/>
        <w:rPr>
          <w:rFonts w:cs="Arial"/>
          <w:szCs w:val="20"/>
        </w:rPr>
      </w:pPr>
    </w:p>
    <w:p w:rsidR="00E2440B" w:rsidRDefault="005D12B4" w:rsidP="00E2440B">
      <w:pPr>
        <w:spacing w:line="240" w:lineRule="auto"/>
        <w:jc w:val="left"/>
        <w:rPr>
          <w:rFonts w:cs="Arial"/>
          <w:szCs w:val="20"/>
        </w:rPr>
      </w:pPr>
      <w:r>
        <w:rPr>
          <w:noProof/>
          <w:lang w:eastAsia="pt-BR"/>
        </w:rPr>
        <w:drawing>
          <wp:inline distT="0" distB="0" distL="0" distR="0" wp14:anchorId="096409C1" wp14:editId="5DD6F380">
            <wp:extent cx="5286375" cy="2067775"/>
            <wp:effectExtent l="0" t="0" r="0" b="8890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97101" cy="207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t xml:space="preserve"> </w:t>
      </w:r>
      <w:r w:rsidR="00E2440B">
        <w:rPr>
          <w:noProof/>
          <w:lang w:eastAsia="pt-BR"/>
        </w:rPr>
        <w:t xml:space="preserve"> </w:t>
      </w:r>
    </w:p>
    <w:p w:rsidR="00E2440B" w:rsidRPr="00792C16" w:rsidRDefault="00E2440B" w:rsidP="00E2440B">
      <w:pPr>
        <w:spacing w:line="240" w:lineRule="auto"/>
        <w:jc w:val="left"/>
        <w:rPr>
          <w:rFonts w:cs="Arial"/>
          <w:b/>
          <w:sz w:val="28"/>
          <w:szCs w:val="28"/>
        </w:rPr>
      </w:pPr>
      <w:r w:rsidRPr="00792C16">
        <w:rPr>
          <w:rFonts w:cs="Arial"/>
          <w:b/>
          <w:sz w:val="28"/>
          <w:szCs w:val="28"/>
        </w:rPr>
        <w:t>Preenchimento:</w:t>
      </w:r>
    </w:p>
    <w:p w:rsidR="00E2440B" w:rsidRDefault="00E2440B" w:rsidP="00E2440B">
      <w:pPr>
        <w:spacing w:line="240" w:lineRule="auto"/>
        <w:jc w:val="left"/>
        <w:rPr>
          <w:rFonts w:cs="Arial"/>
          <w:szCs w:val="20"/>
        </w:rPr>
      </w:pPr>
    </w:p>
    <w:p w:rsidR="007B6836" w:rsidRPr="00141115" w:rsidRDefault="007B6836" w:rsidP="007B6836">
      <w:pPr>
        <w:tabs>
          <w:tab w:val="left" w:pos="2410"/>
        </w:tabs>
        <w:spacing w:line="240" w:lineRule="auto"/>
        <w:ind w:left="2410" w:hanging="2410"/>
        <w:jc w:val="left"/>
        <w:rPr>
          <w:rFonts w:cs="Arial"/>
          <w:szCs w:val="20"/>
        </w:rPr>
      </w:pPr>
      <w:r>
        <w:rPr>
          <w:rFonts w:cs="Arial"/>
          <w:color w:val="1F497D" w:themeColor="text2"/>
          <w:szCs w:val="20"/>
        </w:rPr>
        <w:t>Tipo Detalhamento</w:t>
      </w:r>
      <w:r w:rsidRPr="00141115">
        <w:rPr>
          <w:rFonts w:cs="Arial"/>
          <w:szCs w:val="20"/>
        </w:rPr>
        <w:tab/>
      </w:r>
      <w:r>
        <w:rPr>
          <w:rFonts w:cs="Arial"/>
          <w:szCs w:val="20"/>
        </w:rPr>
        <w:t>Descrição do Tipo de Detalhamento da Fonte de Recurso, podendo ser:</w:t>
      </w:r>
    </w:p>
    <w:p w:rsidR="007B6836" w:rsidRDefault="007B6836" w:rsidP="007B6836">
      <w:pPr>
        <w:pStyle w:val="PargrafodaLista"/>
        <w:numPr>
          <w:ilvl w:val="0"/>
          <w:numId w:val="48"/>
        </w:numPr>
        <w:tabs>
          <w:tab w:val="left" w:pos="2694"/>
        </w:tabs>
        <w:spacing w:line="240" w:lineRule="auto"/>
        <w:ind w:left="2694" w:hanging="284"/>
        <w:jc w:val="left"/>
        <w:rPr>
          <w:rFonts w:cs="Arial"/>
          <w:szCs w:val="20"/>
        </w:rPr>
      </w:pPr>
      <w:r>
        <w:rPr>
          <w:rFonts w:cs="Arial"/>
          <w:szCs w:val="20"/>
        </w:rPr>
        <w:t>Não se Detalha;</w:t>
      </w:r>
    </w:p>
    <w:p w:rsidR="007B6836" w:rsidRDefault="007B6836" w:rsidP="007B6836">
      <w:pPr>
        <w:pStyle w:val="PargrafodaLista"/>
        <w:numPr>
          <w:ilvl w:val="0"/>
          <w:numId w:val="48"/>
        </w:numPr>
        <w:tabs>
          <w:tab w:val="left" w:pos="2694"/>
        </w:tabs>
        <w:spacing w:line="240" w:lineRule="auto"/>
        <w:ind w:left="2694" w:hanging="284"/>
        <w:jc w:val="left"/>
        <w:rPr>
          <w:rFonts w:cs="Arial"/>
          <w:szCs w:val="20"/>
        </w:rPr>
      </w:pPr>
      <w:r>
        <w:rPr>
          <w:rFonts w:cs="Arial"/>
          <w:szCs w:val="20"/>
        </w:rPr>
        <w:t>Não se Aplica;</w:t>
      </w:r>
    </w:p>
    <w:p w:rsidR="007B6836" w:rsidRPr="00B70272" w:rsidRDefault="007B6836" w:rsidP="007B6836">
      <w:pPr>
        <w:pStyle w:val="PargrafodaLista"/>
        <w:numPr>
          <w:ilvl w:val="0"/>
          <w:numId w:val="48"/>
        </w:numPr>
        <w:tabs>
          <w:tab w:val="left" w:pos="2694"/>
        </w:tabs>
        <w:spacing w:line="240" w:lineRule="auto"/>
        <w:ind w:left="2694" w:hanging="284"/>
        <w:jc w:val="left"/>
        <w:rPr>
          <w:rFonts w:cs="Arial"/>
          <w:szCs w:val="20"/>
        </w:rPr>
      </w:pPr>
      <w:proofErr w:type="gramStart"/>
      <w:r>
        <w:rPr>
          <w:rFonts w:cs="Arial"/>
          <w:szCs w:val="20"/>
        </w:rPr>
        <w:t>Se Detalha</w:t>
      </w:r>
      <w:proofErr w:type="gramEnd"/>
      <w:r>
        <w:rPr>
          <w:rFonts w:cs="Arial"/>
          <w:szCs w:val="20"/>
        </w:rPr>
        <w:t>.</w:t>
      </w:r>
    </w:p>
    <w:p w:rsidR="00E2440B" w:rsidRPr="00141115" w:rsidRDefault="007B6836" w:rsidP="00E2440B">
      <w:pPr>
        <w:tabs>
          <w:tab w:val="left" w:pos="2410"/>
        </w:tabs>
        <w:spacing w:line="240" w:lineRule="auto"/>
        <w:ind w:left="2410" w:hanging="2410"/>
        <w:jc w:val="left"/>
        <w:rPr>
          <w:rFonts w:cs="Arial"/>
          <w:szCs w:val="20"/>
        </w:rPr>
      </w:pPr>
      <w:r>
        <w:rPr>
          <w:rFonts w:cs="Arial"/>
          <w:color w:val="1F497D" w:themeColor="text2"/>
          <w:szCs w:val="20"/>
        </w:rPr>
        <w:t>Fonte</w:t>
      </w:r>
      <w:r w:rsidR="00E2440B" w:rsidRPr="00141115">
        <w:rPr>
          <w:rFonts w:cs="Arial"/>
          <w:szCs w:val="20"/>
        </w:rPr>
        <w:tab/>
      </w:r>
      <w:r w:rsidR="00E2440B">
        <w:rPr>
          <w:rFonts w:cs="Arial"/>
          <w:szCs w:val="20"/>
        </w:rPr>
        <w:t xml:space="preserve">Código da </w:t>
      </w:r>
      <w:r>
        <w:rPr>
          <w:rFonts w:cs="Arial"/>
          <w:szCs w:val="20"/>
        </w:rPr>
        <w:t>Fonte de Recurso, subdividido em três partes, Identificador de Uso, Grupo da Fonte e sua Especificação e por último o seu Detalhamento.</w:t>
      </w:r>
    </w:p>
    <w:p w:rsidR="00E2440B" w:rsidRDefault="00E2440B" w:rsidP="00E2440B">
      <w:pPr>
        <w:tabs>
          <w:tab w:val="left" w:pos="2410"/>
        </w:tabs>
        <w:spacing w:line="240" w:lineRule="auto"/>
        <w:ind w:left="2410" w:hanging="2410"/>
        <w:jc w:val="left"/>
        <w:rPr>
          <w:rFonts w:cs="Arial"/>
          <w:szCs w:val="20"/>
        </w:rPr>
      </w:pPr>
      <w:r>
        <w:rPr>
          <w:rFonts w:cs="Arial"/>
          <w:color w:val="1F497D" w:themeColor="text2"/>
          <w:szCs w:val="20"/>
        </w:rPr>
        <w:t>Nome</w:t>
      </w:r>
      <w:r>
        <w:rPr>
          <w:rFonts w:cs="Arial"/>
          <w:szCs w:val="20"/>
        </w:rPr>
        <w:tab/>
      </w:r>
      <w:proofErr w:type="spellStart"/>
      <w:r>
        <w:rPr>
          <w:rFonts w:cs="Arial"/>
          <w:szCs w:val="20"/>
        </w:rPr>
        <w:t>Nome</w:t>
      </w:r>
      <w:proofErr w:type="spellEnd"/>
      <w:r>
        <w:rPr>
          <w:rFonts w:cs="Arial"/>
          <w:szCs w:val="20"/>
        </w:rPr>
        <w:t xml:space="preserve"> da </w:t>
      </w:r>
      <w:r w:rsidR="007B6836">
        <w:rPr>
          <w:rFonts w:cs="Arial"/>
          <w:szCs w:val="20"/>
        </w:rPr>
        <w:t>Fonte de Recurso</w:t>
      </w:r>
      <w:r w:rsidRPr="00141115">
        <w:rPr>
          <w:rFonts w:cs="Arial"/>
          <w:szCs w:val="20"/>
        </w:rPr>
        <w:t>.</w:t>
      </w:r>
    </w:p>
    <w:p w:rsidR="00E2440B" w:rsidRPr="00141115" w:rsidRDefault="00E2440B" w:rsidP="00E2440B">
      <w:pPr>
        <w:tabs>
          <w:tab w:val="left" w:pos="2410"/>
        </w:tabs>
        <w:spacing w:line="240" w:lineRule="auto"/>
        <w:ind w:left="2410" w:hanging="2410"/>
        <w:jc w:val="left"/>
        <w:rPr>
          <w:rFonts w:cs="Arial"/>
          <w:szCs w:val="20"/>
        </w:rPr>
      </w:pPr>
      <w:r>
        <w:rPr>
          <w:rFonts w:cs="Arial"/>
          <w:color w:val="1F497D" w:themeColor="text2"/>
          <w:szCs w:val="20"/>
        </w:rPr>
        <w:t>Nome Abreviado</w:t>
      </w:r>
      <w:r>
        <w:rPr>
          <w:rFonts w:cs="Arial"/>
          <w:color w:val="1F497D" w:themeColor="text2"/>
          <w:szCs w:val="20"/>
        </w:rPr>
        <w:tab/>
      </w:r>
      <w:r>
        <w:rPr>
          <w:rFonts w:cs="Arial"/>
          <w:szCs w:val="20"/>
        </w:rPr>
        <w:t xml:space="preserve">Nome Abreviado da </w:t>
      </w:r>
      <w:r w:rsidR="007B6836">
        <w:rPr>
          <w:rFonts w:cs="Arial"/>
          <w:szCs w:val="20"/>
        </w:rPr>
        <w:t>Fonte de Recurso</w:t>
      </w:r>
      <w:r w:rsidRPr="00141115">
        <w:rPr>
          <w:rFonts w:cs="Arial"/>
          <w:szCs w:val="20"/>
        </w:rPr>
        <w:t>.</w:t>
      </w:r>
    </w:p>
    <w:p w:rsidR="007B6836" w:rsidRDefault="007B6836" w:rsidP="007B6836">
      <w:pPr>
        <w:tabs>
          <w:tab w:val="left" w:pos="2410"/>
        </w:tabs>
        <w:spacing w:line="240" w:lineRule="auto"/>
        <w:ind w:left="2410" w:hanging="2410"/>
        <w:jc w:val="left"/>
        <w:rPr>
          <w:rFonts w:cs="Arial"/>
          <w:szCs w:val="20"/>
        </w:rPr>
      </w:pPr>
      <w:r>
        <w:rPr>
          <w:rFonts w:cs="Arial"/>
          <w:color w:val="1F497D" w:themeColor="text2"/>
          <w:szCs w:val="20"/>
        </w:rPr>
        <w:t>Descrição</w:t>
      </w:r>
      <w:r>
        <w:rPr>
          <w:rFonts w:cs="Arial"/>
          <w:szCs w:val="20"/>
        </w:rPr>
        <w:tab/>
      </w:r>
      <w:proofErr w:type="spellStart"/>
      <w:r>
        <w:rPr>
          <w:rFonts w:cs="Arial"/>
          <w:szCs w:val="20"/>
        </w:rPr>
        <w:t>Descrição</w:t>
      </w:r>
      <w:proofErr w:type="spellEnd"/>
      <w:r>
        <w:rPr>
          <w:rFonts w:cs="Arial"/>
          <w:szCs w:val="20"/>
        </w:rPr>
        <w:t xml:space="preserve"> complementar da Fonte de Recurso</w:t>
      </w:r>
      <w:r w:rsidRPr="00141115">
        <w:rPr>
          <w:rFonts w:cs="Arial"/>
          <w:szCs w:val="20"/>
        </w:rPr>
        <w:t>.</w:t>
      </w:r>
    </w:p>
    <w:p w:rsidR="007B6836" w:rsidRPr="00141115" w:rsidRDefault="007B6836" w:rsidP="007B6836">
      <w:pPr>
        <w:tabs>
          <w:tab w:val="left" w:pos="2410"/>
        </w:tabs>
        <w:spacing w:line="240" w:lineRule="auto"/>
        <w:ind w:left="2410" w:hanging="2410"/>
        <w:jc w:val="left"/>
        <w:rPr>
          <w:rFonts w:cs="Arial"/>
          <w:szCs w:val="20"/>
        </w:rPr>
      </w:pPr>
      <w:r>
        <w:rPr>
          <w:rFonts w:cs="Arial"/>
          <w:color w:val="1F497D" w:themeColor="text2"/>
          <w:szCs w:val="20"/>
        </w:rPr>
        <w:t>Tipo Fonte</w:t>
      </w:r>
      <w:r w:rsidRPr="00141115">
        <w:rPr>
          <w:rFonts w:cs="Arial"/>
          <w:szCs w:val="20"/>
        </w:rPr>
        <w:tab/>
      </w:r>
      <w:r>
        <w:rPr>
          <w:rFonts w:cs="Arial"/>
          <w:szCs w:val="20"/>
        </w:rPr>
        <w:t>Descrição do Tipo da Fonte de Recurso, podendo ser:</w:t>
      </w:r>
    </w:p>
    <w:p w:rsidR="007B6836" w:rsidRDefault="007B6836" w:rsidP="007B6836">
      <w:pPr>
        <w:pStyle w:val="PargrafodaLista"/>
        <w:numPr>
          <w:ilvl w:val="0"/>
          <w:numId w:val="48"/>
        </w:numPr>
        <w:tabs>
          <w:tab w:val="left" w:pos="2694"/>
        </w:tabs>
        <w:spacing w:line="240" w:lineRule="auto"/>
        <w:ind w:left="2694" w:hanging="284"/>
        <w:jc w:val="left"/>
        <w:rPr>
          <w:rFonts w:cs="Arial"/>
          <w:szCs w:val="20"/>
        </w:rPr>
      </w:pPr>
      <w:r>
        <w:rPr>
          <w:rFonts w:cs="Arial"/>
          <w:szCs w:val="20"/>
        </w:rPr>
        <w:t>Fonte Não Orçamentária;</w:t>
      </w:r>
    </w:p>
    <w:p w:rsidR="007B6836" w:rsidRDefault="007B6836" w:rsidP="007B6836">
      <w:pPr>
        <w:pStyle w:val="PargrafodaLista"/>
        <w:numPr>
          <w:ilvl w:val="0"/>
          <w:numId w:val="48"/>
        </w:numPr>
        <w:tabs>
          <w:tab w:val="left" w:pos="2694"/>
        </w:tabs>
        <w:spacing w:line="240" w:lineRule="auto"/>
        <w:ind w:left="2694" w:hanging="284"/>
        <w:jc w:val="left"/>
        <w:rPr>
          <w:rFonts w:cs="Arial"/>
          <w:szCs w:val="20"/>
        </w:rPr>
      </w:pPr>
      <w:r>
        <w:rPr>
          <w:rFonts w:cs="Arial"/>
          <w:szCs w:val="20"/>
        </w:rPr>
        <w:t>Fonte Tesouro;</w:t>
      </w:r>
    </w:p>
    <w:p w:rsidR="007B6836" w:rsidRDefault="007B6836" w:rsidP="007B6836">
      <w:pPr>
        <w:pStyle w:val="PargrafodaLista"/>
        <w:numPr>
          <w:ilvl w:val="0"/>
          <w:numId w:val="48"/>
        </w:numPr>
        <w:tabs>
          <w:tab w:val="left" w:pos="2694"/>
        </w:tabs>
        <w:spacing w:line="240" w:lineRule="auto"/>
        <w:ind w:left="2694" w:hanging="284"/>
        <w:jc w:val="left"/>
        <w:rPr>
          <w:rFonts w:cs="Arial"/>
          <w:szCs w:val="20"/>
        </w:rPr>
      </w:pPr>
      <w:r>
        <w:rPr>
          <w:rFonts w:cs="Arial"/>
          <w:szCs w:val="20"/>
        </w:rPr>
        <w:t>Fonte Empresa;</w:t>
      </w:r>
    </w:p>
    <w:p w:rsidR="007B6836" w:rsidRDefault="007B6836" w:rsidP="007B6836">
      <w:pPr>
        <w:pStyle w:val="PargrafodaLista"/>
        <w:numPr>
          <w:ilvl w:val="0"/>
          <w:numId w:val="48"/>
        </w:numPr>
        <w:tabs>
          <w:tab w:val="left" w:pos="2694"/>
        </w:tabs>
        <w:spacing w:line="240" w:lineRule="auto"/>
        <w:ind w:left="2694" w:hanging="284"/>
        <w:jc w:val="left"/>
        <w:rPr>
          <w:rFonts w:cs="Arial"/>
          <w:szCs w:val="20"/>
        </w:rPr>
      </w:pPr>
      <w:r>
        <w:rPr>
          <w:rFonts w:cs="Arial"/>
          <w:szCs w:val="20"/>
        </w:rPr>
        <w:t>Outras Fontes;</w:t>
      </w:r>
    </w:p>
    <w:p w:rsidR="007B6836" w:rsidRPr="00B70272" w:rsidRDefault="007B6836" w:rsidP="007B6836">
      <w:pPr>
        <w:pStyle w:val="PargrafodaLista"/>
        <w:numPr>
          <w:ilvl w:val="0"/>
          <w:numId w:val="48"/>
        </w:numPr>
        <w:tabs>
          <w:tab w:val="left" w:pos="2694"/>
        </w:tabs>
        <w:spacing w:line="240" w:lineRule="auto"/>
        <w:ind w:left="2694" w:hanging="284"/>
        <w:jc w:val="left"/>
        <w:rPr>
          <w:rFonts w:cs="Arial"/>
          <w:szCs w:val="20"/>
        </w:rPr>
      </w:pPr>
      <w:proofErr w:type="spellStart"/>
      <w:r>
        <w:rPr>
          <w:rFonts w:cs="Arial"/>
          <w:szCs w:val="20"/>
        </w:rPr>
        <w:t>Extra-Orçamentária</w:t>
      </w:r>
      <w:proofErr w:type="spellEnd"/>
      <w:r>
        <w:rPr>
          <w:rFonts w:cs="Arial"/>
          <w:szCs w:val="20"/>
        </w:rPr>
        <w:t>.</w:t>
      </w:r>
    </w:p>
    <w:p w:rsidR="00E2440B" w:rsidRDefault="007B6836" w:rsidP="00E2440B">
      <w:pPr>
        <w:tabs>
          <w:tab w:val="left" w:pos="2410"/>
        </w:tabs>
        <w:spacing w:line="240" w:lineRule="auto"/>
        <w:ind w:left="2410" w:hanging="2410"/>
        <w:jc w:val="left"/>
        <w:rPr>
          <w:rFonts w:cs="Arial"/>
          <w:szCs w:val="20"/>
        </w:rPr>
      </w:pPr>
      <w:r>
        <w:rPr>
          <w:rFonts w:cs="Arial"/>
          <w:color w:val="1F497D" w:themeColor="text2"/>
          <w:szCs w:val="20"/>
        </w:rPr>
        <w:t>Classificação</w:t>
      </w:r>
      <w:r w:rsidR="00E2440B" w:rsidRPr="00141115">
        <w:rPr>
          <w:rFonts w:cs="Arial"/>
          <w:color w:val="0070C0"/>
          <w:szCs w:val="20"/>
        </w:rPr>
        <w:tab/>
      </w:r>
      <w:r>
        <w:rPr>
          <w:rFonts w:cs="Arial"/>
          <w:szCs w:val="20"/>
        </w:rPr>
        <w:t>Código da Classificação da Fonte de Recurso para atendimento dos relatórios gerenciais da Contabilidade</w:t>
      </w:r>
      <w:r w:rsidR="00E2440B" w:rsidRPr="00141115">
        <w:rPr>
          <w:rFonts w:cs="Arial"/>
          <w:szCs w:val="20"/>
        </w:rPr>
        <w:t>.</w:t>
      </w:r>
    </w:p>
    <w:p w:rsidR="00B30736" w:rsidRDefault="00B30736" w:rsidP="00B30736">
      <w:pPr>
        <w:tabs>
          <w:tab w:val="left" w:pos="2410"/>
        </w:tabs>
        <w:spacing w:line="240" w:lineRule="auto"/>
        <w:ind w:left="2410" w:hanging="2410"/>
        <w:jc w:val="left"/>
        <w:rPr>
          <w:rFonts w:cs="Arial"/>
          <w:szCs w:val="20"/>
        </w:rPr>
      </w:pPr>
      <w:r>
        <w:rPr>
          <w:rFonts w:cs="Arial"/>
          <w:color w:val="1F497D" w:themeColor="text2"/>
          <w:szCs w:val="20"/>
        </w:rPr>
        <w:t>Programação Financeira</w:t>
      </w:r>
      <w:r w:rsidRPr="00141115">
        <w:rPr>
          <w:rFonts w:cs="Arial"/>
          <w:color w:val="0070C0"/>
          <w:szCs w:val="20"/>
        </w:rPr>
        <w:tab/>
      </w:r>
      <w:r w:rsidRPr="00141115">
        <w:rPr>
          <w:rFonts w:cs="Arial"/>
          <w:szCs w:val="20"/>
        </w:rPr>
        <w:t xml:space="preserve">Assinalado para </w:t>
      </w:r>
      <w:r>
        <w:rPr>
          <w:rFonts w:cs="Arial"/>
          <w:szCs w:val="20"/>
        </w:rPr>
        <w:t>indicar que a Fonte de Recurso obedece a Programação Financeira</w:t>
      </w:r>
      <w:r w:rsidRPr="00141115">
        <w:rPr>
          <w:rFonts w:cs="Arial"/>
          <w:szCs w:val="20"/>
        </w:rPr>
        <w:t>.</w:t>
      </w:r>
    </w:p>
    <w:p w:rsidR="00B30736" w:rsidRDefault="00B30736" w:rsidP="00B30736">
      <w:pPr>
        <w:tabs>
          <w:tab w:val="left" w:pos="2410"/>
        </w:tabs>
        <w:spacing w:line="240" w:lineRule="auto"/>
        <w:ind w:left="2410" w:hanging="2410"/>
        <w:jc w:val="left"/>
        <w:rPr>
          <w:rFonts w:cs="Arial"/>
          <w:szCs w:val="20"/>
        </w:rPr>
      </w:pPr>
      <w:r>
        <w:rPr>
          <w:rFonts w:cs="Arial"/>
          <w:color w:val="1F497D" w:themeColor="text2"/>
          <w:szCs w:val="20"/>
        </w:rPr>
        <w:t xml:space="preserve">Programação </w:t>
      </w:r>
      <w:proofErr w:type="spellStart"/>
      <w:r>
        <w:rPr>
          <w:rFonts w:cs="Arial"/>
          <w:color w:val="1F497D" w:themeColor="text2"/>
          <w:szCs w:val="20"/>
        </w:rPr>
        <w:t>PPA</w:t>
      </w:r>
      <w:proofErr w:type="spellEnd"/>
      <w:r w:rsidRPr="00141115">
        <w:rPr>
          <w:rFonts w:cs="Arial"/>
          <w:color w:val="0070C0"/>
          <w:szCs w:val="20"/>
        </w:rPr>
        <w:tab/>
      </w:r>
      <w:r w:rsidRPr="00141115">
        <w:rPr>
          <w:rFonts w:cs="Arial"/>
          <w:szCs w:val="20"/>
        </w:rPr>
        <w:t xml:space="preserve">Assinalado para </w:t>
      </w:r>
      <w:r>
        <w:rPr>
          <w:rFonts w:cs="Arial"/>
          <w:szCs w:val="20"/>
        </w:rPr>
        <w:t xml:space="preserve">indicar que a Fonte de Recurso obedece a Programação do </w:t>
      </w:r>
      <w:proofErr w:type="spellStart"/>
      <w:r>
        <w:rPr>
          <w:rFonts w:cs="Arial"/>
          <w:szCs w:val="20"/>
        </w:rPr>
        <w:t>PPA</w:t>
      </w:r>
      <w:proofErr w:type="spellEnd"/>
      <w:r w:rsidRPr="00141115">
        <w:rPr>
          <w:rFonts w:cs="Arial"/>
          <w:szCs w:val="20"/>
        </w:rPr>
        <w:t>.</w:t>
      </w:r>
    </w:p>
    <w:p w:rsidR="007B6836" w:rsidRDefault="007B6836" w:rsidP="007B6836">
      <w:pPr>
        <w:tabs>
          <w:tab w:val="left" w:pos="2410"/>
        </w:tabs>
        <w:spacing w:line="240" w:lineRule="auto"/>
        <w:ind w:left="2410" w:hanging="2410"/>
        <w:jc w:val="left"/>
        <w:rPr>
          <w:rFonts w:cs="Arial"/>
          <w:szCs w:val="20"/>
        </w:rPr>
      </w:pPr>
      <w:r w:rsidRPr="00141115">
        <w:rPr>
          <w:rFonts w:cs="Arial"/>
          <w:color w:val="1F497D" w:themeColor="text2"/>
          <w:szCs w:val="20"/>
        </w:rPr>
        <w:t>Situação Registro</w:t>
      </w:r>
      <w:r w:rsidRPr="00141115">
        <w:rPr>
          <w:rFonts w:cs="Arial"/>
          <w:color w:val="0070C0"/>
          <w:szCs w:val="20"/>
        </w:rPr>
        <w:tab/>
      </w:r>
      <w:r w:rsidRPr="00141115">
        <w:rPr>
          <w:rFonts w:cs="Arial"/>
          <w:szCs w:val="20"/>
        </w:rPr>
        <w:t>Assinalado para o registro inativo.</w:t>
      </w:r>
    </w:p>
    <w:p w:rsidR="00E2440B" w:rsidRDefault="00E2440B" w:rsidP="00E2440B">
      <w:pPr>
        <w:spacing w:line="240" w:lineRule="auto"/>
        <w:jc w:val="left"/>
        <w:rPr>
          <w:rFonts w:cs="Arial"/>
          <w:szCs w:val="20"/>
        </w:rPr>
      </w:pPr>
    </w:p>
    <w:p w:rsidR="00E2440B" w:rsidRPr="00792C16" w:rsidRDefault="00E2440B" w:rsidP="00E2440B">
      <w:pPr>
        <w:spacing w:line="240" w:lineRule="auto"/>
        <w:jc w:val="left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Utilização</w:t>
      </w:r>
      <w:r w:rsidRPr="00792C16">
        <w:rPr>
          <w:rFonts w:cs="Arial"/>
          <w:b/>
          <w:sz w:val="28"/>
          <w:szCs w:val="28"/>
        </w:rPr>
        <w:t>:</w:t>
      </w:r>
    </w:p>
    <w:p w:rsidR="00E2440B" w:rsidRPr="004B1D12" w:rsidRDefault="00E2440B" w:rsidP="00E2440B">
      <w:pPr>
        <w:rPr>
          <w:rFonts w:cs="Arial"/>
          <w:szCs w:val="20"/>
        </w:rPr>
      </w:pPr>
    </w:p>
    <w:p w:rsidR="00154E8B" w:rsidRPr="00154E8B" w:rsidRDefault="00154E8B" w:rsidP="00154E8B">
      <w:pPr>
        <w:rPr>
          <w:rFonts w:cs="Arial"/>
          <w:szCs w:val="20"/>
        </w:rPr>
      </w:pPr>
      <w:r w:rsidRPr="00154E8B">
        <w:rPr>
          <w:rFonts w:cs="Arial"/>
          <w:szCs w:val="20"/>
        </w:rPr>
        <w:t xml:space="preserve">Para incluir, preencha os campos da tela e escolha </w:t>
      </w:r>
      <w:r w:rsidRPr="00154E8B">
        <w:rPr>
          <w:rFonts w:cs="Arial"/>
          <w:b/>
          <w:color w:val="00B0F0"/>
          <w:szCs w:val="20"/>
        </w:rPr>
        <w:t>Incluir</w:t>
      </w:r>
      <w:r w:rsidRPr="00154E8B">
        <w:rPr>
          <w:rFonts w:cs="Arial"/>
          <w:szCs w:val="20"/>
        </w:rPr>
        <w:t xml:space="preserve">. </w:t>
      </w:r>
    </w:p>
    <w:p w:rsidR="00154E8B" w:rsidRPr="00154E8B" w:rsidRDefault="00154E8B" w:rsidP="00154E8B">
      <w:pPr>
        <w:rPr>
          <w:rFonts w:cs="Arial"/>
          <w:szCs w:val="20"/>
        </w:rPr>
      </w:pPr>
      <w:r w:rsidRPr="00154E8B">
        <w:rPr>
          <w:rFonts w:cs="Arial"/>
          <w:szCs w:val="20"/>
        </w:rPr>
        <w:t xml:space="preserve">Para consultar, informe o Código da Fonte de Recurso e escolha </w:t>
      </w:r>
      <w:r w:rsidRPr="00154E8B">
        <w:rPr>
          <w:rFonts w:cs="Arial"/>
          <w:b/>
          <w:color w:val="00B0F0"/>
          <w:szCs w:val="20"/>
        </w:rPr>
        <w:t>Consultar</w:t>
      </w:r>
      <w:r w:rsidRPr="00154E8B">
        <w:rPr>
          <w:rFonts w:cs="Arial"/>
          <w:szCs w:val="20"/>
        </w:rPr>
        <w:t xml:space="preserve">. O sistema irá exibir a tela com as informações referentes a esse registro. Efetue as alterações necessárias e tecle em </w:t>
      </w:r>
      <w:r w:rsidRPr="00154E8B">
        <w:rPr>
          <w:rFonts w:cs="Arial"/>
          <w:b/>
          <w:color w:val="00B0F0"/>
          <w:szCs w:val="20"/>
        </w:rPr>
        <w:t>Alterar</w:t>
      </w:r>
      <w:r w:rsidRPr="00154E8B">
        <w:rPr>
          <w:rFonts w:cs="Arial"/>
          <w:szCs w:val="20"/>
        </w:rPr>
        <w:t>.</w:t>
      </w:r>
    </w:p>
    <w:p w:rsidR="00E2440B" w:rsidRDefault="00154E8B" w:rsidP="00154E8B">
      <w:pPr>
        <w:rPr>
          <w:rFonts w:cs="Arial"/>
          <w:szCs w:val="20"/>
        </w:rPr>
      </w:pPr>
      <w:r w:rsidRPr="00154E8B">
        <w:rPr>
          <w:rFonts w:cs="Arial"/>
          <w:szCs w:val="20"/>
        </w:rPr>
        <w:lastRenderedPageBreak/>
        <w:t xml:space="preserve">A opção </w:t>
      </w:r>
      <w:r w:rsidRPr="00154E8B">
        <w:rPr>
          <w:rFonts w:cs="Arial"/>
          <w:b/>
          <w:color w:val="00B0F0"/>
          <w:szCs w:val="20"/>
        </w:rPr>
        <w:t>Listar</w:t>
      </w:r>
      <w:r w:rsidRPr="00154E8B">
        <w:rPr>
          <w:rFonts w:cs="Arial"/>
          <w:color w:val="00B0F0"/>
          <w:szCs w:val="20"/>
        </w:rPr>
        <w:t xml:space="preserve"> </w:t>
      </w:r>
      <w:r w:rsidRPr="00154E8B">
        <w:rPr>
          <w:rFonts w:cs="Arial"/>
          <w:szCs w:val="20"/>
        </w:rPr>
        <w:t>permite que o usuário selecione o registro desejado por meio de lista auxiliar.</w:t>
      </w:r>
    </w:p>
    <w:p w:rsidR="005136C8" w:rsidRDefault="005136C8" w:rsidP="00562ABA">
      <w:pPr>
        <w:rPr>
          <w:rFonts w:cs="Arial"/>
          <w:szCs w:val="20"/>
        </w:rPr>
      </w:pPr>
    </w:p>
    <w:p w:rsidR="00BE2549" w:rsidRPr="00783B78" w:rsidRDefault="00BE2549" w:rsidP="00BE2549">
      <w:pPr>
        <w:pStyle w:val="Ttulo3"/>
      </w:pPr>
      <w:bookmarkStart w:id="54" w:name="_Agenda_Transversal"/>
      <w:bookmarkStart w:id="55" w:name="_Toc536173816"/>
      <w:bookmarkEnd w:id="54"/>
      <w:r w:rsidRPr="00783B78">
        <w:t>Agenda Transversal</w:t>
      </w:r>
      <w:bookmarkEnd w:id="55"/>
    </w:p>
    <w:p w:rsidR="00BE2549" w:rsidRPr="00783B78" w:rsidRDefault="00783B78" w:rsidP="00BE2549">
      <w:r w:rsidRPr="00783B78">
        <w:t>As Agendas Transversais e Temáticas são formas alternativas de organização das informações contidas no Plano Plurianual, permitindo uma visão sistematizada das ações de governo para públicos ou temas específicos e propiciando outra perspectiva para seu monitoramento</w:t>
      </w:r>
      <w:r w:rsidR="00BE2549" w:rsidRPr="00783B78">
        <w:t>.</w:t>
      </w:r>
    </w:p>
    <w:p w:rsidR="00BE2549" w:rsidRPr="007C2E95" w:rsidRDefault="00BE2549" w:rsidP="00BE2549">
      <w:pPr>
        <w:rPr>
          <w:highlight w:val="green"/>
        </w:rPr>
      </w:pPr>
    </w:p>
    <w:p w:rsidR="00BE2549" w:rsidRPr="00783B78" w:rsidRDefault="00BE2549" w:rsidP="00BE2549">
      <w:pPr>
        <w:pStyle w:val="Ttulo4"/>
      </w:pPr>
      <w:r w:rsidRPr="00783B78">
        <w:t xml:space="preserve">Manter Agenda Transversal </w:t>
      </w:r>
    </w:p>
    <w:p w:rsidR="00BE2549" w:rsidRPr="00783B78" w:rsidRDefault="00BE2549" w:rsidP="00BE2549">
      <w:pPr>
        <w:rPr>
          <w:rFonts w:cs="Arial"/>
          <w:szCs w:val="20"/>
        </w:rPr>
      </w:pPr>
      <w:r w:rsidRPr="00783B78">
        <w:rPr>
          <w:rFonts w:cs="Arial"/>
          <w:szCs w:val="20"/>
        </w:rPr>
        <w:t>Funcionalidade responsável por manter as informações das Agendas Transversais do Governo do Maranhão. O usuário com perfil de gestor, por meio da funcionalidade “Manter Agenda Transversal”</w:t>
      </w:r>
      <w:r w:rsidRPr="00783B78">
        <w:rPr>
          <w:rFonts w:cs="Arial"/>
          <w:b/>
          <w:szCs w:val="20"/>
        </w:rPr>
        <w:t xml:space="preserve"> </w:t>
      </w:r>
      <w:r w:rsidRPr="00783B78">
        <w:rPr>
          <w:rFonts w:cs="Arial"/>
          <w:szCs w:val="20"/>
        </w:rPr>
        <w:t xml:space="preserve">do </w:t>
      </w:r>
      <w:proofErr w:type="gramStart"/>
      <w:r w:rsidRPr="00783B78">
        <w:rPr>
          <w:rFonts w:cs="Arial"/>
          <w:szCs w:val="20"/>
        </w:rPr>
        <w:t>Menu</w:t>
      </w:r>
      <w:proofErr w:type="gramEnd"/>
      <w:r w:rsidRPr="00783B78">
        <w:rPr>
          <w:rFonts w:cs="Arial"/>
          <w:szCs w:val="20"/>
        </w:rPr>
        <w:t xml:space="preserve"> ‘Plano Plurianual’, deve manter atualizada essas informações.</w:t>
      </w:r>
    </w:p>
    <w:p w:rsidR="00BE2549" w:rsidRPr="00783B78" w:rsidRDefault="00BE2549" w:rsidP="00BE2549">
      <w:pPr>
        <w:spacing w:line="240" w:lineRule="auto"/>
        <w:jc w:val="left"/>
        <w:rPr>
          <w:rFonts w:cs="Arial"/>
          <w:b/>
          <w:sz w:val="28"/>
          <w:szCs w:val="28"/>
        </w:rPr>
      </w:pPr>
    </w:p>
    <w:p w:rsidR="00BE2549" w:rsidRPr="00783B78" w:rsidRDefault="00BE2549" w:rsidP="00BE2549">
      <w:pPr>
        <w:spacing w:line="240" w:lineRule="auto"/>
        <w:jc w:val="left"/>
        <w:rPr>
          <w:rFonts w:cs="Arial"/>
          <w:b/>
          <w:sz w:val="28"/>
          <w:szCs w:val="28"/>
        </w:rPr>
      </w:pPr>
      <w:r w:rsidRPr="00783B78">
        <w:rPr>
          <w:rFonts w:cs="Arial"/>
          <w:b/>
          <w:sz w:val="28"/>
          <w:szCs w:val="28"/>
        </w:rPr>
        <w:t>Tela:</w:t>
      </w:r>
    </w:p>
    <w:p w:rsidR="00BE2549" w:rsidRPr="00783B78" w:rsidRDefault="00BE2549" w:rsidP="00BE2549">
      <w:pPr>
        <w:spacing w:line="240" w:lineRule="auto"/>
        <w:jc w:val="left"/>
        <w:rPr>
          <w:rFonts w:cs="Arial"/>
          <w:szCs w:val="20"/>
        </w:rPr>
      </w:pPr>
    </w:p>
    <w:p w:rsidR="00BE2549" w:rsidRPr="00783B78" w:rsidRDefault="00BE2549" w:rsidP="00BE2549">
      <w:pPr>
        <w:rPr>
          <w:rFonts w:cs="Arial"/>
          <w:szCs w:val="20"/>
        </w:rPr>
      </w:pPr>
      <w:r w:rsidRPr="00783B78">
        <w:rPr>
          <w:noProof/>
          <w:lang w:eastAsia="pt-BR"/>
        </w:rPr>
        <w:drawing>
          <wp:inline distT="0" distB="0" distL="0" distR="0" wp14:anchorId="0C33BA1F" wp14:editId="3777E1E6">
            <wp:extent cx="5275580" cy="1283957"/>
            <wp:effectExtent l="0" t="0" r="127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580" cy="1283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549" w:rsidRPr="00783B78" w:rsidRDefault="00BE2549" w:rsidP="00BE2549">
      <w:pPr>
        <w:rPr>
          <w:rFonts w:cs="Arial"/>
          <w:szCs w:val="20"/>
        </w:rPr>
      </w:pPr>
    </w:p>
    <w:p w:rsidR="00BE2549" w:rsidRPr="00783B78" w:rsidRDefault="00BE2549" w:rsidP="00BE2549">
      <w:pPr>
        <w:spacing w:line="240" w:lineRule="auto"/>
        <w:jc w:val="left"/>
        <w:rPr>
          <w:rFonts w:cs="Arial"/>
          <w:b/>
          <w:sz w:val="28"/>
          <w:szCs w:val="28"/>
        </w:rPr>
      </w:pPr>
      <w:r w:rsidRPr="00783B78">
        <w:rPr>
          <w:rFonts w:cs="Arial"/>
          <w:b/>
          <w:sz w:val="28"/>
          <w:szCs w:val="28"/>
        </w:rPr>
        <w:t>Preenchimento:</w:t>
      </w:r>
    </w:p>
    <w:p w:rsidR="00BE2549" w:rsidRPr="00783B78" w:rsidRDefault="00BE2549" w:rsidP="00BE2549">
      <w:pPr>
        <w:spacing w:line="240" w:lineRule="auto"/>
        <w:jc w:val="left"/>
        <w:rPr>
          <w:rFonts w:cs="Arial"/>
          <w:szCs w:val="20"/>
        </w:rPr>
      </w:pPr>
    </w:p>
    <w:p w:rsidR="00BE2549" w:rsidRPr="00783B78" w:rsidRDefault="00BE2549" w:rsidP="00BE2549">
      <w:pPr>
        <w:spacing w:line="240" w:lineRule="auto"/>
        <w:jc w:val="left"/>
        <w:rPr>
          <w:rFonts w:cs="Arial"/>
          <w:szCs w:val="20"/>
        </w:rPr>
      </w:pPr>
    </w:p>
    <w:p w:rsidR="00BE2549" w:rsidRPr="00783B78" w:rsidRDefault="00BE2549" w:rsidP="00BE2549">
      <w:pPr>
        <w:tabs>
          <w:tab w:val="left" w:pos="2127"/>
        </w:tabs>
        <w:spacing w:line="240" w:lineRule="auto"/>
        <w:jc w:val="left"/>
        <w:rPr>
          <w:rFonts w:cs="Arial"/>
          <w:szCs w:val="20"/>
        </w:rPr>
      </w:pPr>
      <w:r w:rsidRPr="00783B78">
        <w:rPr>
          <w:rFonts w:cs="Arial"/>
          <w:color w:val="1F497D" w:themeColor="text2"/>
          <w:szCs w:val="20"/>
        </w:rPr>
        <w:t>Agenda Transversal</w:t>
      </w:r>
      <w:r w:rsidRPr="00783B78">
        <w:rPr>
          <w:rFonts w:cs="Arial"/>
          <w:szCs w:val="20"/>
        </w:rPr>
        <w:tab/>
        <w:t>Código da Agenda Transversal.</w:t>
      </w:r>
    </w:p>
    <w:p w:rsidR="00BE2549" w:rsidRPr="00783B78" w:rsidRDefault="00BE2549" w:rsidP="00BE2549">
      <w:pPr>
        <w:tabs>
          <w:tab w:val="left" w:pos="2127"/>
        </w:tabs>
        <w:spacing w:line="240" w:lineRule="auto"/>
        <w:jc w:val="left"/>
        <w:rPr>
          <w:rFonts w:cs="Arial"/>
          <w:szCs w:val="20"/>
        </w:rPr>
      </w:pPr>
      <w:r w:rsidRPr="00783B78">
        <w:rPr>
          <w:rFonts w:cs="Arial"/>
          <w:color w:val="1F497D" w:themeColor="text2"/>
          <w:szCs w:val="20"/>
        </w:rPr>
        <w:t>Agenda</w:t>
      </w:r>
      <w:r w:rsidRPr="00783B78">
        <w:rPr>
          <w:rFonts w:cs="Arial"/>
          <w:szCs w:val="20"/>
        </w:rPr>
        <w:tab/>
      </w:r>
      <w:r w:rsidR="00783B78" w:rsidRPr="00783B78">
        <w:rPr>
          <w:rFonts w:cs="Arial"/>
          <w:szCs w:val="20"/>
        </w:rPr>
        <w:t>Tipo de Agenda, podendo ser</w:t>
      </w:r>
      <w:r w:rsidRPr="00783B78">
        <w:rPr>
          <w:rFonts w:cs="Arial"/>
          <w:szCs w:val="20"/>
        </w:rPr>
        <w:t>:</w:t>
      </w:r>
    </w:p>
    <w:p w:rsidR="00BE2549" w:rsidRPr="00783B78" w:rsidRDefault="00BE2549" w:rsidP="00BE2549">
      <w:pPr>
        <w:pStyle w:val="PargrafodaLista"/>
        <w:numPr>
          <w:ilvl w:val="0"/>
          <w:numId w:val="48"/>
        </w:numPr>
        <w:tabs>
          <w:tab w:val="left" w:pos="2410"/>
        </w:tabs>
        <w:spacing w:line="240" w:lineRule="auto"/>
        <w:ind w:left="2410" w:hanging="283"/>
        <w:jc w:val="left"/>
        <w:rPr>
          <w:rFonts w:cs="Arial"/>
          <w:szCs w:val="20"/>
        </w:rPr>
      </w:pPr>
      <w:r w:rsidRPr="00783B78">
        <w:rPr>
          <w:rFonts w:cs="Arial"/>
          <w:szCs w:val="20"/>
        </w:rPr>
        <w:t>Agropecuária;</w:t>
      </w:r>
    </w:p>
    <w:p w:rsidR="00BE2549" w:rsidRPr="00783B78" w:rsidRDefault="00BE2549" w:rsidP="00BE2549">
      <w:pPr>
        <w:pStyle w:val="PargrafodaLista"/>
        <w:numPr>
          <w:ilvl w:val="0"/>
          <w:numId w:val="48"/>
        </w:numPr>
        <w:tabs>
          <w:tab w:val="left" w:pos="2410"/>
        </w:tabs>
        <w:spacing w:line="240" w:lineRule="auto"/>
        <w:ind w:left="2410" w:hanging="283"/>
        <w:jc w:val="left"/>
        <w:rPr>
          <w:rFonts w:cs="Arial"/>
          <w:szCs w:val="20"/>
        </w:rPr>
      </w:pPr>
      <w:r w:rsidRPr="00783B78">
        <w:rPr>
          <w:rFonts w:cs="Arial"/>
          <w:szCs w:val="20"/>
        </w:rPr>
        <w:t>Assistência Social;</w:t>
      </w:r>
    </w:p>
    <w:p w:rsidR="00BE2549" w:rsidRPr="00783B78" w:rsidRDefault="00BE2549" w:rsidP="00BE2549">
      <w:pPr>
        <w:pStyle w:val="PargrafodaLista"/>
        <w:numPr>
          <w:ilvl w:val="0"/>
          <w:numId w:val="48"/>
        </w:numPr>
        <w:tabs>
          <w:tab w:val="left" w:pos="2410"/>
        </w:tabs>
        <w:spacing w:line="240" w:lineRule="auto"/>
        <w:ind w:left="2410" w:hanging="283"/>
        <w:jc w:val="left"/>
        <w:rPr>
          <w:rFonts w:cs="Arial"/>
          <w:szCs w:val="20"/>
        </w:rPr>
      </w:pPr>
      <w:r w:rsidRPr="00783B78">
        <w:rPr>
          <w:rFonts w:cs="Arial"/>
          <w:szCs w:val="20"/>
        </w:rPr>
        <w:t>Educação;</w:t>
      </w:r>
    </w:p>
    <w:p w:rsidR="00BE2549" w:rsidRPr="00783B78" w:rsidRDefault="00BE2549" w:rsidP="00BE2549">
      <w:pPr>
        <w:pStyle w:val="PargrafodaLista"/>
        <w:numPr>
          <w:ilvl w:val="0"/>
          <w:numId w:val="48"/>
        </w:numPr>
        <w:tabs>
          <w:tab w:val="left" w:pos="2410"/>
        </w:tabs>
        <w:spacing w:line="240" w:lineRule="auto"/>
        <w:ind w:left="2410" w:hanging="283"/>
        <w:jc w:val="left"/>
        <w:rPr>
          <w:rFonts w:cs="Arial"/>
          <w:szCs w:val="20"/>
        </w:rPr>
      </w:pPr>
      <w:r w:rsidRPr="00783B78">
        <w:rPr>
          <w:rFonts w:cs="Arial"/>
          <w:szCs w:val="20"/>
        </w:rPr>
        <w:t>Esporte e Lazer;</w:t>
      </w:r>
    </w:p>
    <w:p w:rsidR="00BE2549" w:rsidRPr="00783B78" w:rsidRDefault="00BE2549" w:rsidP="00BE2549">
      <w:pPr>
        <w:pStyle w:val="PargrafodaLista"/>
        <w:numPr>
          <w:ilvl w:val="0"/>
          <w:numId w:val="48"/>
        </w:numPr>
        <w:tabs>
          <w:tab w:val="left" w:pos="2410"/>
        </w:tabs>
        <w:spacing w:line="240" w:lineRule="auto"/>
        <w:ind w:left="2410" w:hanging="283"/>
        <w:jc w:val="left"/>
        <w:rPr>
          <w:rFonts w:cs="Arial"/>
          <w:szCs w:val="20"/>
        </w:rPr>
      </w:pPr>
      <w:r w:rsidRPr="00783B78">
        <w:rPr>
          <w:rFonts w:cs="Arial"/>
          <w:szCs w:val="20"/>
        </w:rPr>
        <w:t>Habitação;</w:t>
      </w:r>
    </w:p>
    <w:p w:rsidR="00BE2549" w:rsidRPr="00783B78" w:rsidRDefault="00BE2549" w:rsidP="00BE2549">
      <w:pPr>
        <w:pStyle w:val="PargrafodaLista"/>
        <w:numPr>
          <w:ilvl w:val="0"/>
          <w:numId w:val="48"/>
        </w:numPr>
        <w:tabs>
          <w:tab w:val="left" w:pos="2410"/>
        </w:tabs>
        <w:spacing w:line="240" w:lineRule="auto"/>
        <w:ind w:left="2410" w:hanging="283"/>
        <w:jc w:val="left"/>
        <w:rPr>
          <w:rFonts w:cs="Arial"/>
          <w:szCs w:val="20"/>
        </w:rPr>
      </w:pPr>
      <w:r w:rsidRPr="00783B78">
        <w:rPr>
          <w:rFonts w:cs="Arial"/>
          <w:szCs w:val="20"/>
        </w:rPr>
        <w:t>Saúde;</w:t>
      </w:r>
    </w:p>
    <w:p w:rsidR="00BE2549" w:rsidRPr="00783B78" w:rsidRDefault="00BE2549" w:rsidP="00BE2549">
      <w:pPr>
        <w:pStyle w:val="PargrafodaLista"/>
        <w:numPr>
          <w:ilvl w:val="0"/>
          <w:numId w:val="48"/>
        </w:numPr>
        <w:tabs>
          <w:tab w:val="left" w:pos="2410"/>
        </w:tabs>
        <w:spacing w:line="240" w:lineRule="auto"/>
        <w:ind w:left="2410" w:hanging="283"/>
        <w:jc w:val="left"/>
        <w:rPr>
          <w:rFonts w:cs="Arial"/>
          <w:szCs w:val="20"/>
        </w:rPr>
      </w:pPr>
      <w:r w:rsidRPr="00783B78">
        <w:rPr>
          <w:rFonts w:cs="Arial"/>
          <w:szCs w:val="20"/>
        </w:rPr>
        <w:t>Segurança Pública;</w:t>
      </w:r>
    </w:p>
    <w:p w:rsidR="00BE2549" w:rsidRPr="00783B78" w:rsidRDefault="00BE2549" w:rsidP="00BE2549">
      <w:pPr>
        <w:pStyle w:val="PargrafodaLista"/>
        <w:numPr>
          <w:ilvl w:val="0"/>
          <w:numId w:val="48"/>
        </w:numPr>
        <w:tabs>
          <w:tab w:val="left" w:pos="2410"/>
        </w:tabs>
        <w:spacing w:line="240" w:lineRule="auto"/>
        <w:ind w:left="2410" w:hanging="283"/>
        <w:jc w:val="left"/>
        <w:rPr>
          <w:rFonts w:cs="Arial"/>
          <w:szCs w:val="20"/>
        </w:rPr>
      </w:pPr>
      <w:r w:rsidRPr="00783B78">
        <w:rPr>
          <w:rFonts w:cs="Arial"/>
          <w:szCs w:val="20"/>
        </w:rPr>
        <w:t>Trabalho e Renda;</w:t>
      </w:r>
    </w:p>
    <w:p w:rsidR="00BE2549" w:rsidRPr="00783B78" w:rsidRDefault="00BE2549" w:rsidP="00BE2549">
      <w:pPr>
        <w:pStyle w:val="PargrafodaLista"/>
        <w:numPr>
          <w:ilvl w:val="0"/>
          <w:numId w:val="48"/>
        </w:numPr>
        <w:tabs>
          <w:tab w:val="left" w:pos="2410"/>
        </w:tabs>
        <w:spacing w:line="240" w:lineRule="auto"/>
        <w:ind w:left="2410" w:hanging="283"/>
        <w:jc w:val="left"/>
        <w:rPr>
          <w:rFonts w:cs="Arial"/>
          <w:szCs w:val="20"/>
        </w:rPr>
      </w:pPr>
      <w:r w:rsidRPr="00783B78">
        <w:rPr>
          <w:rFonts w:cs="Arial"/>
          <w:szCs w:val="20"/>
        </w:rPr>
        <w:t>Transporte.</w:t>
      </w:r>
    </w:p>
    <w:p w:rsidR="00BE2549" w:rsidRPr="00783B78" w:rsidRDefault="00BE2549" w:rsidP="00BE2549">
      <w:pPr>
        <w:tabs>
          <w:tab w:val="left" w:pos="2127"/>
        </w:tabs>
        <w:spacing w:line="240" w:lineRule="auto"/>
        <w:jc w:val="left"/>
        <w:rPr>
          <w:rFonts w:cs="Arial"/>
          <w:szCs w:val="20"/>
        </w:rPr>
      </w:pPr>
      <w:r w:rsidRPr="00783B78">
        <w:rPr>
          <w:rFonts w:cs="Arial"/>
          <w:color w:val="1F497D" w:themeColor="text2"/>
          <w:szCs w:val="20"/>
        </w:rPr>
        <w:t>Descrição</w:t>
      </w:r>
      <w:r w:rsidRPr="00783B78">
        <w:rPr>
          <w:rFonts w:cs="Arial"/>
          <w:szCs w:val="20"/>
        </w:rPr>
        <w:tab/>
      </w:r>
      <w:proofErr w:type="spellStart"/>
      <w:r w:rsidR="00783B78" w:rsidRPr="00783B78">
        <w:rPr>
          <w:rFonts w:cs="Arial"/>
          <w:szCs w:val="20"/>
        </w:rPr>
        <w:t>Descrição</w:t>
      </w:r>
      <w:proofErr w:type="spellEnd"/>
      <w:r w:rsidR="00783B78" w:rsidRPr="00783B78">
        <w:rPr>
          <w:rFonts w:cs="Arial"/>
          <w:szCs w:val="20"/>
        </w:rPr>
        <w:t xml:space="preserve"> da Agenda Transversal</w:t>
      </w:r>
      <w:r w:rsidRPr="00783B78">
        <w:rPr>
          <w:rFonts w:cs="Arial"/>
          <w:szCs w:val="20"/>
        </w:rPr>
        <w:t>.</w:t>
      </w:r>
    </w:p>
    <w:p w:rsidR="00BE2549" w:rsidRPr="00783B78" w:rsidRDefault="00BE2549" w:rsidP="00BE2549">
      <w:pPr>
        <w:tabs>
          <w:tab w:val="left" w:pos="2127"/>
        </w:tabs>
        <w:spacing w:line="240" w:lineRule="auto"/>
        <w:jc w:val="left"/>
        <w:rPr>
          <w:rFonts w:cs="Arial"/>
          <w:szCs w:val="20"/>
        </w:rPr>
      </w:pPr>
      <w:r w:rsidRPr="00783B78">
        <w:rPr>
          <w:rFonts w:cs="Arial"/>
          <w:color w:val="1F497D" w:themeColor="text2"/>
          <w:szCs w:val="20"/>
        </w:rPr>
        <w:t>Tema</w:t>
      </w:r>
      <w:r w:rsidRPr="00783B78">
        <w:rPr>
          <w:rFonts w:cs="Arial"/>
          <w:szCs w:val="20"/>
        </w:rPr>
        <w:tab/>
      </w:r>
      <w:r w:rsidR="00783B78" w:rsidRPr="00783B78">
        <w:rPr>
          <w:rFonts w:cs="Arial"/>
          <w:szCs w:val="20"/>
        </w:rPr>
        <w:t>Tipo de Tema da Agenda Transversal, podendo ser</w:t>
      </w:r>
      <w:r w:rsidRPr="00783B78">
        <w:rPr>
          <w:rFonts w:cs="Arial"/>
          <w:szCs w:val="20"/>
        </w:rPr>
        <w:t>:</w:t>
      </w:r>
    </w:p>
    <w:p w:rsidR="00BE2549" w:rsidRPr="00783B78" w:rsidRDefault="00BE2549" w:rsidP="00BE2549">
      <w:pPr>
        <w:pStyle w:val="PargrafodaLista"/>
        <w:numPr>
          <w:ilvl w:val="0"/>
          <w:numId w:val="48"/>
        </w:numPr>
        <w:tabs>
          <w:tab w:val="left" w:pos="2410"/>
        </w:tabs>
        <w:spacing w:line="240" w:lineRule="auto"/>
        <w:ind w:left="2410" w:hanging="283"/>
        <w:jc w:val="left"/>
        <w:rPr>
          <w:rFonts w:cs="Arial"/>
          <w:szCs w:val="20"/>
        </w:rPr>
      </w:pPr>
      <w:r w:rsidRPr="00783B78">
        <w:rPr>
          <w:rFonts w:cs="Arial"/>
          <w:szCs w:val="20"/>
        </w:rPr>
        <w:t>Desenvolvimento Rural Sustentável;</w:t>
      </w:r>
    </w:p>
    <w:p w:rsidR="00BE2549" w:rsidRPr="00783B78" w:rsidRDefault="00BE2549" w:rsidP="00BE2549">
      <w:pPr>
        <w:pStyle w:val="PargrafodaLista"/>
        <w:numPr>
          <w:ilvl w:val="0"/>
          <w:numId w:val="48"/>
        </w:numPr>
        <w:tabs>
          <w:tab w:val="left" w:pos="2410"/>
        </w:tabs>
        <w:spacing w:line="240" w:lineRule="auto"/>
        <w:ind w:left="2410" w:hanging="283"/>
        <w:jc w:val="left"/>
        <w:rPr>
          <w:rFonts w:cs="Arial"/>
          <w:szCs w:val="20"/>
        </w:rPr>
      </w:pPr>
      <w:r w:rsidRPr="00783B78">
        <w:rPr>
          <w:rFonts w:cs="Arial"/>
          <w:szCs w:val="20"/>
        </w:rPr>
        <w:t>Economia Solidária e Criativa;</w:t>
      </w:r>
    </w:p>
    <w:p w:rsidR="00BE2549" w:rsidRPr="00783B78" w:rsidRDefault="00BE2549" w:rsidP="00BE2549">
      <w:pPr>
        <w:pStyle w:val="PargrafodaLista"/>
        <w:numPr>
          <w:ilvl w:val="0"/>
          <w:numId w:val="48"/>
        </w:numPr>
        <w:tabs>
          <w:tab w:val="left" w:pos="2410"/>
        </w:tabs>
        <w:spacing w:line="240" w:lineRule="auto"/>
        <w:ind w:left="2410" w:hanging="283"/>
        <w:jc w:val="left"/>
        <w:rPr>
          <w:rFonts w:cs="Arial"/>
          <w:szCs w:val="20"/>
        </w:rPr>
      </w:pPr>
      <w:r w:rsidRPr="00783B78">
        <w:rPr>
          <w:rFonts w:cs="Arial"/>
          <w:szCs w:val="20"/>
        </w:rPr>
        <w:t>Pobreza e Extrema Pobreza;</w:t>
      </w:r>
    </w:p>
    <w:p w:rsidR="00BE2549" w:rsidRPr="00783B78" w:rsidRDefault="00BE2549" w:rsidP="00BE2549">
      <w:pPr>
        <w:pStyle w:val="PargrafodaLista"/>
        <w:numPr>
          <w:ilvl w:val="0"/>
          <w:numId w:val="48"/>
        </w:numPr>
        <w:tabs>
          <w:tab w:val="left" w:pos="2410"/>
        </w:tabs>
        <w:spacing w:line="240" w:lineRule="auto"/>
        <w:ind w:left="2410" w:hanging="283"/>
        <w:jc w:val="left"/>
        <w:rPr>
          <w:rFonts w:cs="Arial"/>
          <w:szCs w:val="20"/>
        </w:rPr>
      </w:pPr>
      <w:r w:rsidRPr="00783B78">
        <w:rPr>
          <w:rFonts w:cs="Arial"/>
          <w:szCs w:val="20"/>
        </w:rPr>
        <w:t>Usos Múltiplos da Água.</w:t>
      </w:r>
    </w:p>
    <w:p w:rsidR="00BE2549" w:rsidRPr="00783B78" w:rsidRDefault="00BE2549" w:rsidP="00BE2549">
      <w:pPr>
        <w:tabs>
          <w:tab w:val="left" w:pos="2127"/>
        </w:tabs>
        <w:spacing w:line="240" w:lineRule="auto"/>
        <w:jc w:val="left"/>
        <w:rPr>
          <w:rFonts w:cs="Arial"/>
          <w:szCs w:val="20"/>
        </w:rPr>
      </w:pPr>
      <w:r w:rsidRPr="00783B78">
        <w:rPr>
          <w:rFonts w:cs="Arial"/>
          <w:color w:val="1F497D" w:themeColor="text2"/>
          <w:szCs w:val="20"/>
        </w:rPr>
        <w:t>Público</w:t>
      </w:r>
      <w:r w:rsidRPr="00783B78">
        <w:rPr>
          <w:rFonts w:cs="Arial"/>
          <w:szCs w:val="20"/>
        </w:rPr>
        <w:tab/>
      </w:r>
      <w:r w:rsidR="00783B78" w:rsidRPr="00783B78">
        <w:rPr>
          <w:rFonts w:cs="Arial"/>
          <w:szCs w:val="20"/>
        </w:rPr>
        <w:t>Tipo de Público da Agenda Transversal, podendo ser</w:t>
      </w:r>
      <w:r w:rsidRPr="00783B78">
        <w:rPr>
          <w:rFonts w:cs="Arial"/>
          <w:szCs w:val="20"/>
        </w:rPr>
        <w:t>:</w:t>
      </w:r>
    </w:p>
    <w:p w:rsidR="00BE2549" w:rsidRPr="00783B78" w:rsidRDefault="00BE2549" w:rsidP="00BE2549">
      <w:pPr>
        <w:pStyle w:val="PargrafodaLista"/>
        <w:numPr>
          <w:ilvl w:val="0"/>
          <w:numId w:val="48"/>
        </w:numPr>
        <w:tabs>
          <w:tab w:val="left" w:pos="2410"/>
        </w:tabs>
        <w:spacing w:line="240" w:lineRule="auto"/>
        <w:ind w:left="2410" w:hanging="283"/>
        <w:jc w:val="left"/>
        <w:rPr>
          <w:rFonts w:cs="Arial"/>
          <w:szCs w:val="20"/>
        </w:rPr>
      </w:pPr>
      <w:r w:rsidRPr="00783B78">
        <w:rPr>
          <w:rFonts w:cs="Arial"/>
          <w:szCs w:val="20"/>
        </w:rPr>
        <w:lastRenderedPageBreak/>
        <w:t>Comunidade Quilombola, Comunidade Tradicional, Igualdade Racial e Outros Povos;</w:t>
      </w:r>
    </w:p>
    <w:p w:rsidR="00BE2549" w:rsidRPr="00783B78" w:rsidRDefault="00BE2549" w:rsidP="00BE2549">
      <w:pPr>
        <w:pStyle w:val="PargrafodaLista"/>
        <w:numPr>
          <w:ilvl w:val="0"/>
          <w:numId w:val="48"/>
        </w:numPr>
        <w:tabs>
          <w:tab w:val="left" w:pos="2410"/>
        </w:tabs>
        <w:spacing w:line="240" w:lineRule="auto"/>
        <w:ind w:left="2410" w:hanging="283"/>
        <w:jc w:val="left"/>
        <w:rPr>
          <w:rFonts w:cs="Arial"/>
          <w:szCs w:val="20"/>
        </w:rPr>
      </w:pPr>
      <w:r w:rsidRPr="00783B78">
        <w:rPr>
          <w:rFonts w:cs="Arial"/>
          <w:szCs w:val="20"/>
        </w:rPr>
        <w:t>Criança e Adolescente;</w:t>
      </w:r>
    </w:p>
    <w:p w:rsidR="00BE2549" w:rsidRPr="00783B78" w:rsidRDefault="00BE2549" w:rsidP="00BE2549">
      <w:pPr>
        <w:pStyle w:val="PargrafodaLista"/>
        <w:numPr>
          <w:ilvl w:val="0"/>
          <w:numId w:val="48"/>
        </w:numPr>
        <w:tabs>
          <w:tab w:val="left" w:pos="2410"/>
        </w:tabs>
        <w:spacing w:line="240" w:lineRule="auto"/>
        <w:ind w:left="2410" w:hanging="283"/>
        <w:jc w:val="left"/>
        <w:rPr>
          <w:rFonts w:cs="Arial"/>
          <w:szCs w:val="20"/>
        </w:rPr>
      </w:pPr>
      <w:r w:rsidRPr="00783B78">
        <w:rPr>
          <w:rFonts w:cs="Arial"/>
          <w:szCs w:val="20"/>
        </w:rPr>
        <w:t>Juventude;</w:t>
      </w:r>
    </w:p>
    <w:p w:rsidR="00BE2549" w:rsidRPr="00783B78" w:rsidRDefault="00BE2549" w:rsidP="00BE2549">
      <w:pPr>
        <w:pStyle w:val="PargrafodaLista"/>
        <w:numPr>
          <w:ilvl w:val="0"/>
          <w:numId w:val="48"/>
        </w:numPr>
        <w:tabs>
          <w:tab w:val="left" w:pos="2410"/>
        </w:tabs>
        <w:spacing w:line="240" w:lineRule="auto"/>
        <w:ind w:left="2410" w:hanging="283"/>
        <w:jc w:val="left"/>
        <w:rPr>
          <w:rFonts w:cs="Arial"/>
          <w:szCs w:val="20"/>
        </w:rPr>
      </w:pPr>
      <w:r w:rsidRPr="00783B78">
        <w:rPr>
          <w:rFonts w:cs="Arial"/>
          <w:szCs w:val="20"/>
        </w:rPr>
        <w:t>Mulheres;</w:t>
      </w:r>
    </w:p>
    <w:p w:rsidR="00BE2549" w:rsidRPr="00783B78" w:rsidRDefault="00BE2549" w:rsidP="00BE2549">
      <w:pPr>
        <w:pStyle w:val="PargrafodaLista"/>
        <w:numPr>
          <w:ilvl w:val="0"/>
          <w:numId w:val="48"/>
        </w:numPr>
        <w:tabs>
          <w:tab w:val="left" w:pos="2410"/>
        </w:tabs>
        <w:spacing w:line="240" w:lineRule="auto"/>
        <w:ind w:left="2410" w:hanging="283"/>
        <w:jc w:val="left"/>
        <w:rPr>
          <w:rFonts w:cs="Arial"/>
          <w:szCs w:val="20"/>
        </w:rPr>
      </w:pPr>
      <w:r w:rsidRPr="00783B78">
        <w:rPr>
          <w:rFonts w:cs="Arial"/>
          <w:szCs w:val="20"/>
        </w:rPr>
        <w:t xml:space="preserve">Pessoa </w:t>
      </w:r>
      <w:proofErr w:type="gramStart"/>
      <w:r w:rsidRPr="00783B78">
        <w:rPr>
          <w:rFonts w:cs="Arial"/>
          <w:szCs w:val="20"/>
        </w:rPr>
        <w:t>do Deficiência</w:t>
      </w:r>
      <w:proofErr w:type="gramEnd"/>
      <w:r w:rsidRPr="00783B78">
        <w:rPr>
          <w:rFonts w:cs="Arial"/>
          <w:szCs w:val="20"/>
        </w:rPr>
        <w:t>;</w:t>
      </w:r>
    </w:p>
    <w:p w:rsidR="00BE2549" w:rsidRPr="00783B78" w:rsidRDefault="00BE2549" w:rsidP="00BE2549">
      <w:pPr>
        <w:pStyle w:val="PargrafodaLista"/>
        <w:numPr>
          <w:ilvl w:val="0"/>
          <w:numId w:val="48"/>
        </w:numPr>
        <w:tabs>
          <w:tab w:val="left" w:pos="2410"/>
        </w:tabs>
        <w:spacing w:line="240" w:lineRule="auto"/>
        <w:ind w:left="2410" w:hanging="283"/>
        <w:jc w:val="left"/>
        <w:rPr>
          <w:rFonts w:cs="Arial"/>
          <w:szCs w:val="20"/>
        </w:rPr>
      </w:pPr>
      <w:r w:rsidRPr="00783B78">
        <w:rPr>
          <w:rFonts w:cs="Arial"/>
          <w:szCs w:val="20"/>
        </w:rPr>
        <w:t>Pessoa Idosa;</w:t>
      </w:r>
    </w:p>
    <w:p w:rsidR="00BE2549" w:rsidRPr="00783B78" w:rsidRDefault="00BE2549" w:rsidP="00BE2549">
      <w:pPr>
        <w:pStyle w:val="PargrafodaLista"/>
        <w:numPr>
          <w:ilvl w:val="0"/>
          <w:numId w:val="48"/>
        </w:numPr>
        <w:tabs>
          <w:tab w:val="left" w:pos="2410"/>
        </w:tabs>
        <w:spacing w:line="240" w:lineRule="auto"/>
        <w:ind w:left="2410" w:hanging="283"/>
        <w:jc w:val="left"/>
        <w:rPr>
          <w:rFonts w:cs="Arial"/>
          <w:szCs w:val="20"/>
        </w:rPr>
      </w:pPr>
      <w:r w:rsidRPr="00783B78">
        <w:rPr>
          <w:rFonts w:cs="Arial"/>
          <w:szCs w:val="20"/>
        </w:rPr>
        <w:t>População em Situação de Rua;</w:t>
      </w:r>
    </w:p>
    <w:p w:rsidR="00BE2549" w:rsidRPr="00783B78" w:rsidRDefault="00BE2549" w:rsidP="00BE2549">
      <w:pPr>
        <w:pStyle w:val="PargrafodaLista"/>
        <w:numPr>
          <w:ilvl w:val="0"/>
          <w:numId w:val="48"/>
        </w:numPr>
        <w:tabs>
          <w:tab w:val="left" w:pos="2410"/>
        </w:tabs>
        <w:spacing w:line="240" w:lineRule="auto"/>
        <w:ind w:left="2410" w:hanging="283"/>
        <w:jc w:val="left"/>
        <w:rPr>
          <w:rFonts w:cs="Arial"/>
          <w:szCs w:val="20"/>
        </w:rPr>
      </w:pPr>
      <w:r w:rsidRPr="00783B78">
        <w:rPr>
          <w:rFonts w:cs="Arial"/>
          <w:szCs w:val="20"/>
        </w:rPr>
        <w:t xml:space="preserve">População </w:t>
      </w:r>
      <w:proofErr w:type="spellStart"/>
      <w:r w:rsidRPr="00783B78">
        <w:rPr>
          <w:rFonts w:cs="Arial"/>
          <w:szCs w:val="20"/>
        </w:rPr>
        <w:t>LGBTI</w:t>
      </w:r>
      <w:proofErr w:type="spellEnd"/>
      <w:r w:rsidRPr="00783B78">
        <w:rPr>
          <w:rFonts w:cs="Arial"/>
          <w:szCs w:val="20"/>
        </w:rPr>
        <w:t>+;</w:t>
      </w:r>
    </w:p>
    <w:p w:rsidR="00BE2549" w:rsidRPr="00783B78" w:rsidRDefault="00BE2549" w:rsidP="00BE2549">
      <w:pPr>
        <w:pStyle w:val="PargrafodaLista"/>
        <w:numPr>
          <w:ilvl w:val="0"/>
          <w:numId w:val="48"/>
        </w:numPr>
        <w:tabs>
          <w:tab w:val="left" w:pos="2410"/>
        </w:tabs>
        <w:spacing w:line="240" w:lineRule="auto"/>
        <w:ind w:left="2410" w:hanging="283"/>
        <w:jc w:val="left"/>
        <w:rPr>
          <w:rFonts w:cs="Arial"/>
          <w:szCs w:val="20"/>
        </w:rPr>
      </w:pPr>
      <w:r w:rsidRPr="00783B78">
        <w:rPr>
          <w:rFonts w:cs="Arial"/>
          <w:szCs w:val="20"/>
        </w:rPr>
        <w:t>Povos Indígenas.</w:t>
      </w:r>
    </w:p>
    <w:p w:rsidR="00BE2549" w:rsidRPr="00783B78" w:rsidRDefault="00BE2549" w:rsidP="00BE2549">
      <w:pPr>
        <w:tabs>
          <w:tab w:val="left" w:pos="2127"/>
        </w:tabs>
        <w:spacing w:line="240" w:lineRule="auto"/>
        <w:jc w:val="left"/>
        <w:rPr>
          <w:rFonts w:cs="Arial"/>
          <w:szCs w:val="20"/>
        </w:rPr>
      </w:pPr>
      <w:r w:rsidRPr="00783B78">
        <w:rPr>
          <w:rFonts w:cs="Arial"/>
          <w:color w:val="1F497D" w:themeColor="text2"/>
          <w:szCs w:val="20"/>
        </w:rPr>
        <w:t>Situação Registro</w:t>
      </w:r>
      <w:r w:rsidRPr="00783B78">
        <w:rPr>
          <w:rFonts w:cs="Arial"/>
          <w:color w:val="0070C0"/>
          <w:szCs w:val="20"/>
        </w:rPr>
        <w:tab/>
      </w:r>
      <w:r w:rsidRPr="00783B78">
        <w:rPr>
          <w:rFonts w:cs="Arial"/>
          <w:szCs w:val="20"/>
        </w:rPr>
        <w:t>Assinalado para o registro inativo.</w:t>
      </w:r>
    </w:p>
    <w:p w:rsidR="00BE2549" w:rsidRPr="00783B78" w:rsidRDefault="00BE2549" w:rsidP="00BE2549">
      <w:pPr>
        <w:spacing w:line="240" w:lineRule="auto"/>
        <w:jc w:val="left"/>
        <w:rPr>
          <w:rFonts w:cs="Arial"/>
          <w:szCs w:val="20"/>
        </w:rPr>
      </w:pPr>
    </w:p>
    <w:p w:rsidR="00BE2549" w:rsidRPr="00783B78" w:rsidRDefault="00BE2549" w:rsidP="00BE2549">
      <w:pPr>
        <w:spacing w:line="240" w:lineRule="auto"/>
        <w:jc w:val="left"/>
        <w:rPr>
          <w:rFonts w:cs="Arial"/>
          <w:szCs w:val="20"/>
        </w:rPr>
      </w:pPr>
    </w:p>
    <w:p w:rsidR="00BE2549" w:rsidRPr="00783B78" w:rsidRDefault="00BE2549" w:rsidP="00BE2549">
      <w:pPr>
        <w:spacing w:line="240" w:lineRule="auto"/>
        <w:jc w:val="left"/>
        <w:rPr>
          <w:rFonts w:cs="Arial"/>
          <w:b/>
          <w:sz w:val="28"/>
          <w:szCs w:val="28"/>
        </w:rPr>
      </w:pPr>
      <w:r w:rsidRPr="00783B78">
        <w:rPr>
          <w:rFonts w:cs="Arial"/>
          <w:b/>
          <w:sz w:val="28"/>
          <w:szCs w:val="28"/>
        </w:rPr>
        <w:t>Utilização:</w:t>
      </w:r>
    </w:p>
    <w:p w:rsidR="00BE2549" w:rsidRPr="00783B78" w:rsidRDefault="00BE2549" w:rsidP="00BE2549">
      <w:pPr>
        <w:spacing w:line="240" w:lineRule="auto"/>
        <w:jc w:val="left"/>
        <w:rPr>
          <w:rFonts w:cs="Arial"/>
          <w:szCs w:val="20"/>
        </w:rPr>
      </w:pPr>
    </w:p>
    <w:p w:rsidR="00783B78" w:rsidRPr="00783B78" w:rsidRDefault="00783B78" w:rsidP="00783B78">
      <w:pPr>
        <w:rPr>
          <w:rFonts w:cs="Arial"/>
          <w:szCs w:val="20"/>
        </w:rPr>
      </w:pPr>
      <w:r w:rsidRPr="00783B78">
        <w:rPr>
          <w:rFonts w:cs="Arial"/>
          <w:szCs w:val="20"/>
        </w:rPr>
        <w:t xml:space="preserve">Para incluir, preencha os campos da tela e escolha </w:t>
      </w:r>
      <w:r w:rsidRPr="00783B78">
        <w:rPr>
          <w:rFonts w:cs="Arial"/>
          <w:b/>
          <w:color w:val="00B0F0"/>
          <w:szCs w:val="20"/>
        </w:rPr>
        <w:t>Incluir</w:t>
      </w:r>
      <w:r w:rsidRPr="00783B78">
        <w:rPr>
          <w:rFonts w:cs="Arial"/>
          <w:szCs w:val="20"/>
        </w:rPr>
        <w:t>. Não preencha o Código da Agenda Transversal</w:t>
      </w:r>
      <w:proofErr w:type="gramStart"/>
      <w:r w:rsidRPr="00783B78">
        <w:rPr>
          <w:rFonts w:cs="Arial"/>
          <w:szCs w:val="20"/>
        </w:rPr>
        <w:t xml:space="preserve"> pois</w:t>
      </w:r>
      <w:proofErr w:type="gramEnd"/>
      <w:r w:rsidRPr="00783B78">
        <w:rPr>
          <w:rFonts w:cs="Arial"/>
          <w:szCs w:val="20"/>
        </w:rPr>
        <w:t xml:space="preserve"> o mesmo será gerado pelo sistema.</w:t>
      </w:r>
    </w:p>
    <w:p w:rsidR="00783B78" w:rsidRPr="00783B78" w:rsidRDefault="00783B78" w:rsidP="00783B78">
      <w:pPr>
        <w:rPr>
          <w:rFonts w:cs="Arial"/>
          <w:szCs w:val="20"/>
        </w:rPr>
      </w:pPr>
      <w:r w:rsidRPr="00783B78">
        <w:rPr>
          <w:rFonts w:cs="Arial"/>
          <w:szCs w:val="20"/>
        </w:rPr>
        <w:t xml:space="preserve">Para consultar, informe o código da Agenda Transversal e escolha </w:t>
      </w:r>
      <w:r w:rsidRPr="00783B78">
        <w:rPr>
          <w:rFonts w:cs="Arial"/>
          <w:b/>
          <w:color w:val="00B0F0"/>
          <w:szCs w:val="20"/>
        </w:rPr>
        <w:t>Consultar</w:t>
      </w:r>
      <w:r w:rsidRPr="00783B78">
        <w:rPr>
          <w:rFonts w:cs="Arial"/>
          <w:szCs w:val="20"/>
        </w:rPr>
        <w:t xml:space="preserve">. O sistema irá exibir a tela com as informações referentes a esse registro. Efetue as alterações necessárias e tecle em </w:t>
      </w:r>
      <w:r w:rsidRPr="00783B78">
        <w:rPr>
          <w:rFonts w:cs="Arial"/>
          <w:b/>
          <w:color w:val="00B0F0"/>
          <w:szCs w:val="20"/>
        </w:rPr>
        <w:t>Alterar</w:t>
      </w:r>
      <w:r w:rsidRPr="00783B78">
        <w:rPr>
          <w:rFonts w:cs="Arial"/>
          <w:szCs w:val="20"/>
        </w:rPr>
        <w:t>.</w:t>
      </w:r>
    </w:p>
    <w:p w:rsidR="00BE2549" w:rsidRPr="00783B78" w:rsidRDefault="00783B78" w:rsidP="00783B78">
      <w:pPr>
        <w:rPr>
          <w:rFonts w:cs="Arial"/>
          <w:szCs w:val="20"/>
        </w:rPr>
      </w:pPr>
      <w:r w:rsidRPr="00783B78">
        <w:rPr>
          <w:rFonts w:cs="Arial"/>
          <w:szCs w:val="20"/>
        </w:rPr>
        <w:t xml:space="preserve">A opção </w:t>
      </w:r>
      <w:r w:rsidRPr="00783B78">
        <w:rPr>
          <w:rFonts w:cs="Arial"/>
          <w:b/>
          <w:color w:val="00B0F0"/>
          <w:szCs w:val="20"/>
        </w:rPr>
        <w:t>Listar</w:t>
      </w:r>
      <w:r w:rsidRPr="00783B78">
        <w:rPr>
          <w:rFonts w:cs="Arial"/>
          <w:color w:val="00B0F0"/>
          <w:szCs w:val="20"/>
        </w:rPr>
        <w:t xml:space="preserve"> </w:t>
      </w:r>
      <w:r w:rsidRPr="00783B78">
        <w:rPr>
          <w:rFonts w:cs="Arial"/>
          <w:szCs w:val="20"/>
        </w:rPr>
        <w:t>permite que o usuário selecione o registro desejado por meio de lista auxiliar</w:t>
      </w:r>
      <w:r w:rsidR="00BE2549" w:rsidRPr="00783B78">
        <w:rPr>
          <w:rFonts w:cs="Arial"/>
          <w:szCs w:val="20"/>
        </w:rPr>
        <w:t xml:space="preserve">. </w:t>
      </w:r>
    </w:p>
    <w:p w:rsidR="00BE2549" w:rsidRPr="00792C16" w:rsidRDefault="00BE2549" w:rsidP="00562ABA">
      <w:pPr>
        <w:rPr>
          <w:rFonts w:cs="Arial"/>
          <w:szCs w:val="20"/>
        </w:rPr>
      </w:pPr>
    </w:p>
    <w:sectPr w:rsidR="00BE2549" w:rsidRPr="00792C16" w:rsidSect="00B9221D">
      <w:headerReference w:type="default" r:id="rId45"/>
      <w:footerReference w:type="default" r:id="rId46"/>
      <w:pgSz w:w="11906" w:h="16838"/>
      <w:pgMar w:top="1418" w:right="1897" w:bottom="1418" w:left="1701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0BFB" w:rsidRDefault="00480BFB">
      <w:r>
        <w:separator/>
      </w:r>
    </w:p>
  </w:endnote>
  <w:endnote w:type="continuationSeparator" w:id="0">
    <w:p w:rsidR="00480BFB" w:rsidRDefault="00480B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17B2" w:rsidRDefault="000917B2" w:rsidP="002F259A">
    <w:pPr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0917B2" w:rsidRDefault="000917B2" w:rsidP="002F259A">
    <w:pPr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17B2" w:rsidRPr="00CE1C23" w:rsidRDefault="000917B2" w:rsidP="002F259A">
    <w:pPr>
      <w:framePr w:wrap="around" w:vAnchor="text" w:hAnchor="page" w:x="10342" w:y="-619"/>
      <w:rPr>
        <w:rStyle w:val="Nmerodepgina"/>
      </w:rPr>
    </w:pPr>
    <w:r w:rsidRPr="00CE1C23">
      <w:rPr>
        <w:rStyle w:val="Nmerodepgina"/>
      </w:rPr>
      <w:fldChar w:fldCharType="begin"/>
    </w:r>
    <w:r>
      <w:rPr>
        <w:rStyle w:val="Nmerodepgina"/>
      </w:rPr>
      <w:instrText>PAGE</w:instrText>
    </w:r>
    <w:r w:rsidRPr="00CE1C23">
      <w:rPr>
        <w:rStyle w:val="Nmerodepgina"/>
      </w:rPr>
      <w:instrText xml:space="preserve">  </w:instrText>
    </w:r>
    <w:r w:rsidRPr="00CE1C23">
      <w:rPr>
        <w:rStyle w:val="Nmerodepgina"/>
      </w:rPr>
      <w:fldChar w:fldCharType="separate"/>
    </w:r>
    <w:r w:rsidR="00DB25F5">
      <w:rPr>
        <w:rStyle w:val="Nmerodepgina"/>
        <w:noProof/>
      </w:rPr>
      <w:t>1</w:t>
    </w:r>
    <w:r w:rsidRPr="00CE1C23">
      <w:rPr>
        <w:rStyle w:val="Nmerodepgina"/>
      </w:rPr>
      <w:fldChar w:fldCharType="end"/>
    </w:r>
  </w:p>
  <w:p w:rsidR="000917B2" w:rsidRPr="00DF3549" w:rsidRDefault="000917B2" w:rsidP="002F259A">
    <w:pPr>
      <w:ind w:left="378"/>
      <w:rPr>
        <w:color w:val="5A5A5A"/>
      </w:rPr>
    </w:pPr>
    <w:r w:rsidRPr="00DF3549">
      <w:rPr>
        <w:color w:val="5A5A5A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0BFB" w:rsidRDefault="00480BFB">
      <w:r>
        <w:separator/>
      </w:r>
    </w:p>
  </w:footnote>
  <w:footnote w:type="continuationSeparator" w:id="0">
    <w:p w:rsidR="00480BFB" w:rsidRDefault="00480BF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17B2" w:rsidRDefault="000917B2" w:rsidP="002F259A">
    <w:pPr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0917B2" w:rsidRDefault="000917B2" w:rsidP="002F259A">
    <w:pPr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17B2" w:rsidRDefault="000917B2" w:rsidP="002F259A">
    <w:pPr>
      <w:tabs>
        <w:tab w:val="left" w:pos="2310"/>
        <w:tab w:val="center" w:pos="4072"/>
      </w:tabs>
      <w:ind w:right="360"/>
    </w:pPr>
    <w:r>
      <w:rPr>
        <w:noProof/>
        <w:szCs w:val="20"/>
        <w:lang w:eastAsia="pt-BR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1117600</wp:posOffset>
          </wp:positionH>
          <wp:positionV relativeFrom="paragraph">
            <wp:posOffset>2164715</wp:posOffset>
          </wp:positionV>
          <wp:extent cx="5740400" cy="8115300"/>
          <wp:effectExtent l="19050" t="0" r="0" b="0"/>
          <wp:wrapNone/>
          <wp:docPr id="1" name="Imagem 1" descr="hoja_indra_azu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1" descr="hoja_indra_azul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0400" cy="811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17B2" w:rsidRDefault="000917B2" w:rsidP="002F259A">
    <w:pPr>
      <w:ind w:right="360"/>
    </w:pPr>
    <w:r w:rsidRPr="00070091">
      <w:rPr>
        <w:noProof/>
        <w:lang w:eastAsia="pt-BR"/>
      </w:rPr>
      <w:drawing>
        <wp:anchor distT="0" distB="0" distL="114300" distR="114300" simplePos="0" relativeHeight="251657216" behindDoc="1" locked="0" layoutInCell="1" allowOverlap="1" wp14:anchorId="1B52A34C" wp14:editId="4C4F5534">
          <wp:simplePos x="0" y="0"/>
          <wp:positionH relativeFrom="column">
            <wp:posOffset>5566674</wp:posOffset>
          </wp:positionH>
          <wp:positionV relativeFrom="paragraph">
            <wp:posOffset>562610</wp:posOffset>
          </wp:positionV>
          <wp:extent cx="559363" cy="559363"/>
          <wp:effectExtent l="0" t="0" r="0" b="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9363" cy="55936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A848761" wp14:editId="694A65C2">
              <wp:simplePos x="0" y="0"/>
              <wp:positionH relativeFrom="column">
                <wp:posOffset>5369560</wp:posOffset>
              </wp:positionH>
              <wp:positionV relativeFrom="paragraph">
                <wp:posOffset>879475</wp:posOffset>
              </wp:positionV>
              <wp:extent cx="334010" cy="8335010"/>
              <wp:effectExtent l="0" t="0" r="0" b="8890"/>
              <wp:wrapNone/>
              <wp:docPr id="6" name="Text Box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4010" cy="83350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917B2" w:rsidRDefault="000917B2" w:rsidP="002F259A">
                          <w:pPr>
                            <w:pStyle w:val="Estilo1"/>
                          </w:pPr>
                          <w:r>
                            <w:t xml:space="preserve">Sistema Integrado de Planejamento e Gestão Fiscal – </w:t>
                          </w:r>
                          <w:proofErr w:type="spellStart"/>
                          <w:r>
                            <w:t>SIGEF</w:t>
                          </w:r>
                          <w:proofErr w:type="spellEnd"/>
                        </w:p>
                      </w:txbxContent>
                    </wps:txbx>
                    <wps:bodyPr rot="0" vert="vert270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1" o:spid="_x0000_s1026" type="#_x0000_t202" style="position:absolute;left:0;text-align:left;margin-left:422.8pt;margin-top:69.25pt;width:26.3pt;height:656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" filled="f" stroked="f">
              <v:textbox style="layout-flow:vertical;mso-layout-flow-alt:bottom-to-top">
                <w:txbxContent>
                  <w:p w:rsidR="000917B2" w:rsidRDefault="000917B2" w:rsidP="002F259A">
                    <w:pPr>
                      <w:pStyle w:val="Estilo1"/>
                    </w:pPr>
                    <w:r>
                      <w:t xml:space="preserve">Sistema Integrado de Planejamento e Gestão Fiscal – </w:t>
                    </w:r>
                    <w:proofErr w:type="spellStart"/>
                    <w:r>
                      <w:t>SIGEF</w:t>
                    </w:r>
                    <w:proofErr w:type="spellEnd"/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62EB54A" wp14:editId="28EDD4B7">
              <wp:simplePos x="0" y="0"/>
              <wp:positionH relativeFrom="column">
                <wp:posOffset>5360670</wp:posOffset>
              </wp:positionH>
              <wp:positionV relativeFrom="paragraph">
                <wp:posOffset>424180</wp:posOffset>
              </wp:positionV>
              <wp:extent cx="11430" cy="8941435"/>
              <wp:effectExtent l="0" t="0" r="26670" b="12065"/>
              <wp:wrapNone/>
              <wp:docPr id="5" name="Lin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1430" cy="8941435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CCCCC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line w14:anchorId="40CD02BD" id="Line 17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2.1pt,33.4pt" to="423pt,73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" strokecolor="#ccc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D33F1"/>
    <w:multiLevelType w:val="hybridMultilevel"/>
    <w:tmpl w:val="B194F08A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062B5F3D"/>
    <w:multiLevelType w:val="hybridMultilevel"/>
    <w:tmpl w:val="EFE26F9E"/>
    <w:lvl w:ilvl="0" w:tplc="0416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>
    <w:nsid w:val="09F07D8D"/>
    <w:multiLevelType w:val="hybridMultilevel"/>
    <w:tmpl w:val="A9465F1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A75E4B"/>
    <w:multiLevelType w:val="hybridMultilevel"/>
    <w:tmpl w:val="5FC439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2517D4"/>
    <w:multiLevelType w:val="hybridMultilevel"/>
    <w:tmpl w:val="B9FECFF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3556596"/>
    <w:multiLevelType w:val="hybridMultilevel"/>
    <w:tmpl w:val="CDDC284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3C05025"/>
    <w:multiLevelType w:val="hybridMultilevel"/>
    <w:tmpl w:val="3F527C7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2F67BF"/>
    <w:multiLevelType w:val="hybridMultilevel"/>
    <w:tmpl w:val="A850756C"/>
    <w:lvl w:ilvl="0" w:tplc="0416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8">
    <w:nsid w:val="1EE31719"/>
    <w:multiLevelType w:val="hybridMultilevel"/>
    <w:tmpl w:val="9B2EAAC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2EA34AC"/>
    <w:multiLevelType w:val="hybridMultilevel"/>
    <w:tmpl w:val="F1864B5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34A0ADC"/>
    <w:multiLevelType w:val="hybridMultilevel"/>
    <w:tmpl w:val="B8482B3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4A7534D"/>
    <w:multiLevelType w:val="hybridMultilevel"/>
    <w:tmpl w:val="40682C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B0C3330"/>
    <w:multiLevelType w:val="hybridMultilevel"/>
    <w:tmpl w:val="817297DE"/>
    <w:lvl w:ilvl="0" w:tplc="C3EA6C9E">
      <w:start w:val="1"/>
      <w:numFmt w:val="bullet"/>
      <w:pStyle w:val="ManualLista2"/>
      <w:lvlText w:val=""/>
      <w:lvlJc w:val="left"/>
      <w:pPr>
        <w:tabs>
          <w:tab w:val="num" w:pos="1372"/>
        </w:tabs>
        <w:ind w:left="1372" w:hanging="360"/>
      </w:pPr>
      <w:rPr>
        <w:rFonts w:ascii="Symbol" w:hAnsi="Symbol" w:hint="default"/>
        <w:sz w:val="20"/>
      </w:rPr>
    </w:lvl>
    <w:lvl w:ilvl="1" w:tplc="04160003" w:tentative="1">
      <w:start w:val="1"/>
      <w:numFmt w:val="bullet"/>
      <w:lvlText w:val="o"/>
      <w:lvlJc w:val="left"/>
      <w:pPr>
        <w:tabs>
          <w:tab w:val="num" w:pos="2092"/>
        </w:tabs>
        <w:ind w:left="2092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812"/>
        </w:tabs>
        <w:ind w:left="281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532"/>
        </w:tabs>
        <w:ind w:left="353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252"/>
        </w:tabs>
        <w:ind w:left="4252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972"/>
        </w:tabs>
        <w:ind w:left="497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692"/>
        </w:tabs>
        <w:ind w:left="569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412"/>
        </w:tabs>
        <w:ind w:left="6412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132"/>
        </w:tabs>
        <w:ind w:left="7132" w:hanging="360"/>
      </w:pPr>
      <w:rPr>
        <w:rFonts w:ascii="Wingdings" w:hAnsi="Wingdings" w:hint="default"/>
      </w:rPr>
    </w:lvl>
  </w:abstractNum>
  <w:abstractNum w:abstractNumId="13">
    <w:nsid w:val="2D850433"/>
    <w:multiLevelType w:val="hybridMultilevel"/>
    <w:tmpl w:val="23ACDC0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E662D84"/>
    <w:multiLevelType w:val="hybridMultilevel"/>
    <w:tmpl w:val="B540EF58"/>
    <w:lvl w:ilvl="0" w:tplc="0416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2F8B2B74"/>
    <w:multiLevelType w:val="hybridMultilevel"/>
    <w:tmpl w:val="87FC30B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FB853B6"/>
    <w:multiLevelType w:val="hybridMultilevel"/>
    <w:tmpl w:val="763674B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0CD5BC1"/>
    <w:multiLevelType w:val="hybridMultilevel"/>
    <w:tmpl w:val="7F78BF9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10C6462"/>
    <w:multiLevelType w:val="hybridMultilevel"/>
    <w:tmpl w:val="8402D2C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D4F336F"/>
    <w:multiLevelType w:val="hybridMultilevel"/>
    <w:tmpl w:val="E3608D62"/>
    <w:lvl w:ilvl="0" w:tplc="04160001">
      <w:start w:val="1"/>
      <w:numFmt w:val="bullet"/>
      <w:lvlText w:val=""/>
      <w:lvlJc w:val="left"/>
      <w:pPr>
        <w:ind w:left="285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17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89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610" w:hanging="360"/>
      </w:pPr>
      <w:rPr>
        <w:rFonts w:ascii="Wingdings" w:hAnsi="Wingdings" w:hint="default"/>
      </w:rPr>
    </w:lvl>
  </w:abstractNum>
  <w:abstractNum w:abstractNumId="20">
    <w:nsid w:val="3FE16C83"/>
    <w:multiLevelType w:val="hybridMultilevel"/>
    <w:tmpl w:val="EC18DE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0931287"/>
    <w:multiLevelType w:val="multilevel"/>
    <w:tmpl w:val="04160025"/>
    <w:lvl w:ilvl="0">
      <w:start w:val="1"/>
      <w:numFmt w:val="decimal"/>
      <w:pStyle w:val="Ttulo1"/>
      <w:lvlText w:val="%1"/>
      <w:lvlJc w:val="left"/>
      <w:pPr>
        <w:ind w:left="5961" w:hanging="432"/>
      </w:pPr>
    </w:lvl>
    <w:lvl w:ilvl="1">
      <w:start w:val="1"/>
      <w:numFmt w:val="decimal"/>
      <w:pStyle w:val="Ttulo2"/>
      <w:lvlText w:val="%1.%2"/>
      <w:lvlJc w:val="left"/>
      <w:pPr>
        <w:ind w:left="860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5826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22">
    <w:nsid w:val="43C04E2D"/>
    <w:multiLevelType w:val="hybridMultilevel"/>
    <w:tmpl w:val="C13CBC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6E86BDC"/>
    <w:multiLevelType w:val="hybridMultilevel"/>
    <w:tmpl w:val="7102FC1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91561E0"/>
    <w:multiLevelType w:val="multilevel"/>
    <w:tmpl w:val="0FF21A9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."/>
      <w:lvlJc w:val="righ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5">
    <w:nsid w:val="4B8D2727"/>
    <w:multiLevelType w:val="hybridMultilevel"/>
    <w:tmpl w:val="7814F6D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D76689E"/>
    <w:multiLevelType w:val="hybridMultilevel"/>
    <w:tmpl w:val="7E0AA6D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E8A5149"/>
    <w:multiLevelType w:val="hybridMultilevel"/>
    <w:tmpl w:val="72AA7A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  <w:sz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FDB4090"/>
    <w:multiLevelType w:val="hybridMultilevel"/>
    <w:tmpl w:val="F3DA7C9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2ED1BC5"/>
    <w:multiLevelType w:val="hybridMultilevel"/>
    <w:tmpl w:val="111805D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38F5B49"/>
    <w:multiLevelType w:val="hybridMultilevel"/>
    <w:tmpl w:val="A7A6213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86C639B"/>
    <w:multiLevelType w:val="hybridMultilevel"/>
    <w:tmpl w:val="8DDE177E"/>
    <w:lvl w:ilvl="0" w:tplc="4F340E6C">
      <w:start w:val="6"/>
      <w:numFmt w:val="bullet"/>
      <w:pStyle w:val="TITULO1"/>
      <w:lvlText w:val="•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60003" w:tentative="1">
      <w:start w:val="1"/>
      <w:numFmt w:val="bullet"/>
      <w:pStyle w:val="TITULO2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A9B39BC"/>
    <w:multiLevelType w:val="hybridMultilevel"/>
    <w:tmpl w:val="55DE838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AE302FD"/>
    <w:multiLevelType w:val="multilevel"/>
    <w:tmpl w:val="B1B4CDA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PPM-Nvel2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4">
    <w:nsid w:val="5E8C7DF0"/>
    <w:multiLevelType w:val="hybridMultilevel"/>
    <w:tmpl w:val="4848639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25D4999"/>
    <w:multiLevelType w:val="multilevel"/>
    <w:tmpl w:val="5330E038"/>
    <w:lvl w:ilvl="0">
      <w:start w:val="1"/>
      <w:numFmt w:val="decimal"/>
      <w:pStyle w:val="Solon1"/>
      <w:suff w:val="nothing"/>
      <w:lvlText w:val="%1."/>
      <w:lvlJc w:val="left"/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1134"/>
      </w:pPr>
      <w:rPr>
        <w:rFonts w:ascii="Times New Roman" w:hAnsi="Times New Roman" w:hint="default"/>
        <w:b/>
        <w:i w:val="0"/>
        <w:sz w:val="24"/>
      </w:rPr>
    </w:lvl>
    <w:lvl w:ilvl="2">
      <w:start w:val="1"/>
      <w:numFmt w:val="decimal"/>
      <w:lvlText w:val="%1.%2.%3."/>
      <w:lvlJc w:val="left"/>
      <w:pPr>
        <w:tabs>
          <w:tab w:val="num" w:pos="1854"/>
        </w:tabs>
        <w:ind w:left="1134"/>
      </w:pPr>
      <w:rPr>
        <w:b/>
        <w:i w:val="0"/>
      </w:r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</w:lvl>
  </w:abstractNum>
  <w:abstractNum w:abstractNumId="36">
    <w:nsid w:val="67237285"/>
    <w:multiLevelType w:val="hybridMultilevel"/>
    <w:tmpl w:val="4994304C"/>
    <w:lvl w:ilvl="0" w:tplc="53A09E2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A585E08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C2E610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84C1332">
      <w:start w:val="1704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5E21620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78E89F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F88D8C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9DC9B2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A08A8D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6FA9053A"/>
    <w:multiLevelType w:val="hybridMultilevel"/>
    <w:tmpl w:val="3F08750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6C93C1E"/>
    <w:multiLevelType w:val="hybridMultilevel"/>
    <w:tmpl w:val="0B76198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8CF7A2B"/>
    <w:multiLevelType w:val="hybridMultilevel"/>
    <w:tmpl w:val="41EC541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A0B53F8"/>
    <w:multiLevelType w:val="hybridMultilevel"/>
    <w:tmpl w:val="3F1C989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C454326"/>
    <w:multiLevelType w:val="hybridMultilevel"/>
    <w:tmpl w:val="88D6FB5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CCB3E90"/>
    <w:multiLevelType w:val="hybridMultilevel"/>
    <w:tmpl w:val="B97C465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D4B6923"/>
    <w:multiLevelType w:val="hybridMultilevel"/>
    <w:tmpl w:val="7E3E835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35"/>
  </w:num>
  <w:num w:numId="3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1"/>
  </w:num>
  <w:num w:numId="5">
    <w:abstractNumId w:val="14"/>
  </w:num>
  <w:num w:numId="6">
    <w:abstractNumId w:val="6"/>
  </w:num>
  <w:num w:numId="7">
    <w:abstractNumId w:val="27"/>
  </w:num>
  <w:num w:numId="8">
    <w:abstractNumId w:val="43"/>
  </w:num>
  <w:num w:numId="9">
    <w:abstractNumId w:val="37"/>
  </w:num>
  <w:num w:numId="10">
    <w:abstractNumId w:val="30"/>
  </w:num>
  <w:num w:numId="11">
    <w:abstractNumId w:val="20"/>
  </w:num>
  <w:num w:numId="12">
    <w:abstractNumId w:val="5"/>
  </w:num>
  <w:num w:numId="13">
    <w:abstractNumId w:val="1"/>
  </w:num>
  <w:num w:numId="14">
    <w:abstractNumId w:val="36"/>
  </w:num>
  <w:num w:numId="15">
    <w:abstractNumId w:val="3"/>
  </w:num>
  <w:num w:numId="16">
    <w:abstractNumId w:val="42"/>
  </w:num>
  <w:num w:numId="17">
    <w:abstractNumId w:val="41"/>
  </w:num>
  <w:num w:numId="18">
    <w:abstractNumId w:val="18"/>
  </w:num>
  <w:num w:numId="19">
    <w:abstractNumId w:val="15"/>
  </w:num>
  <w:num w:numId="20">
    <w:abstractNumId w:val="9"/>
  </w:num>
  <w:num w:numId="21">
    <w:abstractNumId w:val="11"/>
  </w:num>
  <w:num w:numId="22">
    <w:abstractNumId w:val="22"/>
  </w:num>
  <w:num w:numId="23">
    <w:abstractNumId w:val="4"/>
  </w:num>
  <w:num w:numId="24">
    <w:abstractNumId w:val="34"/>
  </w:num>
  <w:num w:numId="25">
    <w:abstractNumId w:val="7"/>
  </w:num>
  <w:num w:numId="26">
    <w:abstractNumId w:val="25"/>
  </w:num>
  <w:num w:numId="27">
    <w:abstractNumId w:val="0"/>
  </w:num>
  <w:num w:numId="28">
    <w:abstractNumId w:val="28"/>
  </w:num>
  <w:num w:numId="29">
    <w:abstractNumId w:val="16"/>
  </w:num>
  <w:num w:numId="30">
    <w:abstractNumId w:val="10"/>
  </w:num>
  <w:num w:numId="31">
    <w:abstractNumId w:val="40"/>
  </w:num>
  <w:num w:numId="32">
    <w:abstractNumId w:val="39"/>
  </w:num>
  <w:num w:numId="33">
    <w:abstractNumId w:val="32"/>
  </w:num>
  <w:num w:numId="34">
    <w:abstractNumId w:val="29"/>
  </w:num>
  <w:num w:numId="35">
    <w:abstractNumId w:val="17"/>
  </w:num>
  <w:num w:numId="36">
    <w:abstractNumId w:val="26"/>
  </w:num>
  <w:num w:numId="37">
    <w:abstractNumId w:val="8"/>
  </w:num>
  <w:num w:numId="38">
    <w:abstractNumId w:val="13"/>
  </w:num>
  <w:num w:numId="39">
    <w:abstractNumId w:val="2"/>
  </w:num>
  <w:num w:numId="40">
    <w:abstractNumId w:val="21"/>
  </w:num>
  <w:num w:numId="41">
    <w:abstractNumId w:val="21"/>
  </w:num>
  <w:num w:numId="42">
    <w:abstractNumId w:val="21"/>
  </w:num>
  <w:num w:numId="43">
    <w:abstractNumId w:val="21"/>
  </w:num>
  <w:num w:numId="44">
    <w:abstractNumId w:val="12"/>
  </w:num>
  <w:num w:numId="45">
    <w:abstractNumId w:val="23"/>
  </w:num>
  <w:num w:numId="46">
    <w:abstractNumId w:val="21"/>
    <w:lvlOverride w:ilvl="0">
      <w:startOverride w:val="3"/>
    </w:lvlOverride>
    <w:lvlOverride w:ilvl="1">
      <w:startOverride w:val="1"/>
    </w:lvlOverride>
    <w:lvlOverride w:ilvl="2">
      <w:startOverride w:val="3"/>
    </w:lvlOverride>
  </w:num>
  <w:num w:numId="47">
    <w:abstractNumId w:val="21"/>
    <w:lvlOverride w:ilvl="0">
      <w:startOverride w:val="3"/>
    </w:lvlOverride>
    <w:lvlOverride w:ilvl="1">
      <w:startOverride w:val="1"/>
    </w:lvlOverride>
    <w:lvlOverride w:ilvl="2">
      <w:startOverride w:val="3"/>
    </w:lvlOverride>
  </w:num>
  <w:num w:numId="48">
    <w:abstractNumId w:val="19"/>
  </w:num>
  <w:num w:numId="49">
    <w:abstractNumId w:val="24"/>
  </w:num>
  <w:num w:numId="50">
    <w:abstractNumId w:val="38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049">
      <o:colormru v:ext="edit" colors="#ccc,#00b0ca,#ddd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61B6"/>
    <w:rsid w:val="00000A4D"/>
    <w:rsid w:val="00001370"/>
    <w:rsid w:val="00002AF9"/>
    <w:rsid w:val="00002ED3"/>
    <w:rsid w:val="0000426B"/>
    <w:rsid w:val="00004650"/>
    <w:rsid w:val="00005616"/>
    <w:rsid w:val="0000566B"/>
    <w:rsid w:val="00007C48"/>
    <w:rsid w:val="00010C13"/>
    <w:rsid w:val="00010DF0"/>
    <w:rsid w:val="0001188F"/>
    <w:rsid w:val="000121B8"/>
    <w:rsid w:val="00012C80"/>
    <w:rsid w:val="00013688"/>
    <w:rsid w:val="00013A50"/>
    <w:rsid w:val="000150C7"/>
    <w:rsid w:val="000157AF"/>
    <w:rsid w:val="00017823"/>
    <w:rsid w:val="00017D8E"/>
    <w:rsid w:val="00020223"/>
    <w:rsid w:val="00020545"/>
    <w:rsid w:val="000206AF"/>
    <w:rsid w:val="000208A0"/>
    <w:rsid w:val="00021B61"/>
    <w:rsid w:val="00021BA6"/>
    <w:rsid w:val="00022E55"/>
    <w:rsid w:val="00023A50"/>
    <w:rsid w:val="00024530"/>
    <w:rsid w:val="00026CCB"/>
    <w:rsid w:val="000309AD"/>
    <w:rsid w:val="000310D0"/>
    <w:rsid w:val="00031F38"/>
    <w:rsid w:val="00034AD4"/>
    <w:rsid w:val="00035466"/>
    <w:rsid w:val="000358C3"/>
    <w:rsid w:val="00035D49"/>
    <w:rsid w:val="00036275"/>
    <w:rsid w:val="00036509"/>
    <w:rsid w:val="00036888"/>
    <w:rsid w:val="00036B57"/>
    <w:rsid w:val="00037E4F"/>
    <w:rsid w:val="00037E9F"/>
    <w:rsid w:val="00037F18"/>
    <w:rsid w:val="000402E6"/>
    <w:rsid w:val="00041204"/>
    <w:rsid w:val="000416AE"/>
    <w:rsid w:val="00042471"/>
    <w:rsid w:val="000438B1"/>
    <w:rsid w:val="00044DB5"/>
    <w:rsid w:val="00046E9F"/>
    <w:rsid w:val="000472C3"/>
    <w:rsid w:val="00047EC7"/>
    <w:rsid w:val="000512C7"/>
    <w:rsid w:val="000515F6"/>
    <w:rsid w:val="00051659"/>
    <w:rsid w:val="00053C71"/>
    <w:rsid w:val="0005666E"/>
    <w:rsid w:val="00056C1E"/>
    <w:rsid w:val="00056E7D"/>
    <w:rsid w:val="00060C32"/>
    <w:rsid w:val="00060F14"/>
    <w:rsid w:val="00063377"/>
    <w:rsid w:val="0006402C"/>
    <w:rsid w:val="00064476"/>
    <w:rsid w:val="00064C1E"/>
    <w:rsid w:val="00064DAE"/>
    <w:rsid w:val="00065EF8"/>
    <w:rsid w:val="00066244"/>
    <w:rsid w:val="00066C33"/>
    <w:rsid w:val="00067535"/>
    <w:rsid w:val="000676BE"/>
    <w:rsid w:val="00067C3B"/>
    <w:rsid w:val="00067C3C"/>
    <w:rsid w:val="00067F57"/>
    <w:rsid w:val="00070886"/>
    <w:rsid w:val="00070A60"/>
    <w:rsid w:val="00071374"/>
    <w:rsid w:val="00072064"/>
    <w:rsid w:val="000723AE"/>
    <w:rsid w:val="00072C2B"/>
    <w:rsid w:val="00072C52"/>
    <w:rsid w:val="00075520"/>
    <w:rsid w:val="00077059"/>
    <w:rsid w:val="000776BD"/>
    <w:rsid w:val="00077B78"/>
    <w:rsid w:val="00080FEB"/>
    <w:rsid w:val="00082730"/>
    <w:rsid w:val="00083180"/>
    <w:rsid w:val="00083316"/>
    <w:rsid w:val="00083701"/>
    <w:rsid w:val="00083C7C"/>
    <w:rsid w:val="00083E64"/>
    <w:rsid w:val="00084667"/>
    <w:rsid w:val="00084D9C"/>
    <w:rsid w:val="00085BB1"/>
    <w:rsid w:val="00086ABF"/>
    <w:rsid w:val="00087160"/>
    <w:rsid w:val="00090BA8"/>
    <w:rsid w:val="000914B9"/>
    <w:rsid w:val="000917B2"/>
    <w:rsid w:val="00091866"/>
    <w:rsid w:val="00091C70"/>
    <w:rsid w:val="00092358"/>
    <w:rsid w:val="00092671"/>
    <w:rsid w:val="00092C9C"/>
    <w:rsid w:val="00094A98"/>
    <w:rsid w:val="0009516C"/>
    <w:rsid w:val="00095593"/>
    <w:rsid w:val="00095D69"/>
    <w:rsid w:val="00096335"/>
    <w:rsid w:val="000964AD"/>
    <w:rsid w:val="00096569"/>
    <w:rsid w:val="0009692F"/>
    <w:rsid w:val="00096B5E"/>
    <w:rsid w:val="00097A2E"/>
    <w:rsid w:val="000A0485"/>
    <w:rsid w:val="000A076E"/>
    <w:rsid w:val="000A07B7"/>
    <w:rsid w:val="000A1086"/>
    <w:rsid w:val="000A177A"/>
    <w:rsid w:val="000A28EC"/>
    <w:rsid w:val="000A3388"/>
    <w:rsid w:val="000A3394"/>
    <w:rsid w:val="000A433B"/>
    <w:rsid w:val="000A4343"/>
    <w:rsid w:val="000A5077"/>
    <w:rsid w:val="000A6013"/>
    <w:rsid w:val="000A78C6"/>
    <w:rsid w:val="000A7B7A"/>
    <w:rsid w:val="000A7E6A"/>
    <w:rsid w:val="000B1177"/>
    <w:rsid w:val="000B1A86"/>
    <w:rsid w:val="000B1FCB"/>
    <w:rsid w:val="000B2305"/>
    <w:rsid w:val="000B311A"/>
    <w:rsid w:val="000B3C24"/>
    <w:rsid w:val="000B43B1"/>
    <w:rsid w:val="000B46DD"/>
    <w:rsid w:val="000B5A56"/>
    <w:rsid w:val="000B6278"/>
    <w:rsid w:val="000B62D4"/>
    <w:rsid w:val="000B6DC3"/>
    <w:rsid w:val="000B6E4B"/>
    <w:rsid w:val="000B73F9"/>
    <w:rsid w:val="000B76F7"/>
    <w:rsid w:val="000C0075"/>
    <w:rsid w:val="000C0530"/>
    <w:rsid w:val="000C10C0"/>
    <w:rsid w:val="000C2BA1"/>
    <w:rsid w:val="000C3504"/>
    <w:rsid w:val="000C4284"/>
    <w:rsid w:val="000C4819"/>
    <w:rsid w:val="000C6600"/>
    <w:rsid w:val="000C7837"/>
    <w:rsid w:val="000C7FDE"/>
    <w:rsid w:val="000D12C8"/>
    <w:rsid w:val="000D20CD"/>
    <w:rsid w:val="000D2D80"/>
    <w:rsid w:val="000D5292"/>
    <w:rsid w:val="000D5D3A"/>
    <w:rsid w:val="000D76E8"/>
    <w:rsid w:val="000E1B56"/>
    <w:rsid w:val="000E2A12"/>
    <w:rsid w:val="000E2F81"/>
    <w:rsid w:val="000E3924"/>
    <w:rsid w:val="000E4001"/>
    <w:rsid w:val="000E44C3"/>
    <w:rsid w:val="000E6467"/>
    <w:rsid w:val="000E72B8"/>
    <w:rsid w:val="000F0569"/>
    <w:rsid w:val="000F18A0"/>
    <w:rsid w:val="000F199B"/>
    <w:rsid w:val="000F2055"/>
    <w:rsid w:val="000F308F"/>
    <w:rsid w:val="000F42FA"/>
    <w:rsid w:val="000F45BF"/>
    <w:rsid w:val="000F490F"/>
    <w:rsid w:val="000F5181"/>
    <w:rsid w:val="000F5202"/>
    <w:rsid w:val="000F5457"/>
    <w:rsid w:val="000F5C98"/>
    <w:rsid w:val="000F5D41"/>
    <w:rsid w:val="000F63B1"/>
    <w:rsid w:val="000F65E0"/>
    <w:rsid w:val="000F688D"/>
    <w:rsid w:val="000F6B65"/>
    <w:rsid w:val="000F798F"/>
    <w:rsid w:val="000F7CEC"/>
    <w:rsid w:val="000F7F8C"/>
    <w:rsid w:val="0010025E"/>
    <w:rsid w:val="001008E0"/>
    <w:rsid w:val="00101EE6"/>
    <w:rsid w:val="00103061"/>
    <w:rsid w:val="001031C4"/>
    <w:rsid w:val="001035D2"/>
    <w:rsid w:val="00103ED2"/>
    <w:rsid w:val="00104210"/>
    <w:rsid w:val="00104DF5"/>
    <w:rsid w:val="00106424"/>
    <w:rsid w:val="00107265"/>
    <w:rsid w:val="0010777A"/>
    <w:rsid w:val="00111043"/>
    <w:rsid w:val="001111C4"/>
    <w:rsid w:val="001118AF"/>
    <w:rsid w:val="00114531"/>
    <w:rsid w:val="00114FC5"/>
    <w:rsid w:val="001161BA"/>
    <w:rsid w:val="00116A41"/>
    <w:rsid w:val="00120007"/>
    <w:rsid w:val="00120B5E"/>
    <w:rsid w:val="0012205F"/>
    <w:rsid w:val="00122244"/>
    <w:rsid w:val="00122844"/>
    <w:rsid w:val="001228D8"/>
    <w:rsid w:val="0012385D"/>
    <w:rsid w:val="001243A5"/>
    <w:rsid w:val="001246D1"/>
    <w:rsid w:val="00127E9B"/>
    <w:rsid w:val="00130ABE"/>
    <w:rsid w:val="00131228"/>
    <w:rsid w:val="0013180C"/>
    <w:rsid w:val="0013192E"/>
    <w:rsid w:val="00132006"/>
    <w:rsid w:val="00132461"/>
    <w:rsid w:val="001327A5"/>
    <w:rsid w:val="00132A77"/>
    <w:rsid w:val="00132D9E"/>
    <w:rsid w:val="001331B1"/>
    <w:rsid w:val="001336EB"/>
    <w:rsid w:val="001348C3"/>
    <w:rsid w:val="00135253"/>
    <w:rsid w:val="0013561B"/>
    <w:rsid w:val="001364F6"/>
    <w:rsid w:val="00136905"/>
    <w:rsid w:val="0013737F"/>
    <w:rsid w:val="00137BCC"/>
    <w:rsid w:val="001402A2"/>
    <w:rsid w:val="001402F1"/>
    <w:rsid w:val="0014066F"/>
    <w:rsid w:val="0014096D"/>
    <w:rsid w:val="00140B7B"/>
    <w:rsid w:val="00140F36"/>
    <w:rsid w:val="0014107B"/>
    <w:rsid w:val="00141115"/>
    <w:rsid w:val="00142A1B"/>
    <w:rsid w:val="00142D24"/>
    <w:rsid w:val="001435B2"/>
    <w:rsid w:val="00143F4B"/>
    <w:rsid w:val="001440BF"/>
    <w:rsid w:val="00144259"/>
    <w:rsid w:val="00144B41"/>
    <w:rsid w:val="00145F9A"/>
    <w:rsid w:val="001460B2"/>
    <w:rsid w:val="0014615A"/>
    <w:rsid w:val="001474B0"/>
    <w:rsid w:val="00147E7E"/>
    <w:rsid w:val="00151283"/>
    <w:rsid w:val="00151C42"/>
    <w:rsid w:val="0015355C"/>
    <w:rsid w:val="0015370F"/>
    <w:rsid w:val="001541EF"/>
    <w:rsid w:val="00154446"/>
    <w:rsid w:val="00154E8B"/>
    <w:rsid w:val="00156126"/>
    <w:rsid w:val="00156368"/>
    <w:rsid w:val="00156A3C"/>
    <w:rsid w:val="00156E55"/>
    <w:rsid w:val="00156E82"/>
    <w:rsid w:val="00157DBC"/>
    <w:rsid w:val="00157E5F"/>
    <w:rsid w:val="00157E85"/>
    <w:rsid w:val="00162F16"/>
    <w:rsid w:val="001640D0"/>
    <w:rsid w:val="001646FA"/>
    <w:rsid w:val="00165F41"/>
    <w:rsid w:val="00166674"/>
    <w:rsid w:val="00166792"/>
    <w:rsid w:val="0016719E"/>
    <w:rsid w:val="0017082C"/>
    <w:rsid w:val="00170B39"/>
    <w:rsid w:val="001714CD"/>
    <w:rsid w:val="00171997"/>
    <w:rsid w:val="001725C3"/>
    <w:rsid w:val="00172D92"/>
    <w:rsid w:val="00173AA5"/>
    <w:rsid w:val="00173CF8"/>
    <w:rsid w:val="00174A33"/>
    <w:rsid w:val="001759AB"/>
    <w:rsid w:val="00176838"/>
    <w:rsid w:val="00177A3C"/>
    <w:rsid w:val="0018022C"/>
    <w:rsid w:val="0018148F"/>
    <w:rsid w:val="001815DD"/>
    <w:rsid w:val="0018338D"/>
    <w:rsid w:val="0018374C"/>
    <w:rsid w:val="00183B46"/>
    <w:rsid w:val="00183EB8"/>
    <w:rsid w:val="00184C12"/>
    <w:rsid w:val="00184E4A"/>
    <w:rsid w:val="00187CF4"/>
    <w:rsid w:val="0019096B"/>
    <w:rsid w:val="00192296"/>
    <w:rsid w:val="001923EF"/>
    <w:rsid w:val="00192AC2"/>
    <w:rsid w:val="00193053"/>
    <w:rsid w:val="0019317E"/>
    <w:rsid w:val="00194D1C"/>
    <w:rsid w:val="001956D3"/>
    <w:rsid w:val="001957ED"/>
    <w:rsid w:val="00195D0A"/>
    <w:rsid w:val="001971C3"/>
    <w:rsid w:val="001A23E7"/>
    <w:rsid w:val="001A2F34"/>
    <w:rsid w:val="001A311B"/>
    <w:rsid w:val="001A457B"/>
    <w:rsid w:val="001A4812"/>
    <w:rsid w:val="001A49AD"/>
    <w:rsid w:val="001A4D38"/>
    <w:rsid w:val="001A560F"/>
    <w:rsid w:val="001A653A"/>
    <w:rsid w:val="001A67FE"/>
    <w:rsid w:val="001A6D31"/>
    <w:rsid w:val="001A6DFC"/>
    <w:rsid w:val="001A7669"/>
    <w:rsid w:val="001B09CC"/>
    <w:rsid w:val="001B0C39"/>
    <w:rsid w:val="001B13DB"/>
    <w:rsid w:val="001B239B"/>
    <w:rsid w:val="001B25AD"/>
    <w:rsid w:val="001B2709"/>
    <w:rsid w:val="001B3843"/>
    <w:rsid w:val="001B3EA7"/>
    <w:rsid w:val="001B5003"/>
    <w:rsid w:val="001B5FA7"/>
    <w:rsid w:val="001B61D2"/>
    <w:rsid w:val="001B782E"/>
    <w:rsid w:val="001C00A5"/>
    <w:rsid w:val="001C0C1A"/>
    <w:rsid w:val="001C0C79"/>
    <w:rsid w:val="001C0C8B"/>
    <w:rsid w:val="001C0C8E"/>
    <w:rsid w:val="001C1399"/>
    <w:rsid w:val="001C1601"/>
    <w:rsid w:val="001C2C76"/>
    <w:rsid w:val="001C5659"/>
    <w:rsid w:val="001C5D44"/>
    <w:rsid w:val="001C61E5"/>
    <w:rsid w:val="001C64C2"/>
    <w:rsid w:val="001C6FB5"/>
    <w:rsid w:val="001C79C9"/>
    <w:rsid w:val="001C7B55"/>
    <w:rsid w:val="001D032A"/>
    <w:rsid w:val="001D063F"/>
    <w:rsid w:val="001D162E"/>
    <w:rsid w:val="001D1B86"/>
    <w:rsid w:val="001D2C92"/>
    <w:rsid w:val="001D43DF"/>
    <w:rsid w:val="001D544E"/>
    <w:rsid w:val="001D55D8"/>
    <w:rsid w:val="001D61CC"/>
    <w:rsid w:val="001D6239"/>
    <w:rsid w:val="001D6AFA"/>
    <w:rsid w:val="001D7041"/>
    <w:rsid w:val="001D7502"/>
    <w:rsid w:val="001D7EEE"/>
    <w:rsid w:val="001E0299"/>
    <w:rsid w:val="001E1E42"/>
    <w:rsid w:val="001E22D3"/>
    <w:rsid w:val="001E255A"/>
    <w:rsid w:val="001E2B77"/>
    <w:rsid w:val="001E31B5"/>
    <w:rsid w:val="001E34D1"/>
    <w:rsid w:val="001E368A"/>
    <w:rsid w:val="001E39B4"/>
    <w:rsid w:val="001E3F57"/>
    <w:rsid w:val="001E483F"/>
    <w:rsid w:val="001E4FB5"/>
    <w:rsid w:val="001E529F"/>
    <w:rsid w:val="001E5ABB"/>
    <w:rsid w:val="001E6D7D"/>
    <w:rsid w:val="001E74BB"/>
    <w:rsid w:val="001E7743"/>
    <w:rsid w:val="001E78E4"/>
    <w:rsid w:val="001F154C"/>
    <w:rsid w:val="001F1BC4"/>
    <w:rsid w:val="001F3890"/>
    <w:rsid w:val="001F4527"/>
    <w:rsid w:val="001F623B"/>
    <w:rsid w:val="001F6BB5"/>
    <w:rsid w:val="001F7DEE"/>
    <w:rsid w:val="002004B4"/>
    <w:rsid w:val="00202195"/>
    <w:rsid w:val="002021F4"/>
    <w:rsid w:val="00202A83"/>
    <w:rsid w:val="0020308D"/>
    <w:rsid w:val="002041DB"/>
    <w:rsid w:val="00204E98"/>
    <w:rsid w:val="0020531F"/>
    <w:rsid w:val="0020555F"/>
    <w:rsid w:val="00205AF7"/>
    <w:rsid w:val="0020619F"/>
    <w:rsid w:val="0020652F"/>
    <w:rsid w:val="00207CD1"/>
    <w:rsid w:val="00207D7D"/>
    <w:rsid w:val="00210269"/>
    <w:rsid w:val="002104D7"/>
    <w:rsid w:val="002113AA"/>
    <w:rsid w:val="00213283"/>
    <w:rsid w:val="002148CD"/>
    <w:rsid w:val="00214AD5"/>
    <w:rsid w:val="0021528D"/>
    <w:rsid w:val="002166B3"/>
    <w:rsid w:val="00217089"/>
    <w:rsid w:val="0021754C"/>
    <w:rsid w:val="002179A7"/>
    <w:rsid w:val="00217ACD"/>
    <w:rsid w:val="0022096E"/>
    <w:rsid w:val="00220C68"/>
    <w:rsid w:val="0022135C"/>
    <w:rsid w:val="00221C6E"/>
    <w:rsid w:val="0022210A"/>
    <w:rsid w:val="0022266F"/>
    <w:rsid w:val="00222DB3"/>
    <w:rsid w:val="00222EA1"/>
    <w:rsid w:val="00223100"/>
    <w:rsid w:val="002239D0"/>
    <w:rsid w:val="0022520B"/>
    <w:rsid w:val="0022655F"/>
    <w:rsid w:val="00226C0E"/>
    <w:rsid w:val="00227703"/>
    <w:rsid w:val="00227A41"/>
    <w:rsid w:val="0023155C"/>
    <w:rsid w:val="00231EF4"/>
    <w:rsid w:val="00232225"/>
    <w:rsid w:val="0023239B"/>
    <w:rsid w:val="002338D0"/>
    <w:rsid w:val="00234342"/>
    <w:rsid w:val="0023482E"/>
    <w:rsid w:val="00234F8F"/>
    <w:rsid w:val="002351AA"/>
    <w:rsid w:val="00235419"/>
    <w:rsid w:val="002363E8"/>
    <w:rsid w:val="0023721F"/>
    <w:rsid w:val="00240262"/>
    <w:rsid w:val="00240927"/>
    <w:rsid w:val="00240F4D"/>
    <w:rsid w:val="0024112A"/>
    <w:rsid w:val="0024186D"/>
    <w:rsid w:val="00242052"/>
    <w:rsid w:val="002420A1"/>
    <w:rsid w:val="00243CC7"/>
    <w:rsid w:val="00244101"/>
    <w:rsid w:val="00246B21"/>
    <w:rsid w:val="00250762"/>
    <w:rsid w:val="00250FC3"/>
    <w:rsid w:val="00251CA6"/>
    <w:rsid w:val="00251FA7"/>
    <w:rsid w:val="00252457"/>
    <w:rsid w:val="00252B99"/>
    <w:rsid w:val="00252FA0"/>
    <w:rsid w:val="00253023"/>
    <w:rsid w:val="00253AAE"/>
    <w:rsid w:val="00253AFB"/>
    <w:rsid w:val="00254342"/>
    <w:rsid w:val="002544E9"/>
    <w:rsid w:val="002545D6"/>
    <w:rsid w:val="0025515F"/>
    <w:rsid w:val="002554BA"/>
    <w:rsid w:val="0025564C"/>
    <w:rsid w:val="002556F2"/>
    <w:rsid w:val="0025578A"/>
    <w:rsid w:val="00256B75"/>
    <w:rsid w:val="0025749B"/>
    <w:rsid w:val="00257E6D"/>
    <w:rsid w:val="00257F8C"/>
    <w:rsid w:val="00260990"/>
    <w:rsid w:val="002613F9"/>
    <w:rsid w:val="0026164E"/>
    <w:rsid w:val="0026180F"/>
    <w:rsid w:val="00261CA8"/>
    <w:rsid w:val="00262793"/>
    <w:rsid w:val="00262AED"/>
    <w:rsid w:val="00262D26"/>
    <w:rsid w:val="0026319F"/>
    <w:rsid w:val="00263437"/>
    <w:rsid w:val="00263719"/>
    <w:rsid w:val="00263B3C"/>
    <w:rsid w:val="0026551C"/>
    <w:rsid w:val="00266629"/>
    <w:rsid w:val="00267380"/>
    <w:rsid w:val="00267C63"/>
    <w:rsid w:val="002700C8"/>
    <w:rsid w:val="00270B68"/>
    <w:rsid w:val="002711EA"/>
    <w:rsid w:val="00271AA1"/>
    <w:rsid w:val="00271E81"/>
    <w:rsid w:val="002727DD"/>
    <w:rsid w:val="00272C30"/>
    <w:rsid w:val="0027437D"/>
    <w:rsid w:val="0027492A"/>
    <w:rsid w:val="00275AFD"/>
    <w:rsid w:val="00275E56"/>
    <w:rsid w:val="00276928"/>
    <w:rsid w:val="00281097"/>
    <w:rsid w:val="00281587"/>
    <w:rsid w:val="00281DA7"/>
    <w:rsid w:val="00282183"/>
    <w:rsid w:val="00282D1C"/>
    <w:rsid w:val="00283851"/>
    <w:rsid w:val="0028474A"/>
    <w:rsid w:val="00284838"/>
    <w:rsid w:val="002849F0"/>
    <w:rsid w:val="002850D8"/>
    <w:rsid w:val="002863D9"/>
    <w:rsid w:val="00286669"/>
    <w:rsid w:val="00286760"/>
    <w:rsid w:val="00287A8D"/>
    <w:rsid w:val="00287C09"/>
    <w:rsid w:val="00290046"/>
    <w:rsid w:val="0029031F"/>
    <w:rsid w:val="002903E9"/>
    <w:rsid w:val="002908A0"/>
    <w:rsid w:val="00290940"/>
    <w:rsid w:val="00291667"/>
    <w:rsid w:val="00291B1F"/>
    <w:rsid w:val="00291F38"/>
    <w:rsid w:val="00291FCD"/>
    <w:rsid w:val="0029207B"/>
    <w:rsid w:val="00292A43"/>
    <w:rsid w:val="00292E48"/>
    <w:rsid w:val="00293A5E"/>
    <w:rsid w:val="00293DFE"/>
    <w:rsid w:val="0029501F"/>
    <w:rsid w:val="00295B2C"/>
    <w:rsid w:val="00295B9A"/>
    <w:rsid w:val="0029638D"/>
    <w:rsid w:val="00296692"/>
    <w:rsid w:val="00296906"/>
    <w:rsid w:val="00296D07"/>
    <w:rsid w:val="00297298"/>
    <w:rsid w:val="002A040C"/>
    <w:rsid w:val="002A161B"/>
    <w:rsid w:val="002A1A97"/>
    <w:rsid w:val="002A39BD"/>
    <w:rsid w:val="002A413A"/>
    <w:rsid w:val="002A41D1"/>
    <w:rsid w:val="002A4402"/>
    <w:rsid w:val="002A4477"/>
    <w:rsid w:val="002A4850"/>
    <w:rsid w:val="002A6619"/>
    <w:rsid w:val="002A7769"/>
    <w:rsid w:val="002A7D6E"/>
    <w:rsid w:val="002A7E0E"/>
    <w:rsid w:val="002B043C"/>
    <w:rsid w:val="002B1438"/>
    <w:rsid w:val="002B17A8"/>
    <w:rsid w:val="002B2AB1"/>
    <w:rsid w:val="002B44AC"/>
    <w:rsid w:val="002B49E2"/>
    <w:rsid w:val="002B5177"/>
    <w:rsid w:val="002B64C7"/>
    <w:rsid w:val="002B74AD"/>
    <w:rsid w:val="002B7F87"/>
    <w:rsid w:val="002C10F3"/>
    <w:rsid w:val="002C15BF"/>
    <w:rsid w:val="002C1F24"/>
    <w:rsid w:val="002C2297"/>
    <w:rsid w:val="002C28BF"/>
    <w:rsid w:val="002C2ED5"/>
    <w:rsid w:val="002C455F"/>
    <w:rsid w:val="002C4B36"/>
    <w:rsid w:val="002C5EBE"/>
    <w:rsid w:val="002C7E4F"/>
    <w:rsid w:val="002D0AED"/>
    <w:rsid w:val="002D0B12"/>
    <w:rsid w:val="002D161E"/>
    <w:rsid w:val="002D390F"/>
    <w:rsid w:val="002D3BF6"/>
    <w:rsid w:val="002D4AAD"/>
    <w:rsid w:val="002D5208"/>
    <w:rsid w:val="002D52C3"/>
    <w:rsid w:val="002D64F4"/>
    <w:rsid w:val="002D6EFC"/>
    <w:rsid w:val="002D717F"/>
    <w:rsid w:val="002D7BE8"/>
    <w:rsid w:val="002E01BE"/>
    <w:rsid w:val="002E02AA"/>
    <w:rsid w:val="002E053C"/>
    <w:rsid w:val="002E101A"/>
    <w:rsid w:val="002E1128"/>
    <w:rsid w:val="002E1277"/>
    <w:rsid w:val="002E141D"/>
    <w:rsid w:val="002E1C80"/>
    <w:rsid w:val="002E391F"/>
    <w:rsid w:val="002E3A50"/>
    <w:rsid w:val="002E4018"/>
    <w:rsid w:val="002E4462"/>
    <w:rsid w:val="002E5321"/>
    <w:rsid w:val="002E5443"/>
    <w:rsid w:val="002E644D"/>
    <w:rsid w:val="002E716F"/>
    <w:rsid w:val="002F0892"/>
    <w:rsid w:val="002F0A09"/>
    <w:rsid w:val="002F1323"/>
    <w:rsid w:val="002F164F"/>
    <w:rsid w:val="002F259A"/>
    <w:rsid w:val="002F27CA"/>
    <w:rsid w:val="002F2951"/>
    <w:rsid w:val="002F2B24"/>
    <w:rsid w:val="002F37A8"/>
    <w:rsid w:val="002F3C91"/>
    <w:rsid w:val="002F40C9"/>
    <w:rsid w:val="002F4BF9"/>
    <w:rsid w:val="002F4C6C"/>
    <w:rsid w:val="002F4C9F"/>
    <w:rsid w:val="002F4CB4"/>
    <w:rsid w:val="002F68D9"/>
    <w:rsid w:val="002F6CC2"/>
    <w:rsid w:val="002F7764"/>
    <w:rsid w:val="002F7C03"/>
    <w:rsid w:val="0030085A"/>
    <w:rsid w:val="0030087E"/>
    <w:rsid w:val="00300BF1"/>
    <w:rsid w:val="0030189B"/>
    <w:rsid w:val="00301AFD"/>
    <w:rsid w:val="0030206B"/>
    <w:rsid w:val="00302156"/>
    <w:rsid w:val="00302433"/>
    <w:rsid w:val="00302526"/>
    <w:rsid w:val="0030283C"/>
    <w:rsid w:val="00302CF9"/>
    <w:rsid w:val="00302E65"/>
    <w:rsid w:val="00303AA2"/>
    <w:rsid w:val="00303CD4"/>
    <w:rsid w:val="00305789"/>
    <w:rsid w:val="003077AD"/>
    <w:rsid w:val="00307EE5"/>
    <w:rsid w:val="0031201C"/>
    <w:rsid w:val="0031254A"/>
    <w:rsid w:val="0031274D"/>
    <w:rsid w:val="0031296F"/>
    <w:rsid w:val="00312B61"/>
    <w:rsid w:val="00312D7A"/>
    <w:rsid w:val="00313557"/>
    <w:rsid w:val="00314E8D"/>
    <w:rsid w:val="00315EE7"/>
    <w:rsid w:val="00316C12"/>
    <w:rsid w:val="0032266B"/>
    <w:rsid w:val="00324F31"/>
    <w:rsid w:val="003251A7"/>
    <w:rsid w:val="0032561C"/>
    <w:rsid w:val="00326ADF"/>
    <w:rsid w:val="003279CD"/>
    <w:rsid w:val="00330C62"/>
    <w:rsid w:val="0033109B"/>
    <w:rsid w:val="00331276"/>
    <w:rsid w:val="0033230A"/>
    <w:rsid w:val="003330FA"/>
    <w:rsid w:val="0033362E"/>
    <w:rsid w:val="0033558C"/>
    <w:rsid w:val="00335E4A"/>
    <w:rsid w:val="00335F52"/>
    <w:rsid w:val="00337095"/>
    <w:rsid w:val="0033738B"/>
    <w:rsid w:val="003375B1"/>
    <w:rsid w:val="00337CBE"/>
    <w:rsid w:val="003407CA"/>
    <w:rsid w:val="003413F2"/>
    <w:rsid w:val="0034164A"/>
    <w:rsid w:val="00341D73"/>
    <w:rsid w:val="00343909"/>
    <w:rsid w:val="00343DBF"/>
    <w:rsid w:val="00344669"/>
    <w:rsid w:val="003454F7"/>
    <w:rsid w:val="00346F9E"/>
    <w:rsid w:val="003526C9"/>
    <w:rsid w:val="00352769"/>
    <w:rsid w:val="00352832"/>
    <w:rsid w:val="00353569"/>
    <w:rsid w:val="00353FB0"/>
    <w:rsid w:val="00354847"/>
    <w:rsid w:val="003551C2"/>
    <w:rsid w:val="00355728"/>
    <w:rsid w:val="003561A7"/>
    <w:rsid w:val="003568BE"/>
    <w:rsid w:val="00356C5F"/>
    <w:rsid w:val="00356EA2"/>
    <w:rsid w:val="00356F0A"/>
    <w:rsid w:val="0035730B"/>
    <w:rsid w:val="00357526"/>
    <w:rsid w:val="00357BBC"/>
    <w:rsid w:val="00357FBF"/>
    <w:rsid w:val="003604C0"/>
    <w:rsid w:val="0036053C"/>
    <w:rsid w:val="0036056C"/>
    <w:rsid w:val="0036057F"/>
    <w:rsid w:val="0036088A"/>
    <w:rsid w:val="00360F8F"/>
    <w:rsid w:val="00361967"/>
    <w:rsid w:val="00361ACE"/>
    <w:rsid w:val="003621B9"/>
    <w:rsid w:val="003625D8"/>
    <w:rsid w:val="00363680"/>
    <w:rsid w:val="00363936"/>
    <w:rsid w:val="00363946"/>
    <w:rsid w:val="003640C5"/>
    <w:rsid w:val="00365CDE"/>
    <w:rsid w:val="003665D4"/>
    <w:rsid w:val="00366610"/>
    <w:rsid w:val="00367155"/>
    <w:rsid w:val="00370382"/>
    <w:rsid w:val="0037116E"/>
    <w:rsid w:val="00371237"/>
    <w:rsid w:val="00371CA3"/>
    <w:rsid w:val="003726D9"/>
    <w:rsid w:val="00372D13"/>
    <w:rsid w:val="00373894"/>
    <w:rsid w:val="003748FE"/>
    <w:rsid w:val="00375DFF"/>
    <w:rsid w:val="003772E1"/>
    <w:rsid w:val="003802CA"/>
    <w:rsid w:val="003804EE"/>
    <w:rsid w:val="003806D1"/>
    <w:rsid w:val="00380BFF"/>
    <w:rsid w:val="00380DDB"/>
    <w:rsid w:val="00381064"/>
    <w:rsid w:val="003815F5"/>
    <w:rsid w:val="00381C80"/>
    <w:rsid w:val="00384321"/>
    <w:rsid w:val="003849C2"/>
    <w:rsid w:val="00385100"/>
    <w:rsid w:val="00385B56"/>
    <w:rsid w:val="00385CC0"/>
    <w:rsid w:val="003863EF"/>
    <w:rsid w:val="00387C0B"/>
    <w:rsid w:val="00390567"/>
    <w:rsid w:val="00391767"/>
    <w:rsid w:val="00392E54"/>
    <w:rsid w:val="0039364C"/>
    <w:rsid w:val="00393925"/>
    <w:rsid w:val="00394030"/>
    <w:rsid w:val="003951A1"/>
    <w:rsid w:val="003953A7"/>
    <w:rsid w:val="00395FB3"/>
    <w:rsid w:val="00396265"/>
    <w:rsid w:val="003963C5"/>
    <w:rsid w:val="003977B7"/>
    <w:rsid w:val="00397925"/>
    <w:rsid w:val="003A169B"/>
    <w:rsid w:val="003A171E"/>
    <w:rsid w:val="003A172E"/>
    <w:rsid w:val="003A18B1"/>
    <w:rsid w:val="003A2465"/>
    <w:rsid w:val="003A2F85"/>
    <w:rsid w:val="003A32F3"/>
    <w:rsid w:val="003A3B72"/>
    <w:rsid w:val="003A523F"/>
    <w:rsid w:val="003A52F2"/>
    <w:rsid w:val="003A596E"/>
    <w:rsid w:val="003A5EAC"/>
    <w:rsid w:val="003A7C0B"/>
    <w:rsid w:val="003B1AAD"/>
    <w:rsid w:val="003B285D"/>
    <w:rsid w:val="003B2F2B"/>
    <w:rsid w:val="003B3D3B"/>
    <w:rsid w:val="003B4A61"/>
    <w:rsid w:val="003B4C85"/>
    <w:rsid w:val="003B5A94"/>
    <w:rsid w:val="003B70A2"/>
    <w:rsid w:val="003B716F"/>
    <w:rsid w:val="003C00F8"/>
    <w:rsid w:val="003C1898"/>
    <w:rsid w:val="003C2E93"/>
    <w:rsid w:val="003C2F45"/>
    <w:rsid w:val="003C3206"/>
    <w:rsid w:val="003C4738"/>
    <w:rsid w:val="003C47FF"/>
    <w:rsid w:val="003C54FD"/>
    <w:rsid w:val="003C59D8"/>
    <w:rsid w:val="003C5BA2"/>
    <w:rsid w:val="003C65E0"/>
    <w:rsid w:val="003C7F5A"/>
    <w:rsid w:val="003D015E"/>
    <w:rsid w:val="003D1067"/>
    <w:rsid w:val="003D1A92"/>
    <w:rsid w:val="003D23ED"/>
    <w:rsid w:val="003D2513"/>
    <w:rsid w:val="003D2AB9"/>
    <w:rsid w:val="003D330B"/>
    <w:rsid w:val="003D5A65"/>
    <w:rsid w:val="003D6CE3"/>
    <w:rsid w:val="003D6E22"/>
    <w:rsid w:val="003E0201"/>
    <w:rsid w:val="003E0530"/>
    <w:rsid w:val="003E088D"/>
    <w:rsid w:val="003E0A6D"/>
    <w:rsid w:val="003E0FAE"/>
    <w:rsid w:val="003E3B5A"/>
    <w:rsid w:val="003E4098"/>
    <w:rsid w:val="003E45EB"/>
    <w:rsid w:val="003E5F7C"/>
    <w:rsid w:val="003E61D2"/>
    <w:rsid w:val="003E7181"/>
    <w:rsid w:val="003F050A"/>
    <w:rsid w:val="003F172C"/>
    <w:rsid w:val="003F1C75"/>
    <w:rsid w:val="003F1D4B"/>
    <w:rsid w:val="003F219C"/>
    <w:rsid w:val="003F2256"/>
    <w:rsid w:val="003F2F08"/>
    <w:rsid w:val="003F33E3"/>
    <w:rsid w:val="003F4447"/>
    <w:rsid w:val="003F4D6D"/>
    <w:rsid w:val="003F61E1"/>
    <w:rsid w:val="003F6791"/>
    <w:rsid w:val="003F7498"/>
    <w:rsid w:val="003F7B22"/>
    <w:rsid w:val="00401627"/>
    <w:rsid w:val="00401814"/>
    <w:rsid w:val="00401B30"/>
    <w:rsid w:val="004021C7"/>
    <w:rsid w:val="00402ACB"/>
    <w:rsid w:val="00402CD3"/>
    <w:rsid w:val="00403C66"/>
    <w:rsid w:val="00404827"/>
    <w:rsid w:val="00404A0F"/>
    <w:rsid w:val="00404F52"/>
    <w:rsid w:val="00405404"/>
    <w:rsid w:val="004054C8"/>
    <w:rsid w:val="004075C6"/>
    <w:rsid w:val="00407E1D"/>
    <w:rsid w:val="004102C1"/>
    <w:rsid w:val="00411E7B"/>
    <w:rsid w:val="004129A4"/>
    <w:rsid w:val="004130D2"/>
    <w:rsid w:val="0041333E"/>
    <w:rsid w:val="00414E49"/>
    <w:rsid w:val="00415B2E"/>
    <w:rsid w:val="00415D5A"/>
    <w:rsid w:val="004176C2"/>
    <w:rsid w:val="00417A98"/>
    <w:rsid w:val="00417B4D"/>
    <w:rsid w:val="00417FE2"/>
    <w:rsid w:val="00420EB3"/>
    <w:rsid w:val="00421469"/>
    <w:rsid w:val="004214DC"/>
    <w:rsid w:val="0042211F"/>
    <w:rsid w:val="004221A9"/>
    <w:rsid w:val="00422A63"/>
    <w:rsid w:val="00422F74"/>
    <w:rsid w:val="004232E3"/>
    <w:rsid w:val="00423C51"/>
    <w:rsid w:val="00424BFB"/>
    <w:rsid w:val="00425570"/>
    <w:rsid w:val="004263DE"/>
    <w:rsid w:val="0042665D"/>
    <w:rsid w:val="004276F3"/>
    <w:rsid w:val="0043101A"/>
    <w:rsid w:val="00431858"/>
    <w:rsid w:val="0043288B"/>
    <w:rsid w:val="00432A77"/>
    <w:rsid w:val="00433F7C"/>
    <w:rsid w:val="004340AD"/>
    <w:rsid w:val="004346FF"/>
    <w:rsid w:val="00435026"/>
    <w:rsid w:val="00435995"/>
    <w:rsid w:val="0043675F"/>
    <w:rsid w:val="0044085B"/>
    <w:rsid w:val="004413F0"/>
    <w:rsid w:val="00442DDE"/>
    <w:rsid w:val="00446A5B"/>
    <w:rsid w:val="00450700"/>
    <w:rsid w:val="00452422"/>
    <w:rsid w:val="004529FA"/>
    <w:rsid w:val="00453E1E"/>
    <w:rsid w:val="00453F57"/>
    <w:rsid w:val="00454FC3"/>
    <w:rsid w:val="00456477"/>
    <w:rsid w:val="004574C0"/>
    <w:rsid w:val="00460873"/>
    <w:rsid w:val="00461D7B"/>
    <w:rsid w:val="00462164"/>
    <w:rsid w:val="00462BE2"/>
    <w:rsid w:val="00462C01"/>
    <w:rsid w:val="004630E5"/>
    <w:rsid w:val="0046402C"/>
    <w:rsid w:val="0046434A"/>
    <w:rsid w:val="0046437B"/>
    <w:rsid w:val="004657CB"/>
    <w:rsid w:val="00465BC5"/>
    <w:rsid w:val="004661B5"/>
    <w:rsid w:val="004661E7"/>
    <w:rsid w:val="00470288"/>
    <w:rsid w:val="00471CBC"/>
    <w:rsid w:val="00472241"/>
    <w:rsid w:val="00472A4E"/>
    <w:rsid w:val="00473C9B"/>
    <w:rsid w:val="00473D66"/>
    <w:rsid w:val="00474347"/>
    <w:rsid w:val="00474D76"/>
    <w:rsid w:val="004750DB"/>
    <w:rsid w:val="004763A8"/>
    <w:rsid w:val="00476498"/>
    <w:rsid w:val="00476545"/>
    <w:rsid w:val="004772FB"/>
    <w:rsid w:val="0047764F"/>
    <w:rsid w:val="00477CA3"/>
    <w:rsid w:val="00480446"/>
    <w:rsid w:val="004809CC"/>
    <w:rsid w:val="00480BFB"/>
    <w:rsid w:val="00481214"/>
    <w:rsid w:val="00481D41"/>
    <w:rsid w:val="0048307A"/>
    <w:rsid w:val="00483A21"/>
    <w:rsid w:val="00484DF6"/>
    <w:rsid w:val="00484F58"/>
    <w:rsid w:val="00485BD0"/>
    <w:rsid w:val="00485CE7"/>
    <w:rsid w:val="004912E7"/>
    <w:rsid w:val="00492499"/>
    <w:rsid w:val="004924B8"/>
    <w:rsid w:val="004937B5"/>
    <w:rsid w:val="00494020"/>
    <w:rsid w:val="00494DD9"/>
    <w:rsid w:val="004952FB"/>
    <w:rsid w:val="00496A54"/>
    <w:rsid w:val="004A01D4"/>
    <w:rsid w:val="004A0B71"/>
    <w:rsid w:val="004A22F9"/>
    <w:rsid w:val="004A2838"/>
    <w:rsid w:val="004A379A"/>
    <w:rsid w:val="004A4434"/>
    <w:rsid w:val="004A5B3E"/>
    <w:rsid w:val="004A66DB"/>
    <w:rsid w:val="004A6D2D"/>
    <w:rsid w:val="004A6F4A"/>
    <w:rsid w:val="004A715F"/>
    <w:rsid w:val="004B072D"/>
    <w:rsid w:val="004B07DC"/>
    <w:rsid w:val="004B0E52"/>
    <w:rsid w:val="004B1D12"/>
    <w:rsid w:val="004B2B03"/>
    <w:rsid w:val="004B3165"/>
    <w:rsid w:val="004B4721"/>
    <w:rsid w:val="004B54D3"/>
    <w:rsid w:val="004B7E31"/>
    <w:rsid w:val="004C04B4"/>
    <w:rsid w:val="004C0C34"/>
    <w:rsid w:val="004C0D1A"/>
    <w:rsid w:val="004C0EC1"/>
    <w:rsid w:val="004C25D7"/>
    <w:rsid w:val="004C34DB"/>
    <w:rsid w:val="004C3C3A"/>
    <w:rsid w:val="004C3C8B"/>
    <w:rsid w:val="004C5099"/>
    <w:rsid w:val="004C5597"/>
    <w:rsid w:val="004C6417"/>
    <w:rsid w:val="004C7F53"/>
    <w:rsid w:val="004D0228"/>
    <w:rsid w:val="004D1189"/>
    <w:rsid w:val="004D123D"/>
    <w:rsid w:val="004D2521"/>
    <w:rsid w:val="004D27F2"/>
    <w:rsid w:val="004D2A18"/>
    <w:rsid w:val="004D404E"/>
    <w:rsid w:val="004D5818"/>
    <w:rsid w:val="004D642C"/>
    <w:rsid w:val="004D6C89"/>
    <w:rsid w:val="004D7542"/>
    <w:rsid w:val="004D7F05"/>
    <w:rsid w:val="004E0DE9"/>
    <w:rsid w:val="004E2B40"/>
    <w:rsid w:val="004E3915"/>
    <w:rsid w:val="004E46D4"/>
    <w:rsid w:val="004E4AF8"/>
    <w:rsid w:val="004E4BC9"/>
    <w:rsid w:val="004E4E9F"/>
    <w:rsid w:val="004E562A"/>
    <w:rsid w:val="004E6735"/>
    <w:rsid w:val="004E6FC0"/>
    <w:rsid w:val="004E6FCD"/>
    <w:rsid w:val="004F12D5"/>
    <w:rsid w:val="004F1570"/>
    <w:rsid w:val="004F22EB"/>
    <w:rsid w:val="004F2B10"/>
    <w:rsid w:val="004F470E"/>
    <w:rsid w:val="004F578F"/>
    <w:rsid w:val="004F72B6"/>
    <w:rsid w:val="004F7319"/>
    <w:rsid w:val="004F76C2"/>
    <w:rsid w:val="005009FA"/>
    <w:rsid w:val="00500E0E"/>
    <w:rsid w:val="00501100"/>
    <w:rsid w:val="00502929"/>
    <w:rsid w:val="00502F38"/>
    <w:rsid w:val="0050357E"/>
    <w:rsid w:val="00503C49"/>
    <w:rsid w:val="00504FF5"/>
    <w:rsid w:val="0050639B"/>
    <w:rsid w:val="00506B35"/>
    <w:rsid w:val="00506F61"/>
    <w:rsid w:val="00510071"/>
    <w:rsid w:val="00511786"/>
    <w:rsid w:val="00511DCC"/>
    <w:rsid w:val="0051271E"/>
    <w:rsid w:val="0051275E"/>
    <w:rsid w:val="005136C8"/>
    <w:rsid w:val="0051509D"/>
    <w:rsid w:val="00515617"/>
    <w:rsid w:val="00517F9D"/>
    <w:rsid w:val="00520344"/>
    <w:rsid w:val="005204F1"/>
    <w:rsid w:val="00520CF9"/>
    <w:rsid w:val="00521046"/>
    <w:rsid w:val="00522F87"/>
    <w:rsid w:val="005236CF"/>
    <w:rsid w:val="00525F55"/>
    <w:rsid w:val="00526D30"/>
    <w:rsid w:val="005272FE"/>
    <w:rsid w:val="00530195"/>
    <w:rsid w:val="005301AF"/>
    <w:rsid w:val="005305C7"/>
    <w:rsid w:val="005323C2"/>
    <w:rsid w:val="0053283E"/>
    <w:rsid w:val="00532ADB"/>
    <w:rsid w:val="00532AFA"/>
    <w:rsid w:val="00532E47"/>
    <w:rsid w:val="00532F08"/>
    <w:rsid w:val="00536FCE"/>
    <w:rsid w:val="00537213"/>
    <w:rsid w:val="005375E0"/>
    <w:rsid w:val="0054106B"/>
    <w:rsid w:val="0054132F"/>
    <w:rsid w:val="00541B34"/>
    <w:rsid w:val="005442AE"/>
    <w:rsid w:val="00544F08"/>
    <w:rsid w:val="00545522"/>
    <w:rsid w:val="005456E7"/>
    <w:rsid w:val="0054588F"/>
    <w:rsid w:val="00546DF3"/>
    <w:rsid w:val="00547F6A"/>
    <w:rsid w:val="00547F9D"/>
    <w:rsid w:val="00550342"/>
    <w:rsid w:val="0055098C"/>
    <w:rsid w:val="00552A32"/>
    <w:rsid w:val="0055394F"/>
    <w:rsid w:val="005563AA"/>
    <w:rsid w:val="00556F97"/>
    <w:rsid w:val="005572EF"/>
    <w:rsid w:val="0055772A"/>
    <w:rsid w:val="00557C87"/>
    <w:rsid w:val="00557E79"/>
    <w:rsid w:val="0056229C"/>
    <w:rsid w:val="00562ABA"/>
    <w:rsid w:val="00562FA1"/>
    <w:rsid w:val="00563B03"/>
    <w:rsid w:val="00563FBC"/>
    <w:rsid w:val="005667AB"/>
    <w:rsid w:val="00566D1A"/>
    <w:rsid w:val="00566F86"/>
    <w:rsid w:val="0056758D"/>
    <w:rsid w:val="00567E30"/>
    <w:rsid w:val="005705B8"/>
    <w:rsid w:val="0057366E"/>
    <w:rsid w:val="0057471D"/>
    <w:rsid w:val="005758E1"/>
    <w:rsid w:val="00575FC6"/>
    <w:rsid w:val="00576237"/>
    <w:rsid w:val="005764CC"/>
    <w:rsid w:val="00576DC0"/>
    <w:rsid w:val="00577057"/>
    <w:rsid w:val="00577116"/>
    <w:rsid w:val="005776FC"/>
    <w:rsid w:val="00580B94"/>
    <w:rsid w:val="005812CE"/>
    <w:rsid w:val="005814F1"/>
    <w:rsid w:val="00581F15"/>
    <w:rsid w:val="00582E1E"/>
    <w:rsid w:val="00583F2B"/>
    <w:rsid w:val="00584398"/>
    <w:rsid w:val="0058527E"/>
    <w:rsid w:val="0058600D"/>
    <w:rsid w:val="0058629A"/>
    <w:rsid w:val="005870A4"/>
    <w:rsid w:val="00587588"/>
    <w:rsid w:val="005906E5"/>
    <w:rsid w:val="00590E41"/>
    <w:rsid w:val="005911FC"/>
    <w:rsid w:val="00591951"/>
    <w:rsid w:val="00592376"/>
    <w:rsid w:val="00593384"/>
    <w:rsid w:val="00593C3A"/>
    <w:rsid w:val="00594F22"/>
    <w:rsid w:val="005954DB"/>
    <w:rsid w:val="0059609B"/>
    <w:rsid w:val="00596DBB"/>
    <w:rsid w:val="00597179"/>
    <w:rsid w:val="005973DA"/>
    <w:rsid w:val="0059741C"/>
    <w:rsid w:val="005A0B24"/>
    <w:rsid w:val="005A1645"/>
    <w:rsid w:val="005A1E09"/>
    <w:rsid w:val="005A2E19"/>
    <w:rsid w:val="005A38E6"/>
    <w:rsid w:val="005A3AA0"/>
    <w:rsid w:val="005A4BF9"/>
    <w:rsid w:val="005A5308"/>
    <w:rsid w:val="005A5B06"/>
    <w:rsid w:val="005B044E"/>
    <w:rsid w:val="005B14AC"/>
    <w:rsid w:val="005B164E"/>
    <w:rsid w:val="005B19E8"/>
    <w:rsid w:val="005B1A4E"/>
    <w:rsid w:val="005B231A"/>
    <w:rsid w:val="005B2832"/>
    <w:rsid w:val="005B2886"/>
    <w:rsid w:val="005B2895"/>
    <w:rsid w:val="005B417D"/>
    <w:rsid w:val="005B4794"/>
    <w:rsid w:val="005B4A9A"/>
    <w:rsid w:val="005B4CCD"/>
    <w:rsid w:val="005B4D3E"/>
    <w:rsid w:val="005B5B71"/>
    <w:rsid w:val="005B6864"/>
    <w:rsid w:val="005B76EC"/>
    <w:rsid w:val="005B7CAF"/>
    <w:rsid w:val="005C0795"/>
    <w:rsid w:val="005C0B6F"/>
    <w:rsid w:val="005C24AA"/>
    <w:rsid w:val="005C27E5"/>
    <w:rsid w:val="005C2EF5"/>
    <w:rsid w:val="005C3BD6"/>
    <w:rsid w:val="005C4DBE"/>
    <w:rsid w:val="005C4E9D"/>
    <w:rsid w:val="005C5F33"/>
    <w:rsid w:val="005C61EC"/>
    <w:rsid w:val="005C7281"/>
    <w:rsid w:val="005C78FF"/>
    <w:rsid w:val="005D12B4"/>
    <w:rsid w:val="005D1FA3"/>
    <w:rsid w:val="005D2A1D"/>
    <w:rsid w:val="005D34F0"/>
    <w:rsid w:val="005D3CAA"/>
    <w:rsid w:val="005D4706"/>
    <w:rsid w:val="005D5CEF"/>
    <w:rsid w:val="005D5D3B"/>
    <w:rsid w:val="005D67EE"/>
    <w:rsid w:val="005D6861"/>
    <w:rsid w:val="005D750C"/>
    <w:rsid w:val="005D753E"/>
    <w:rsid w:val="005E0A8B"/>
    <w:rsid w:val="005E1441"/>
    <w:rsid w:val="005E1ACE"/>
    <w:rsid w:val="005E3212"/>
    <w:rsid w:val="005E3408"/>
    <w:rsid w:val="005E3558"/>
    <w:rsid w:val="005E3646"/>
    <w:rsid w:val="005E47ED"/>
    <w:rsid w:val="005E53EF"/>
    <w:rsid w:val="005E6A26"/>
    <w:rsid w:val="005E7075"/>
    <w:rsid w:val="005E7E2F"/>
    <w:rsid w:val="005F067D"/>
    <w:rsid w:val="005F0706"/>
    <w:rsid w:val="005F0CFC"/>
    <w:rsid w:val="005F163B"/>
    <w:rsid w:val="005F244D"/>
    <w:rsid w:val="005F3053"/>
    <w:rsid w:val="005F31E2"/>
    <w:rsid w:val="005F4D76"/>
    <w:rsid w:val="005F5A53"/>
    <w:rsid w:val="005F5E6F"/>
    <w:rsid w:val="005F61D8"/>
    <w:rsid w:val="005F6CFA"/>
    <w:rsid w:val="00600E7D"/>
    <w:rsid w:val="00601960"/>
    <w:rsid w:val="0060199C"/>
    <w:rsid w:val="00603463"/>
    <w:rsid w:val="0060350B"/>
    <w:rsid w:val="006042EC"/>
    <w:rsid w:val="00604970"/>
    <w:rsid w:val="00604F22"/>
    <w:rsid w:val="00606458"/>
    <w:rsid w:val="0060663F"/>
    <w:rsid w:val="00607310"/>
    <w:rsid w:val="00607C6E"/>
    <w:rsid w:val="006102B0"/>
    <w:rsid w:val="006103BD"/>
    <w:rsid w:val="0061090E"/>
    <w:rsid w:val="00610E13"/>
    <w:rsid w:val="00611548"/>
    <w:rsid w:val="00612757"/>
    <w:rsid w:val="0061292F"/>
    <w:rsid w:val="00612E6D"/>
    <w:rsid w:val="0061331C"/>
    <w:rsid w:val="00613924"/>
    <w:rsid w:val="00614C55"/>
    <w:rsid w:val="006170EF"/>
    <w:rsid w:val="00620EC1"/>
    <w:rsid w:val="00621A48"/>
    <w:rsid w:val="0062222C"/>
    <w:rsid w:val="00622FD3"/>
    <w:rsid w:val="00624985"/>
    <w:rsid w:val="006249A3"/>
    <w:rsid w:val="006251C6"/>
    <w:rsid w:val="006262DF"/>
    <w:rsid w:val="0062684D"/>
    <w:rsid w:val="00627719"/>
    <w:rsid w:val="006278E8"/>
    <w:rsid w:val="00630EBE"/>
    <w:rsid w:val="00631CB7"/>
    <w:rsid w:val="0063228A"/>
    <w:rsid w:val="006324B2"/>
    <w:rsid w:val="0063411A"/>
    <w:rsid w:val="00634B4F"/>
    <w:rsid w:val="00634F6F"/>
    <w:rsid w:val="00636517"/>
    <w:rsid w:val="00637F2E"/>
    <w:rsid w:val="00640671"/>
    <w:rsid w:val="00640770"/>
    <w:rsid w:val="006410F0"/>
    <w:rsid w:val="00641295"/>
    <w:rsid w:val="00641359"/>
    <w:rsid w:val="00642CDD"/>
    <w:rsid w:val="00645091"/>
    <w:rsid w:val="0064605A"/>
    <w:rsid w:val="00646A02"/>
    <w:rsid w:val="00646F83"/>
    <w:rsid w:val="00646FB7"/>
    <w:rsid w:val="00650910"/>
    <w:rsid w:val="00652A6B"/>
    <w:rsid w:val="00652CD3"/>
    <w:rsid w:val="006539A6"/>
    <w:rsid w:val="00653F39"/>
    <w:rsid w:val="0065436A"/>
    <w:rsid w:val="006553CA"/>
    <w:rsid w:val="00656B6F"/>
    <w:rsid w:val="00657993"/>
    <w:rsid w:val="00657B3C"/>
    <w:rsid w:val="006614C2"/>
    <w:rsid w:val="00661DD5"/>
    <w:rsid w:val="0066216B"/>
    <w:rsid w:val="006627E6"/>
    <w:rsid w:val="00663453"/>
    <w:rsid w:val="00667060"/>
    <w:rsid w:val="00667113"/>
    <w:rsid w:val="0066716E"/>
    <w:rsid w:val="006677BC"/>
    <w:rsid w:val="006678E1"/>
    <w:rsid w:val="00667DB3"/>
    <w:rsid w:val="00667F38"/>
    <w:rsid w:val="00670DE7"/>
    <w:rsid w:val="00671B79"/>
    <w:rsid w:val="00672DBF"/>
    <w:rsid w:val="0067358D"/>
    <w:rsid w:val="00674C57"/>
    <w:rsid w:val="00674DEE"/>
    <w:rsid w:val="00674E07"/>
    <w:rsid w:val="006757A1"/>
    <w:rsid w:val="00675C25"/>
    <w:rsid w:val="00675E48"/>
    <w:rsid w:val="00676901"/>
    <w:rsid w:val="00676C65"/>
    <w:rsid w:val="00677108"/>
    <w:rsid w:val="0067787A"/>
    <w:rsid w:val="006806A4"/>
    <w:rsid w:val="00681121"/>
    <w:rsid w:val="00681427"/>
    <w:rsid w:val="006816E5"/>
    <w:rsid w:val="00681A3D"/>
    <w:rsid w:val="00681B5A"/>
    <w:rsid w:val="00681F4F"/>
    <w:rsid w:val="0068267F"/>
    <w:rsid w:val="00682A2A"/>
    <w:rsid w:val="006834D6"/>
    <w:rsid w:val="00684099"/>
    <w:rsid w:val="00685194"/>
    <w:rsid w:val="00685679"/>
    <w:rsid w:val="00685CE5"/>
    <w:rsid w:val="00685DE0"/>
    <w:rsid w:val="0068658B"/>
    <w:rsid w:val="00690774"/>
    <w:rsid w:val="00691322"/>
    <w:rsid w:val="00691637"/>
    <w:rsid w:val="00691CE1"/>
    <w:rsid w:val="00691D64"/>
    <w:rsid w:val="00692BC8"/>
    <w:rsid w:val="006937F9"/>
    <w:rsid w:val="00695247"/>
    <w:rsid w:val="0069560B"/>
    <w:rsid w:val="00697B01"/>
    <w:rsid w:val="00697FD4"/>
    <w:rsid w:val="006A0E84"/>
    <w:rsid w:val="006A1676"/>
    <w:rsid w:val="006A1B78"/>
    <w:rsid w:val="006A2141"/>
    <w:rsid w:val="006A2BAE"/>
    <w:rsid w:val="006A3DAF"/>
    <w:rsid w:val="006A3F34"/>
    <w:rsid w:val="006A4BF2"/>
    <w:rsid w:val="006A5EAC"/>
    <w:rsid w:val="006A61B6"/>
    <w:rsid w:val="006A651D"/>
    <w:rsid w:val="006A75C0"/>
    <w:rsid w:val="006B1283"/>
    <w:rsid w:val="006B13C0"/>
    <w:rsid w:val="006B151E"/>
    <w:rsid w:val="006B1547"/>
    <w:rsid w:val="006B242B"/>
    <w:rsid w:val="006B382B"/>
    <w:rsid w:val="006B4259"/>
    <w:rsid w:val="006B47AA"/>
    <w:rsid w:val="006B5391"/>
    <w:rsid w:val="006B5EEF"/>
    <w:rsid w:val="006B67E6"/>
    <w:rsid w:val="006B77BD"/>
    <w:rsid w:val="006B78DA"/>
    <w:rsid w:val="006C03AC"/>
    <w:rsid w:val="006C0890"/>
    <w:rsid w:val="006C0C2E"/>
    <w:rsid w:val="006C1B7A"/>
    <w:rsid w:val="006C2050"/>
    <w:rsid w:val="006C22A2"/>
    <w:rsid w:val="006C245B"/>
    <w:rsid w:val="006C46C7"/>
    <w:rsid w:val="006C48B3"/>
    <w:rsid w:val="006C4A93"/>
    <w:rsid w:val="006C5DD5"/>
    <w:rsid w:val="006D0E55"/>
    <w:rsid w:val="006D10EB"/>
    <w:rsid w:val="006D19EA"/>
    <w:rsid w:val="006D255B"/>
    <w:rsid w:val="006D3BE2"/>
    <w:rsid w:val="006D446E"/>
    <w:rsid w:val="006D459B"/>
    <w:rsid w:val="006D4620"/>
    <w:rsid w:val="006D4D86"/>
    <w:rsid w:val="006D4E15"/>
    <w:rsid w:val="006D5238"/>
    <w:rsid w:val="006D5A2B"/>
    <w:rsid w:val="006D5F01"/>
    <w:rsid w:val="006D64F2"/>
    <w:rsid w:val="006D6CAB"/>
    <w:rsid w:val="006D6E60"/>
    <w:rsid w:val="006E0658"/>
    <w:rsid w:val="006E0806"/>
    <w:rsid w:val="006E0F68"/>
    <w:rsid w:val="006E125C"/>
    <w:rsid w:val="006E16D1"/>
    <w:rsid w:val="006E19B8"/>
    <w:rsid w:val="006E2832"/>
    <w:rsid w:val="006E313B"/>
    <w:rsid w:val="006E6791"/>
    <w:rsid w:val="006E73C8"/>
    <w:rsid w:val="006F0ADC"/>
    <w:rsid w:val="006F0C09"/>
    <w:rsid w:val="006F120F"/>
    <w:rsid w:val="006F234C"/>
    <w:rsid w:val="006F27D3"/>
    <w:rsid w:val="006F2AF4"/>
    <w:rsid w:val="006F510B"/>
    <w:rsid w:val="006F69F1"/>
    <w:rsid w:val="006F7111"/>
    <w:rsid w:val="006F794B"/>
    <w:rsid w:val="006F7A22"/>
    <w:rsid w:val="006F7CFA"/>
    <w:rsid w:val="00700958"/>
    <w:rsid w:val="00702022"/>
    <w:rsid w:val="00703C13"/>
    <w:rsid w:val="0070429E"/>
    <w:rsid w:val="00704EFF"/>
    <w:rsid w:val="00705C73"/>
    <w:rsid w:val="00705FE5"/>
    <w:rsid w:val="007069B6"/>
    <w:rsid w:val="00707B79"/>
    <w:rsid w:val="007128D3"/>
    <w:rsid w:val="007137FD"/>
    <w:rsid w:val="00715506"/>
    <w:rsid w:val="0071599B"/>
    <w:rsid w:val="007162F9"/>
    <w:rsid w:val="00716340"/>
    <w:rsid w:val="00717896"/>
    <w:rsid w:val="00717B82"/>
    <w:rsid w:val="007207CD"/>
    <w:rsid w:val="0072098C"/>
    <w:rsid w:val="00720C5E"/>
    <w:rsid w:val="00721043"/>
    <w:rsid w:val="00721529"/>
    <w:rsid w:val="00722593"/>
    <w:rsid w:val="00722BD1"/>
    <w:rsid w:val="0072359F"/>
    <w:rsid w:val="00723785"/>
    <w:rsid w:val="00725005"/>
    <w:rsid w:val="00725F0A"/>
    <w:rsid w:val="00725F73"/>
    <w:rsid w:val="00731770"/>
    <w:rsid w:val="00732B77"/>
    <w:rsid w:val="00732B94"/>
    <w:rsid w:val="0073359A"/>
    <w:rsid w:val="00733D1C"/>
    <w:rsid w:val="007349FD"/>
    <w:rsid w:val="00735CB6"/>
    <w:rsid w:val="007362E0"/>
    <w:rsid w:val="007365CB"/>
    <w:rsid w:val="00736CC7"/>
    <w:rsid w:val="00736D35"/>
    <w:rsid w:val="0074017D"/>
    <w:rsid w:val="00741A70"/>
    <w:rsid w:val="0074299E"/>
    <w:rsid w:val="00742F62"/>
    <w:rsid w:val="00743370"/>
    <w:rsid w:val="007436D9"/>
    <w:rsid w:val="00745240"/>
    <w:rsid w:val="0074561F"/>
    <w:rsid w:val="007456E9"/>
    <w:rsid w:val="0074750A"/>
    <w:rsid w:val="00747F60"/>
    <w:rsid w:val="00750365"/>
    <w:rsid w:val="00750CF8"/>
    <w:rsid w:val="00751AD6"/>
    <w:rsid w:val="00752771"/>
    <w:rsid w:val="00752BFD"/>
    <w:rsid w:val="00753241"/>
    <w:rsid w:val="007535F0"/>
    <w:rsid w:val="00753A43"/>
    <w:rsid w:val="00753C51"/>
    <w:rsid w:val="007545F9"/>
    <w:rsid w:val="00754D23"/>
    <w:rsid w:val="00756E71"/>
    <w:rsid w:val="00760040"/>
    <w:rsid w:val="007603C9"/>
    <w:rsid w:val="007606E4"/>
    <w:rsid w:val="00762352"/>
    <w:rsid w:val="00762358"/>
    <w:rsid w:val="00762D99"/>
    <w:rsid w:val="00763565"/>
    <w:rsid w:val="0076379E"/>
    <w:rsid w:val="00764A6E"/>
    <w:rsid w:val="00765770"/>
    <w:rsid w:val="0076584D"/>
    <w:rsid w:val="00765EC4"/>
    <w:rsid w:val="0076614C"/>
    <w:rsid w:val="007664FF"/>
    <w:rsid w:val="00766772"/>
    <w:rsid w:val="00766D50"/>
    <w:rsid w:val="00767941"/>
    <w:rsid w:val="00770853"/>
    <w:rsid w:val="00770B7E"/>
    <w:rsid w:val="007714F1"/>
    <w:rsid w:val="007727CB"/>
    <w:rsid w:val="007728D5"/>
    <w:rsid w:val="00772A77"/>
    <w:rsid w:val="007734B5"/>
    <w:rsid w:val="00775506"/>
    <w:rsid w:val="00776806"/>
    <w:rsid w:val="00776C6A"/>
    <w:rsid w:val="007771EB"/>
    <w:rsid w:val="007773FF"/>
    <w:rsid w:val="007806AD"/>
    <w:rsid w:val="00780A43"/>
    <w:rsid w:val="00781252"/>
    <w:rsid w:val="007813CD"/>
    <w:rsid w:val="007819D8"/>
    <w:rsid w:val="00782AA2"/>
    <w:rsid w:val="007839A4"/>
    <w:rsid w:val="00783B78"/>
    <w:rsid w:val="00786DCB"/>
    <w:rsid w:val="00787ACD"/>
    <w:rsid w:val="00790297"/>
    <w:rsid w:val="00791114"/>
    <w:rsid w:val="00791220"/>
    <w:rsid w:val="00792959"/>
    <w:rsid w:val="00792C16"/>
    <w:rsid w:val="00792F19"/>
    <w:rsid w:val="00793380"/>
    <w:rsid w:val="007934BE"/>
    <w:rsid w:val="007936E2"/>
    <w:rsid w:val="00793B62"/>
    <w:rsid w:val="00794711"/>
    <w:rsid w:val="00794DE4"/>
    <w:rsid w:val="00794E18"/>
    <w:rsid w:val="0079576F"/>
    <w:rsid w:val="007957A1"/>
    <w:rsid w:val="007969C4"/>
    <w:rsid w:val="00796C82"/>
    <w:rsid w:val="00797209"/>
    <w:rsid w:val="007A0015"/>
    <w:rsid w:val="007A0B82"/>
    <w:rsid w:val="007A21B3"/>
    <w:rsid w:val="007A2344"/>
    <w:rsid w:val="007A2ECC"/>
    <w:rsid w:val="007A366A"/>
    <w:rsid w:val="007A4468"/>
    <w:rsid w:val="007A4D76"/>
    <w:rsid w:val="007A5A27"/>
    <w:rsid w:val="007A5AAB"/>
    <w:rsid w:val="007A70B6"/>
    <w:rsid w:val="007A7E6A"/>
    <w:rsid w:val="007B0269"/>
    <w:rsid w:val="007B2A77"/>
    <w:rsid w:val="007B337C"/>
    <w:rsid w:val="007B3879"/>
    <w:rsid w:val="007B39F3"/>
    <w:rsid w:val="007B3B19"/>
    <w:rsid w:val="007B42B5"/>
    <w:rsid w:val="007B4804"/>
    <w:rsid w:val="007B4818"/>
    <w:rsid w:val="007B50CE"/>
    <w:rsid w:val="007B65EB"/>
    <w:rsid w:val="007B662B"/>
    <w:rsid w:val="007B6836"/>
    <w:rsid w:val="007B6DC0"/>
    <w:rsid w:val="007B79B5"/>
    <w:rsid w:val="007C0309"/>
    <w:rsid w:val="007C0A20"/>
    <w:rsid w:val="007C0A40"/>
    <w:rsid w:val="007C0C72"/>
    <w:rsid w:val="007C0D56"/>
    <w:rsid w:val="007C14D7"/>
    <w:rsid w:val="007C20C7"/>
    <w:rsid w:val="007C234B"/>
    <w:rsid w:val="007C29F6"/>
    <w:rsid w:val="007C2E95"/>
    <w:rsid w:val="007C34BA"/>
    <w:rsid w:val="007C43B8"/>
    <w:rsid w:val="007C45BB"/>
    <w:rsid w:val="007C503F"/>
    <w:rsid w:val="007C6826"/>
    <w:rsid w:val="007C6B45"/>
    <w:rsid w:val="007C7B3C"/>
    <w:rsid w:val="007C7DF8"/>
    <w:rsid w:val="007C7E5D"/>
    <w:rsid w:val="007C7F5C"/>
    <w:rsid w:val="007D009D"/>
    <w:rsid w:val="007D092F"/>
    <w:rsid w:val="007D09E8"/>
    <w:rsid w:val="007D1AD8"/>
    <w:rsid w:val="007D214D"/>
    <w:rsid w:val="007D22D4"/>
    <w:rsid w:val="007D3AE9"/>
    <w:rsid w:val="007D3CB0"/>
    <w:rsid w:val="007D4352"/>
    <w:rsid w:val="007D51B3"/>
    <w:rsid w:val="007D5401"/>
    <w:rsid w:val="007D69DB"/>
    <w:rsid w:val="007D727B"/>
    <w:rsid w:val="007D735B"/>
    <w:rsid w:val="007D77A9"/>
    <w:rsid w:val="007D79C3"/>
    <w:rsid w:val="007D7F12"/>
    <w:rsid w:val="007E0FE0"/>
    <w:rsid w:val="007E2632"/>
    <w:rsid w:val="007E265E"/>
    <w:rsid w:val="007E2DFE"/>
    <w:rsid w:val="007E3696"/>
    <w:rsid w:val="007E3992"/>
    <w:rsid w:val="007E3FCE"/>
    <w:rsid w:val="007E4E89"/>
    <w:rsid w:val="007E4E9D"/>
    <w:rsid w:val="007E4FDB"/>
    <w:rsid w:val="007E50B1"/>
    <w:rsid w:val="007E5DAB"/>
    <w:rsid w:val="007E770A"/>
    <w:rsid w:val="007E7D1A"/>
    <w:rsid w:val="007F07A9"/>
    <w:rsid w:val="007F0FF7"/>
    <w:rsid w:val="007F10D3"/>
    <w:rsid w:val="007F1386"/>
    <w:rsid w:val="007F150B"/>
    <w:rsid w:val="007F2797"/>
    <w:rsid w:val="007F2B0B"/>
    <w:rsid w:val="007F3138"/>
    <w:rsid w:val="007F342A"/>
    <w:rsid w:val="007F4CB4"/>
    <w:rsid w:val="007F617E"/>
    <w:rsid w:val="007F75AD"/>
    <w:rsid w:val="00800310"/>
    <w:rsid w:val="00800E19"/>
    <w:rsid w:val="008016EC"/>
    <w:rsid w:val="00801F94"/>
    <w:rsid w:val="00802C35"/>
    <w:rsid w:val="00804AAF"/>
    <w:rsid w:val="00804E94"/>
    <w:rsid w:val="008056A6"/>
    <w:rsid w:val="00807327"/>
    <w:rsid w:val="008074BD"/>
    <w:rsid w:val="00811F63"/>
    <w:rsid w:val="008120DD"/>
    <w:rsid w:val="008144E3"/>
    <w:rsid w:val="008155E7"/>
    <w:rsid w:val="0081617C"/>
    <w:rsid w:val="00816AF2"/>
    <w:rsid w:val="00816FC3"/>
    <w:rsid w:val="00817678"/>
    <w:rsid w:val="00817F02"/>
    <w:rsid w:val="00817FD7"/>
    <w:rsid w:val="008200AE"/>
    <w:rsid w:val="00820107"/>
    <w:rsid w:val="00820B75"/>
    <w:rsid w:val="0082288F"/>
    <w:rsid w:val="00822CF3"/>
    <w:rsid w:val="0082372A"/>
    <w:rsid w:val="00823DEA"/>
    <w:rsid w:val="00823F04"/>
    <w:rsid w:val="0082424D"/>
    <w:rsid w:val="0082500C"/>
    <w:rsid w:val="008267EA"/>
    <w:rsid w:val="008271B8"/>
    <w:rsid w:val="00830027"/>
    <w:rsid w:val="008305AC"/>
    <w:rsid w:val="008314CE"/>
    <w:rsid w:val="00831602"/>
    <w:rsid w:val="00833262"/>
    <w:rsid w:val="00833F1B"/>
    <w:rsid w:val="0083465C"/>
    <w:rsid w:val="00834948"/>
    <w:rsid w:val="008353F7"/>
    <w:rsid w:val="00835528"/>
    <w:rsid w:val="00835604"/>
    <w:rsid w:val="00835C40"/>
    <w:rsid w:val="00835F5D"/>
    <w:rsid w:val="008370CC"/>
    <w:rsid w:val="0083759A"/>
    <w:rsid w:val="008375B0"/>
    <w:rsid w:val="00837996"/>
    <w:rsid w:val="008401A1"/>
    <w:rsid w:val="00840273"/>
    <w:rsid w:val="00841750"/>
    <w:rsid w:val="00841F90"/>
    <w:rsid w:val="0084212A"/>
    <w:rsid w:val="00843C01"/>
    <w:rsid w:val="00843ED0"/>
    <w:rsid w:val="00846D97"/>
    <w:rsid w:val="00847297"/>
    <w:rsid w:val="008508ED"/>
    <w:rsid w:val="00850D0B"/>
    <w:rsid w:val="008511BB"/>
    <w:rsid w:val="00852370"/>
    <w:rsid w:val="00852E65"/>
    <w:rsid w:val="00852E7E"/>
    <w:rsid w:val="008538F4"/>
    <w:rsid w:val="00854267"/>
    <w:rsid w:val="00855315"/>
    <w:rsid w:val="0085579B"/>
    <w:rsid w:val="00855BE9"/>
    <w:rsid w:val="00855FCB"/>
    <w:rsid w:val="00857336"/>
    <w:rsid w:val="00857CF4"/>
    <w:rsid w:val="0086047D"/>
    <w:rsid w:val="008605CF"/>
    <w:rsid w:val="00860EF5"/>
    <w:rsid w:val="008612E3"/>
    <w:rsid w:val="00861B31"/>
    <w:rsid w:val="00862F4A"/>
    <w:rsid w:val="008636E5"/>
    <w:rsid w:val="0086370F"/>
    <w:rsid w:val="008658CB"/>
    <w:rsid w:val="0086702B"/>
    <w:rsid w:val="00870C2B"/>
    <w:rsid w:val="00871464"/>
    <w:rsid w:val="008718FF"/>
    <w:rsid w:val="00871F76"/>
    <w:rsid w:val="0087234F"/>
    <w:rsid w:val="008726CD"/>
    <w:rsid w:val="00872C68"/>
    <w:rsid w:val="00873635"/>
    <w:rsid w:val="00873DF2"/>
    <w:rsid w:val="0087497C"/>
    <w:rsid w:val="00875114"/>
    <w:rsid w:val="0087583B"/>
    <w:rsid w:val="00877030"/>
    <w:rsid w:val="00877688"/>
    <w:rsid w:val="00877884"/>
    <w:rsid w:val="008804EA"/>
    <w:rsid w:val="00880A19"/>
    <w:rsid w:val="0088267F"/>
    <w:rsid w:val="00882B49"/>
    <w:rsid w:val="00882ECD"/>
    <w:rsid w:val="008834FF"/>
    <w:rsid w:val="008845A3"/>
    <w:rsid w:val="008846F1"/>
    <w:rsid w:val="00884B05"/>
    <w:rsid w:val="00885A05"/>
    <w:rsid w:val="00885BAC"/>
    <w:rsid w:val="00886374"/>
    <w:rsid w:val="008863D6"/>
    <w:rsid w:val="008873DF"/>
    <w:rsid w:val="00887FFB"/>
    <w:rsid w:val="00890470"/>
    <w:rsid w:val="008923D4"/>
    <w:rsid w:val="00894968"/>
    <w:rsid w:val="00895FA8"/>
    <w:rsid w:val="00896348"/>
    <w:rsid w:val="0089786A"/>
    <w:rsid w:val="008A39BD"/>
    <w:rsid w:val="008A4FFA"/>
    <w:rsid w:val="008A5EBE"/>
    <w:rsid w:val="008A60F4"/>
    <w:rsid w:val="008A63C8"/>
    <w:rsid w:val="008A6D4F"/>
    <w:rsid w:val="008A7064"/>
    <w:rsid w:val="008A7795"/>
    <w:rsid w:val="008B0C83"/>
    <w:rsid w:val="008B10E8"/>
    <w:rsid w:val="008B23C7"/>
    <w:rsid w:val="008B48AD"/>
    <w:rsid w:val="008B5033"/>
    <w:rsid w:val="008B55E1"/>
    <w:rsid w:val="008B5CDB"/>
    <w:rsid w:val="008B672D"/>
    <w:rsid w:val="008B6FB4"/>
    <w:rsid w:val="008C1D41"/>
    <w:rsid w:val="008C1E62"/>
    <w:rsid w:val="008C2025"/>
    <w:rsid w:val="008C2B72"/>
    <w:rsid w:val="008C4196"/>
    <w:rsid w:val="008C5C29"/>
    <w:rsid w:val="008C5E88"/>
    <w:rsid w:val="008C6236"/>
    <w:rsid w:val="008C6918"/>
    <w:rsid w:val="008C69AF"/>
    <w:rsid w:val="008C6AFF"/>
    <w:rsid w:val="008C6CC0"/>
    <w:rsid w:val="008C6F01"/>
    <w:rsid w:val="008D0B14"/>
    <w:rsid w:val="008D1242"/>
    <w:rsid w:val="008D2B17"/>
    <w:rsid w:val="008D362F"/>
    <w:rsid w:val="008D36B4"/>
    <w:rsid w:val="008D374D"/>
    <w:rsid w:val="008D6BA7"/>
    <w:rsid w:val="008D6DBC"/>
    <w:rsid w:val="008D76EC"/>
    <w:rsid w:val="008D7BF8"/>
    <w:rsid w:val="008E08BF"/>
    <w:rsid w:val="008E1876"/>
    <w:rsid w:val="008E1C7D"/>
    <w:rsid w:val="008E3E05"/>
    <w:rsid w:val="008E3F4E"/>
    <w:rsid w:val="008E4F66"/>
    <w:rsid w:val="008E54BA"/>
    <w:rsid w:val="008E5999"/>
    <w:rsid w:val="008E59CC"/>
    <w:rsid w:val="008E68B1"/>
    <w:rsid w:val="008E744C"/>
    <w:rsid w:val="008E7648"/>
    <w:rsid w:val="008E7B01"/>
    <w:rsid w:val="008E7D03"/>
    <w:rsid w:val="008F037B"/>
    <w:rsid w:val="008F078A"/>
    <w:rsid w:val="008F0D1F"/>
    <w:rsid w:val="008F0ED5"/>
    <w:rsid w:val="008F1ECB"/>
    <w:rsid w:val="008F2053"/>
    <w:rsid w:val="008F269E"/>
    <w:rsid w:val="008F2978"/>
    <w:rsid w:val="008F384C"/>
    <w:rsid w:val="008F4873"/>
    <w:rsid w:val="008F4A5A"/>
    <w:rsid w:val="008F50B5"/>
    <w:rsid w:val="008F556C"/>
    <w:rsid w:val="008F61E9"/>
    <w:rsid w:val="008F6E06"/>
    <w:rsid w:val="00900971"/>
    <w:rsid w:val="00900FC4"/>
    <w:rsid w:val="009027F4"/>
    <w:rsid w:val="00902E6A"/>
    <w:rsid w:val="0090319A"/>
    <w:rsid w:val="009041F2"/>
    <w:rsid w:val="00905770"/>
    <w:rsid w:val="0090614B"/>
    <w:rsid w:val="0090636A"/>
    <w:rsid w:val="00906639"/>
    <w:rsid w:val="00906702"/>
    <w:rsid w:val="00906AAA"/>
    <w:rsid w:val="009078C4"/>
    <w:rsid w:val="00910663"/>
    <w:rsid w:val="00910A8F"/>
    <w:rsid w:val="0091122D"/>
    <w:rsid w:val="009112E0"/>
    <w:rsid w:val="00911CCE"/>
    <w:rsid w:val="00911CDE"/>
    <w:rsid w:val="00912CD1"/>
    <w:rsid w:val="009134BE"/>
    <w:rsid w:val="00914B70"/>
    <w:rsid w:val="009158AF"/>
    <w:rsid w:val="00915B7F"/>
    <w:rsid w:val="00916126"/>
    <w:rsid w:val="00916D7E"/>
    <w:rsid w:val="009176F8"/>
    <w:rsid w:val="0092063F"/>
    <w:rsid w:val="00920F21"/>
    <w:rsid w:val="00921E29"/>
    <w:rsid w:val="00921FBA"/>
    <w:rsid w:val="00923CAE"/>
    <w:rsid w:val="00924395"/>
    <w:rsid w:val="00931372"/>
    <w:rsid w:val="0093230E"/>
    <w:rsid w:val="009373C4"/>
    <w:rsid w:val="00937A3E"/>
    <w:rsid w:val="00937EED"/>
    <w:rsid w:val="00940A6F"/>
    <w:rsid w:val="0094101A"/>
    <w:rsid w:val="0094118C"/>
    <w:rsid w:val="009416BA"/>
    <w:rsid w:val="00941AE4"/>
    <w:rsid w:val="0094285A"/>
    <w:rsid w:val="00942D45"/>
    <w:rsid w:val="00943565"/>
    <w:rsid w:val="009440C7"/>
    <w:rsid w:val="009457D9"/>
    <w:rsid w:val="00947A82"/>
    <w:rsid w:val="00950D1B"/>
    <w:rsid w:val="009511FC"/>
    <w:rsid w:val="00952C37"/>
    <w:rsid w:val="00953B36"/>
    <w:rsid w:val="00953B89"/>
    <w:rsid w:val="0095478C"/>
    <w:rsid w:val="00954B2A"/>
    <w:rsid w:val="0095511C"/>
    <w:rsid w:val="00955366"/>
    <w:rsid w:val="00957010"/>
    <w:rsid w:val="0096039A"/>
    <w:rsid w:val="009613EF"/>
    <w:rsid w:val="009627B2"/>
    <w:rsid w:val="00962DAE"/>
    <w:rsid w:val="009638E1"/>
    <w:rsid w:val="00963FFB"/>
    <w:rsid w:val="00964430"/>
    <w:rsid w:val="0096563A"/>
    <w:rsid w:val="00965C72"/>
    <w:rsid w:val="00966266"/>
    <w:rsid w:val="00966454"/>
    <w:rsid w:val="009664EA"/>
    <w:rsid w:val="009665A5"/>
    <w:rsid w:val="009669FD"/>
    <w:rsid w:val="00971A32"/>
    <w:rsid w:val="00971BE2"/>
    <w:rsid w:val="00971F41"/>
    <w:rsid w:val="00972C95"/>
    <w:rsid w:val="00973428"/>
    <w:rsid w:val="00973F56"/>
    <w:rsid w:val="00973F6D"/>
    <w:rsid w:val="00974548"/>
    <w:rsid w:val="009750F7"/>
    <w:rsid w:val="00975432"/>
    <w:rsid w:val="00975A0E"/>
    <w:rsid w:val="00977165"/>
    <w:rsid w:val="009773B1"/>
    <w:rsid w:val="00977670"/>
    <w:rsid w:val="00977814"/>
    <w:rsid w:val="0098055F"/>
    <w:rsid w:val="009809F5"/>
    <w:rsid w:val="00981340"/>
    <w:rsid w:val="009813B0"/>
    <w:rsid w:val="00981C85"/>
    <w:rsid w:val="00981EA9"/>
    <w:rsid w:val="009824BF"/>
    <w:rsid w:val="009832E1"/>
    <w:rsid w:val="00984538"/>
    <w:rsid w:val="00984993"/>
    <w:rsid w:val="00984C6F"/>
    <w:rsid w:val="00984CC9"/>
    <w:rsid w:val="009853AE"/>
    <w:rsid w:val="00985A28"/>
    <w:rsid w:val="00985E28"/>
    <w:rsid w:val="00987687"/>
    <w:rsid w:val="00987843"/>
    <w:rsid w:val="00987D68"/>
    <w:rsid w:val="0099093D"/>
    <w:rsid w:val="00991CC8"/>
    <w:rsid w:val="00992549"/>
    <w:rsid w:val="0099298E"/>
    <w:rsid w:val="00993857"/>
    <w:rsid w:val="00994088"/>
    <w:rsid w:val="00994B12"/>
    <w:rsid w:val="0099698C"/>
    <w:rsid w:val="00996ED2"/>
    <w:rsid w:val="00996F7D"/>
    <w:rsid w:val="009A11B5"/>
    <w:rsid w:val="009A14ED"/>
    <w:rsid w:val="009A23F2"/>
    <w:rsid w:val="009A25FA"/>
    <w:rsid w:val="009A29A2"/>
    <w:rsid w:val="009A391F"/>
    <w:rsid w:val="009A3B62"/>
    <w:rsid w:val="009A3D33"/>
    <w:rsid w:val="009A3D9E"/>
    <w:rsid w:val="009A3F28"/>
    <w:rsid w:val="009A3FB4"/>
    <w:rsid w:val="009A53E1"/>
    <w:rsid w:val="009A5512"/>
    <w:rsid w:val="009A5B11"/>
    <w:rsid w:val="009A6601"/>
    <w:rsid w:val="009A6E0F"/>
    <w:rsid w:val="009A7555"/>
    <w:rsid w:val="009A7905"/>
    <w:rsid w:val="009B115D"/>
    <w:rsid w:val="009B227B"/>
    <w:rsid w:val="009B27E8"/>
    <w:rsid w:val="009B3217"/>
    <w:rsid w:val="009B34C6"/>
    <w:rsid w:val="009B5416"/>
    <w:rsid w:val="009B55D6"/>
    <w:rsid w:val="009B5819"/>
    <w:rsid w:val="009B61BA"/>
    <w:rsid w:val="009B61EF"/>
    <w:rsid w:val="009B6FD0"/>
    <w:rsid w:val="009B78E7"/>
    <w:rsid w:val="009B7B14"/>
    <w:rsid w:val="009B7C3D"/>
    <w:rsid w:val="009B7EAF"/>
    <w:rsid w:val="009C0EAE"/>
    <w:rsid w:val="009C18E6"/>
    <w:rsid w:val="009C190B"/>
    <w:rsid w:val="009C1C25"/>
    <w:rsid w:val="009C2AA4"/>
    <w:rsid w:val="009C372F"/>
    <w:rsid w:val="009C4152"/>
    <w:rsid w:val="009C6C71"/>
    <w:rsid w:val="009C748C"/>
    <w:rsid w:val="009C795F"/>
    <w:rsid w:val="009C7AB5"/>
    <w:rsid w:val="009D0368"/>
    <w:rsid w:val="009D0930"/>
    <w:rsid w:val="009D1AC8"/>
    <w:rsid w:val="009D3728"/>
    <w:rsid w:val="009D4B88"/>
    <w:rsid w:val="009D51C1"/>
    <w:rsid w:val="009D54BB"/>
    <w:rsid w:val="009D6BB2"/>
    <w:rsid w:val="009D6F85"/>
    <w:rsid w:val="009D77BF"/>
    <w:rsid w:val="009E05A7"/>
    <w:rsid w:val="009E06A0"/>
    <w:rsid w:val="009E13BB"/>
    <w:rsid w:val="009E15E0"/>
    <w:rsid w:val="009E2332"/>
    <w:rsid w:val="009E4114"/>
    <w:rsid w:val="009E41BC"/>
    <w:rsid w:val="009E4507"/>
    <w:rsid w:val="009E4B35"/>
    <w:rsid w:val="009E4D58"/>
    <w:rsid w:val="009E5545"/>
    <w:rsid w:val="009E5760"/>
    <w:rsid w:val="009E5AEB"/>
    <w:rsid w:val="009E6112"/>
    <w:rsid w:val="009E7646"/>
    <w:rsid w:val="009F0B17"/>
    <w:rsid w:val="009F1DC8"/>
    <w:rsid w:val="009F2D8D"/>
    <w:rsid w:val="009F35C1"/>
    <w:rsid w:val="009F3B5B"/>
    <w:rsid w:val="009F40BE"/>
    <w:rsid w:val="009F46D3"/>
    <w:rsid w:val="009F52B8"/>
    <w:rsid w:val="009F61AF"/>
    <w:rsid w:val="009F61C6"/>
    <w:rsid w:val="00A00141"/>
    <w:rsid w:val="00A0028E"/>
    <w:rsid w:val="00A01F61"/>
    <w:rsid w:val="00A034A3"/>
    <w:rsid w:val="00A03B71"/>
    <w:rsid w:val="00A04BA6"/>
    <w:rsid w:val="00A05DD2"/>
    <w:rsid w:val="00A069FA"/>
    <w:rsid w:val="00A06A6C"/>
    <w:rsid w:val="00A06D65"/>
    <w:rsid w:val="00A07F0F"/>
    <w:rsid w:val="00A1101D"/>
    <w:rsid w:val="00A126D9"/>
    <w:rsid w:val="00A1306E"/>
    <w:rsid w:val="00A137EB"/>
    <w:rsid w:val="00A142E9"/>
    <w:rsid w:val="00A1494C"/>
    <w:rsid w:val="00A151D6"/>
    <w:rsid w:val="00A15EA6"/>
    <w:rsid w:val="00A16AC9"/>
    <w:rsid w:val="00A17533"/>
    <w:rsid w:val="00A177C4"/>
    <w:rsid w:val="00A21B31"/>
    <w:rsid w:val="00A2214E"/>
    <w:rsid w:val="00A2303F"/>
    <w:rsid w:val="00A23429"/>
    <w:rsid w:val="00A23867"/>
    <w:rsid w:val="00A23933"/>
    <w:rsid w:val="00A2640F"/>
    <w:rsid w:val="00A26654"/>
    <w:rsid w:val="00A2673B"/>
    <w:rsid w:val="00A27643"/>
    <w:rsid w:val="00A27B18"/>
    <w:rsid w:val="00A30180"/>
    <w:rsid w:val="00A3391B"/>
    <w:rsid w:val="00A33DCC"/>
    <w:rsid w:val="00A35784"/>
    <w:rsid w:val="00A368A2"/>
    <w:rsid w:val="00A37175"/>
    <w:rsid w:val="00A37947"/>
    <w:rsid w:val="00A37EEB"/>
    <w:rsid w:val="00A41606"/>
    <w:rsid w:val="00A41BFC"/>
    <w:rsid w:val="00A42184"/>
    <w:rsid w:val="00A4251E"/>
    <w:rsid w:val="00A426A6"/>
    <w:rsid w:val="00A4302C"/>
    <w:rsid w:val="00A4304C"/>
    <w:rsid w:val="00A43E52"/>
    <w:rsid w:val="00A44D49"/>
    <w:rsid w:val="00A472D9"/>
    <w:rsid w:val="00A528DE"/>
    <w:rsid w:val="00A5293A"/>
    <w:rsid w:val="00A52FB2"/>
    <w:rsid w:val="00A530B6"/>
    <w:rsid w:val="00A56444"/>
    <w:rsid w:val="00A56C7E"/>
    <w:rsid w:val="00A57D72"/>
    <w:rsid w:val="00A57E48"/>
    <w:rsid w:val="00A60043"/>
    <w:rsid w:val="00A6205A"/>
    <w:rsid w:val="00A629C2"/>
    <w:rsid w:val="00A62C3F"/>
    <w:rsid w:val="00A63711"/>
    <w:rsid w:val="00A63BA3"/>
    <w:rsid w:val="00A64019"/>
    <w:rsid w:val="00A641B6"/>
    <w:rsid w:val="00A64458"/>
    <w:rsid w:val="00A6553E"/>
    <w:rsid w:val="00A65DBE"/>
    <w:rsid w:val="00A65FD6"/>
    <w:rsid w:val="00A661B3"/>
    <w:rsid w:val="00A66D14"/>
    <w:rsid w:val="00A67C6A"/>
    <w:rsid w:val="00A70809"/>
    <w:rsid w:val="00A709F6"/>
    <w:rsid w:val="00A7172D"/>
    <w:rsid w:val="00A718CD"/>
    <w:rsid w:val="00A7274D"/>
    <w:rsid w:val="00A728D5"/>
    <w:rsid w:val="00A74365"/>
    <w:rsid w:val="00A75E15"/>
    <w:rsid w:val="00A77075"/>
    <w:rsid w:val="00A80005"/>
    <w:rsid w:val="00A80C62"/>
    <w:rsid w:val="00A80DE1"/>
    <w:rsid w:val="00A81D9E"/>
    <w:rsid w:val="00A81DDA"/>
    <w:rsid w:val="00A82073"/>
    <w:rsid w:val="00A833A2"/>
    <w:rsid w:val="00A83D58"/>
    <w:rsid w:val="00A84E33"/>
    <w:rsid w:val="00A84F7A"/>
    <w:rsid w:val="00A85F83"/>
    <w:rsid w:val="00A86A3F"/>
    <w:rsid w:val="00A874DE"/>
    <w:rsid w:val="00A878F1"/>
    <w:rsid w:val="00A87C8C"/>
    <w:rsid w:val="00A90272"/>
    <w:rsid w:val="00A904CB"/>
    <w:rsid w:val="00A909B5"/>
    <w:rsid w:val="00A91E88"/>
    <w:rsid w:val="00A92548"/>
    <w:rsid w:val="00A933D9"/>
    <w:rsid w:val="00A954EF"/>
    <w:rsid w:val="00A96287"/>
    <w:rsid w:val="00A975F4"/>
    <w:rsid w:val="00A9784B"/>
    <w:rsid w:val="00AA00C7"/>
    <w:rsid w:val="00AA1872"/>
    <w:rsid w:val="00AA1E1A"/>
    <w:rsid w:val="00AA22B0"/>
    <w:rsid w:val="00AA2757"/>
    <w:rsid w:val="00AA44F9"/>
    <w:rsid w:val="00AA4733"/>
    <w:rsid w:val="00AA56BD"/>
    <w:rsid w:val="00AA5BA7"/>
    <w:rsid w:val="00AA6521"/>
    <w:rsid w:val="00AA6570"/>
    <w:rsid w:val="00AB00E4"/>
    <w:rsid w:val="00AB186A"/>
    <w:rsid w:val="00AB1E64"/>
    <w:rsid w:val="00AB2300"/>
    <w:rsid w:val="00AB3F85"/>
    <w:rsid w:val="00AB4D27"/>
    <w:rsid w:val="00AB638C"/>
    <w:rsid w:val="00AB6643"/>
    <w:rsid w:val="00AC0016"/>
    <w:rsid w:val="00AC07C7"/>
    <w:rsid w:val="00AC0A2B"/>
    <w:rsid w:val="00AC0A83"/>
    <w:rsid w:val="00AC16E1"/>
    <w:rsid w:val="00AC178D"/>
    <w:rsid w:val="00AC22AF"/>
    <w:rsid w:val="00AC2403"/>
    <w:rsid w:val="00AC2446"/>
    <w:rsid w:val="00AC245B"/>
    <w:rsid w:val="00AC2805"/>
    <w:rsid w:val="00AC3803"/>
    <w:rsid w:val="00AC3AD3"/>
    <w:rsid w:val="00AC4296"/>
    <w:rsid w:val="00AC4362"/>
    <w:rsid w:val="00AC5C74"/>
    <w:rsid w:val="00AC5E0F"/>
    <w:rsid w:val="00AD0350"/>
    <w:rsid w:val="00AD039A"/>
    <w:rsid w:val="00AD071F"/>
    <w:rsid w:val="00AD0B45"/>
    <w:rsid w:val="00AD0D24"/>
    <w:rsid w:val="00AD1471"/>
    <w:rsid w:val="00AD17D4"/>
    <w:rsid w:val="00AD28CC"/>
    <w:rsid w:val="00AD4E80"/>
    <w:rsid w:val="00AD4EF8"/>
    <w:rsid w:val="00AD58D2"/>
    <w:rsid w:val="00AD5941"/>
    <w:rsid w:val="00AD68C5"/>
    <w:rsid w:val="00AD6D1B"/>
    <w:rsid w:val="00AD791D"/>
    <w:rsid w:val="00AD7ADF"/>
    <w:rsid w:val="00AD7BBC"/>
    <w:rsid w:val="00AE045C"/>
    <w:rsid w:val="00AE07FC"/>
    <w:rsid w:val="00AE093F"/>
    <w:rsid w:val="00AE2214"/>
    <w:rsid w:val="00AE2BA5"/>
    <w:rsid w:val="00AE2D3C"/>
    <w:rsid w:val="00AE32B6"/>
    <w:rsid w:val="00AE3E97"/>
    <w:rsid w:val="00AE4DE7"/>
    <w:rsid w:val="00AE52E9"/>
    <w:rsid w:val="00AE55E6"/>
    <w:rsid w:val="00AE5D4B"/>
    <w:rsid w:val="00AE6522"/>
    <w:rsid w:val="00AE656D"/>
    <w:rsid w:val="00AE6CF7"/>
    <w:rsid w:val="00AF1031"/>
    <w:rsid w:val="00AF2F87"/>
    <w:rsid w:val="00AF4300"/>
    <w:rsid w:val="00AF570C"/>
    <w:rsid w:val="00AF5F5D"/>
    <w:rsid w:val="00AF6406"/>
    <w:rsid w:val="00AF6EB1"/>
    <w:rsid w:val="00AF72E6"/>
    <w:rsid w:val="00AF7460"/>
    <w:rsid w:val="00B01FC3"/>
    <w:rsid w:val="00B02ACD"/>
    <w:rsid w:val="00B03072"/>
    <w:rsid w:val="00B03576"/>
    <w:rsid w:val="00B04392"/>
    <w:rsid w:val="00B04A3F"/>
    <w:rsid w:val="00B05495"/>
    <w:rsid w:val="00B06979"/>
    <w:rsid w:val="00B07004"/>
    <w:rsid w:val="00B0759F"/>
    <w:rsid w:val="00B07F8F"/>
    <w:rsid w:val="00B100D1"/>
    <w:rsid w:val="00B10961"/>
    <w:rsid w:val="00B1131A"/>
    <w:rsid w:val="00B113A2"/>
    <w:rsid w:val="00B1177C"/>
    <w:rsid w:val="00B12071"/>
    <w:rsid w:val="00B12766"/>
    <w:rsid w:val="00B12B0E"/>
    <w:rsid w:val="00B12FF3"/>
    <w:rsid w:val="00B13BEE"/>
    <w:rsid w:val="00B1480C"/>
    <w:rsid w:val="00B14D07"/>
    <w:rsid w:val="00B16AC7"/>
    <w:rsid w:val="00B16F57"/>
    <w:rsid w:val="00B1732A"/>
    <w:rsid w:val="00B24126"/>
    <w:rsid w:val="00B2442A"/>
    <w:rsid w:val="00B24E0D"/>
    <w:rsid w:val="00B254E5"/>
    <w:rsid w:val="00B26015"/>
    <w:rsid w:val="00B26686"/>
    <w:rsid w:val="00B2690E"/>
    <w:rsid w:val="00B2691D"/>
    <w:rsid w:val="00B26EE5"/>
    <w:rsid w:val="00B27B9B"/>
    <w:rsid w:val="00B30311"/>
    <w:rsid w:val="00B30736"/>
    <w:rsid w:val="00B30AF7"/>
    <w:rsid w:val="00B3250B"/>
    <w:rsid w:val="00B355B8"/>
    <w:rsid w:val="00B35CD8"/>
    <w:rsid w:val="00B366E9"/>
    <w:rsid w:val="00B378E0"/>
    <w:rsid w:val="00B37BBC"/>
    <w:rsid w:val="00B406D8"/>
    <w:rsid w:val="00B412AA"/>
    <w:rsid w:val="00B4425C"/>
    <w:rsid w:val="00B44E1A"/>
    <w:rsid w:val="00B463D4"/>
    <w:rsid w:val="00B465E6"/>
    <w:rsid w:val="00B47ADA"/>
    <w:rsid w:val="00B50AC9"/>
    <w:rsid w:val="00B50FFA"/>
    <w:rsid w:val="00B520D0"/>
    <w:rsid w:val="00B52800"/>
    <w:rsid w:val="00B53633"/>
    <w:rsid w:val="00B558E9"/>
    <w:rsid w:val="00B55FDC"/>
    <w:rsid w:val="00B5641C"/>
    <w:rsid w:val="00B57A1D"/>
    <w:rsid w:val="00B60EAD"/>
    <w:rsid w:val="00B61C7E"/>
    <w:rsid w:val="00B61F18"/>
    <w:rsid w:val="00B620BB"/>
    <w:rsid w:val="00B634C9"/>
    <w:rsid w:val="00B63576"/>
    <w:rsid w:val="00B63602"/>
    <w:rsid w:val="00B64A1F"/>
    <w:rsid w:val="00B650D8"/>
    <w:rsid w:val="00B65878"/>
    <w:rsid w:val="00B65CE1"/>
    <w:rsid w:val="00B66014"/>
    <w:rsid w:val="00B66A45"/>
    <w:rsid w:val="00B670A6"/>
    <w:rsid w:val="00B677AF"/>
    <w:rsid w:val="00B70272"/>
    <w:rsid w:val="00B7034D"/>
    <w:rsid w:val="00B704D6"/>
    <w:rsid w:val="00B7134D"/>
    <w:rsid w:val="00B713A4"/>
    <w:rsid w:val="00B72B59"/>
    <w:rsid w:val="00B72B5C"/>
    <w:rsid w:val="00B72C40"/>
    <w:rsid w:val="00B72C77"/>
    <w:rsid w:val="00B72E65"/>
    <w:rsid w:val="00B73390"/>
    <w:rsid w:val="00B73413"/>
    <w:rsid w:val="00B7398C"/>
    <w:rsid w:val="00B73F48"/>
    <w:rsid w:val="00B749B6"/>
    <w:rsid w:val="00B74E0F"/>
    <w:rsid w:val="00B752CB"/>
    <w:rsid w:val="00B75967"/>
    <w:rsid w:val="00B75F90"/>
    <w:rsid w:val="00B800D2"/>
    <w:rsid w:val="00B80721"/>
    <w:rsid w:val="00B81C99"/>
    <w:rsid w:val="00B81E06"/>
    <w:rsid w:val="00B827EC"/>
    <w:rsid w:val="00B82CB2"/>
    <w:rsid w:val="00B830E0"/>
    <w:rsid w:val="00B831B3"/>
    <w:rsid w:val="00B83515"/>
    <w:rsid w:val="00B8413D"/>
    <w:rsid w:val="00B842CA"/>
    <w:rsid w:val="00B86080"/>
    <w:rsid w:val="00B860C6"/>
    <w:rsid w:val="00B86172"/>
    <w:rsid w:val="00B86631"/>
    <w:rsid w:val="00B8687B"/>
    <w:rsid w:val="00B87A0D"/>
    <w:rsid w:val="00B87E6E"/>
    <w:rsid w:val="00B9003C"/>
    <w:rsid w:val="00B9071A"/>
    <w:rsid w:val="00B90B7B"/>
    <w:rsid w:val="00B90D52"/>
    <w:rsid w:val="00B91228"/>
    <w:rsid w:val="00B91249"/>
    <w:rsid w:val="00B9221D"/>
    <w:rsid w:val="00B92E2F"/>
    <w:rsid w:val="00B933C0"/>
    <w:rsid w:val="00B939AA"/>
    <w:rsid w:val="00B94585"/>
    <w:rsid w:val="00B947E9"/>
    <w:rsid w:val="00B94CE0"/>
    <w:rsid w:val="00B953FB"/>
    <w:rsid w:val="00B95C04"/>
    <w:rsid w:val="00B96382"/>
    <w:rsid w:val="00B9645B"/>
    <w:rsid w:val="00B96939"/>
    <w:rsid w:val="00B969A6"/>
    <w:rsid w:val="00B97519"/>
    <w:rsid w:val="00B9768D"/>
    <w:rsid w:val="00BA13B0"/>
    <w:rsid w:val="00BA167C"/>
    <w:rsid w:val="00BA1C9E"/>
    <w:rsid w:val="00BA20B8"/>
    <w:rsid w:val="00BA2E02"/>
    <w:rsid w:val="00BA3165"/>
    <w:rsid w:val="00BA4353"/>
    <w:rsid w:val="00BA4852"/>
    <w:rsid w:val="00BA4B64"/>
    <w:rsid w:val="00BA4D5D"/>
    <w:rsid w:val="00BA54AA"/>
    <w:rsid w:val="00BA5A55"/>
    <w:rsid w:val="00BA5BD6"/>
    <w:rsid w:val="00BA6BDD"/>
    <w:rsid w:val="00BA7F48"/>
    <w:rsid w:val="00BB0496"/>
    <w:rsid w:val="00BB0B44"/>
    <w:rsid w:val="00BB0C4A"/>
    <w:rsid w:val="00BB0F87"/>
    <w:rsid w:val="00BB196C"/>
    <w:rsid w:val="00BB2312"/>
    <w:rsid w:val="00BB2C53"/>
    <w:rsid w:val="00BB32ED"/>
    <w:rsid w:val="00BB3AB1"/>
    <w:rsid w:val="00BB3B8C"/>
    <w:rsid w:val="00BB400B"/>
    <w:rsid w:val="00BB4390"/>
    <w:rsid w:val="00BB478C"/>
    <w:rsid w:val="00BB5E6A"/>
    <w:rsid w:val="00BB6A4C"/>
    <w:rsid w:val="00BB7857"/>
    <w:rsid w:val="00BB7A40"/>
    <w:rsid w:val="00BC104B"/>
    <w:rsid w:val="00BC17F1"/>
    <w:rsid w:val="00BC223C"/>
    <w:rsid w:val="00BC2E49"/>
    <w:rsid w:val="00BC4B34"/>
    <w:rsid w:val="00BC615E"/>
    <w:rsid w:val="00BC63A2"/>
    <w:rsid w:val="00BC63C0"/>
    <w:rsid w:val="00BC6C72"/>
    <w:rsid w:val="00BC6EA0"/>
    <w:rsid w:val="00BC7DCD"/>
    <w:rsid w:val="00BD0186"/>
    <w:rsid w:val="00BD08B6"/>
    <w:rsid w:val="00BD08FA"/>
    <w:rsid w:val="00BD1AC5"/>
    <w:rsid w:val="00BD471A"/>
    <w:rsid w:val="00BD4A47"/>
    <w:rsid w:val="00BD4F45"/>
    <w:rsid w:val="00BD5D7A"/>
    <w:rsid w:val="00BD76DC"/>
    <w:rsid w:val="00BD7B17"/>
    <w:rsid w:val="00BE2549"/>
    <w:rsid w:val="00BE2888"/>
    <w:rsid w:val="00BE356F"/>
    <w:rsid w:val="00BE3A2B"/>
    <w:rsid w:val="00BE4452"/>
    <w:rsid w:val="00BE4B63"/>
    <w:rsid w:val="00BE4F83"/>
    <w:rsid w:val="00BE60E0"/>
    <w:rsid w:val="00BE6BA7"/>
    <w:rsid w:val="00BE7672"/>
    <w:rsid w:val="00BF0AA8"/>
    <w:rsid w:val="00BF12B9"/>
    <w:rsid w:val="00BF2CA3"/>
    <w:rsid w:val="00BF3139"/>
    <w:rsid w:val="00BF4DF9"/>
    <w:rsid w:val="00BF546C"/>
    <w:rsid w:val="00BF6C5D"/>
    <w:rsid w:val="00C01C70"/>
    <w:rsid w:val="00C06352"/>
    <w:rsid w:val="00C0678A"/>
    <w:rsid w:val="00C10AB9"/>
    <w:rsid w:val="00C10D15"/>
    <w:rsid w:val="00C10FA6"/>
    <w:rsid w:val="00C121FA"/>
    <w:rsid w:val="00C13397"/>
    <w:rsid w:val="00C138A1"/>
    <w:rsid w:val="00C13E8C"/>
    <w:rsid w:val="00C13F2C"/>
    <w:rsid w:val="00C14748"/>
    <w:rsid w:val="00C15248"/>
    <w:rsid w:val="00C1633A"/>
    <w:rsid w:val="00C17087"/>
    <w:rsid w:val="00C174E0"/>
    <w:rsid w:val="00C17540"/>
    <w:rsid w:val="00C211DC"/>
    <w:rsid w:val="00C21914"/>
    <w:rsid w:val="00C22555"/>
    <w:rsid w:val="00C22821"/>
    <w:rsid w:val="00C236B4"/>
    <w:rsid w:val="00C23C2D"/>
    <w:rsid w:val="00C23DAD"/>
    <w:rsid w:val="00C23EA4"/>
    <w:rsid w:val="00C24597"/>
    <w:rsid w:val="00C245AD"/>
    <w:rsid w:val="00C25472"/>
    <w:rsid w:val="00C271BA"/>
    <w:rsid w:val="00C272EB"/>
    <w:rsid w:val="00C277F6"/>
    <w:rsid w:val="00C31F1F"/>
    <w:rsid w:val="00C331C2"/>
    <w:rsid w:val="00C347B3"/>
    <w:rsid w:val="00C34F6A"/>
    <w:rsid w:val="00C35063"/>
    <w:rsid w:val="00C355BC"/>
    <w:rsid w:val="00C356E5"/>
    <w:rsid w:val="00C35984"/>
    <w:rsid w:val="00C406FD"/>
    <w:rsid w:val="00C41C8C"/>
    <w:rsid w:val="00C4228A"/>
    <w:rsid w:val="00C426AC"/>
    <w:rsid w:val="00C42F22"/>
    <w:rsid w:val="00C43E19"/>
    <w:rsid w:val="00C44490"/>
    <w:rsid w:val="00C45536"/>
    <w:rsid w:val="00C45A23"/>
    <w:rsid w:val="00C4739A"/>
    <w:rsid w:val="00C47BEC"/>
    <w:rsid w:val="00C47DE2"/>
    <w:rsid w:val="00C502B2"/>
    <w:rsid w:val="00C51186"/>
    <w:rsid w:val="00C51553"/>
    <w:rsid w:val="00C519B4"/>
    <w:rsid w:val="00C51C6D"/>
    <w:rsid w:val="00C52268"/>
    <w:rsid w:val="00C538F2"/>
    <w:rsid w:val="00C53EEF"/>
    <w:rsid w:val="00C54277"/>
    <w:rsid w:val="00C5536F"/>
    <w:rsid w:val="00C55EF1"/>
    <w:rsid w:val="00C5682F"/>
    <w:rsid w:val="00C608CC"/>
    <w:rsid w:val="00C61977"/>
    <w:rsid w:val="00C63207"/>
    <w:rsid w:val="00C64176"/>
    <w:rsid w:val="00C64384"/>
    <w:rsid w:val="00C643F4"/>
    <w:rsid w:val="00C650F0"/>
    <w:rsid w:val="00C65D38"/>
    <w:rsid w:val="00C6746B"/>
    <w:rsid w:val="00C7013C"/>
    <w:rsid w:val="00C70226"/>
    <w:rsid w:val="00C70738"/>
    <w:rsid w:val="00C71B6C"/>
    <w:rsid w:val="00C720A7"/>
    <w:rsid w:val="00C7277A"/>
    <w:rsid w:val="00C7277D"/>
    <w:rsid w:val="00C72C84"/>
    <w:rsid w:val="00C73C1B"/>
    <w:rsid w:val="00C74BA7"/>
    <w:rsid w:val="00C75325"/>
    <w:rsid w:val="00C755BE"/>
    <w:rsid w:val="00C76EA0"/>
    <w:rsid w:val="00C7720B"/>
    <w:rsid w:val="00C775AD"/>
    <w:rsid w:val="00C80E9D"/>
    <w:rsid w:val="00C81B5C"/>
    <w:rsid w:val="00C81BFD"/>
    <w:rsid w:val="00C822AA"/>
    <w:rsid w:val="00C822E3"/>
    <w:rsid w:val="00C831C6"/>
    <w:rsid w:val="00C8406C"/>
    <w:rsid w:val="00C848B5"/>
    <w:rsid w:val="00C857F9"/>
    <w:rsid w:val="00C87D23"/>
    <w:rsid w:val="00C91127"/>
    <w:rsid w:val="00C93E62"/>
    <w:rsid w:val="00C93F63"/>
    <w:rsid w:val="00C943E7"/>
    <w:rsid w:val="00C94945"/>
    <w:rsid w:val="00CA16E8"/>
    <w:rsid w:val="00CA1F0A"/>
    <w:rsid w:val="00CA29B1"/>
    <w:rsid w:val="00CA3FDF"/>
    <w:rsid w:val="00CA53AE"/>
    <w:rsid w:val="00CA57A0"/>
    <w:rsid w:val="00CA5CAE"/>
    <w:rsid w:val="00CA6694"/>
    <w:rsid w:val="00CA73F6"/>
    <w:rsid w:val="00CB04BE"/>
    <w:rsid w:val="00CB2C58"/>
    <w:rsid w:val="00CB349E"/>
    <w:rsid w:val="00CB3747"/>
    <w:rsid w:val="00CB437B"/>
    <w:rsid w:val="00CB4BFD"/>
    <w:rsid w:val="00CB672D"/>
    <w:rsid w:val="00CB69A2"/>
    <w:rsid w:val="00CB72B1"/>
    <w:rsid w:val="00CB752A"/>
    <w:rsid w:val="00CB758D"/>
    <w:rsid w:val="00CB787E"/>
    <w:rsid w:val="00CB7C5C"/>
    <w:rsid w:val="00CC107A"/>
    <w:rsid w:val="00CC12CC"/>
    <w:rsid w:val="00CC243B"/>
    <w:rsid w:val="00CC270F"/>
    <w:rsid w:val="00CC291B"/>
    <w:rsid w:val="00CC36CA"/>
    <w:rsid w:val="00CC3B65"/>
    <w:rsid w:val="00CC6CF1"/>
    <w:rsid w:val="00CC7149"/>
    <w:rsid w:val="00CD0347"/>
    <w:rsid w:val="00CD0487"/>
    <w:rsid w:val="00CD0900"/>
    <w:rsid w:val="00CD1C8E"/>
    <w:rsid w:val="00CD2D5F"/>
    <w:rsid w:val="00CD4007"/>
    <w:rsid w:val="00CD4967"/>
    <w:rsid w:val="00CD4A58"/>
    <w:rsid w:val="00CD613F"/>
    <w:rsid w:val="00CE023B"/>
    <w:rsid w:val="00CE05BF"/>
    <w:rsid w:val="00CE1121"/>
    <w:rsid w:val="00CE19FC"/>
    <w:rsid w:val="00CE1CAB"/>
    <w:rsid w:val="00CE2303"/>
    <w:rsid w:val="00CE3367"/>
    <w:rsid w:val="00CE39B3"/>
    <w:rsid w:val="00CE5071"/>
    <w:rsid w:val="00CE537B"/>
    <w:rsid w:val="00CE6C3C"/>
    <w:rsid w:val="00CE76DA"/>
    <w:rsid w:val="00CE777C"/>
    <w:rsid w:val="00CF0EFC"/>
    <w:rsid w:val="00CF14F1"/>
    <w:rsid w:val="00CF17DC"/>
    <w:rsid w:val="00CF2156"/>
    <w:rsid w:val="00CF2C6C"/>
    <w:rsid w:val="00CF44DB"/>
    <w:rsid w:val="00CF494C"/>
    <w:rsid w:val="00CF6177"/>
    <w:rsid w:val="00CF6F6D"/>
    <w:rsid w:val="00CF761C"/>
    <w:rsid w:val="00CF79BE"/>
    <w:rsid w:val="00CF7E68"/>
    <w:rsid w:val="00D0018D"/>
    <w:rsid w:val="00D01400"/>
    <w:rsid w:val="00D0184E"/>
    <w:rsid w:val="00D01888"/>
    <w:rsid w:val="00D01F67"/>
    <w:rsid w:val="00D02179"/>
    <w:rsid w:val="00D02500"/>
    <w:rsid w:val="00D038E7"/>
    <w:rsid w:val="00D03A13"/>
    <w:rsid w:val="00D046A6"/>
    <w:rsid w:val="00D06DD2"/>
    <w:rsid w:val="00D073D2"/>
    <w:rsid w:val="00D07696"/>
    <w:rsid w:val="00D07728"/>
    <w:rsid w:val="00D10EF4"/>
    <w:rsid w:val="00D10F3F"/>
    <w:rsid w:val="00D1181D"/>
    <w:rsid w:val="00D11AB1"/>
    <w:rsid w:val="00D11D6C"/>
    <w:rsid w:val="00D1432D"/>
    <w:rsid w:val="00D14A4F"/>
    <w:rsid w:val="00D14BF3"/>
    <w:rsid w:val="00D15187"/>
    <w:rsid w:val="00D15413"/>
    <w:rsid w:val="00D166F5"/>
    <w:rsid w:val="00D17C56"/>
    <w:rsid w:val="00D211AA"/>
    <w:rsid w:val="00D21350"/>
    <w:rsid w:val="00D21530"/>
    <w:rsid w:val="00D21D9E"/>
    <w:rsid w:val="00D22C4C"/>
    <w:rsid w:val="00D22C56"/>
    <w:rsid w:val="00D23BCD"/>
    <w:rsid w:val="00D26128"/>
    <w:rsid w:val="00D268FE"/>
    <w:rsid w:val="00D270E3"/>
    <w:rsid w:val="00D302D9"/>
    <w:rsid w:val="00D305D6"/>
    <w:rsid w:val="00D30989"/>
    <w:rsid w:val="00D30B55"/>
    <w:rsid w:val="00D32FBD"/>
    <w:rsid w:val="00D33187"/>
    <w:rsid w:val="00D33BFB"/>
    <w:rsid w:val="00D341AE"/>
    <w:rsid w:val="00D343E4"/>
    <w:rsid w:val="00D346DB"/>
    <w:rsid w:val="00D34844"/>
    <w:rsid w:val="00D40152"/>
    <w:rsid w:val="00D41BBE"/>
    <w:rsid w:val="00D41E7B"/>
    <w:rsid w:val="00D42F13"/>
    <w:rsid w:val="00D43329"/>
    <w:rsid w:val="00D435C9"/>
    <w:rsid w:val="00D4402A"/>
    <w:rsid w:val="00D44E85"/>
    <w:rsid w:val="00D44E8B"/>
    <w:rsid w:val="00D44F05"/>
    <w:rsid w:val="00D456B3"/>
    <w:rsid w:val="00D51B17"/>
    <w:rsid w:val="00D52051"/>
    <w:rsid w:val="00D52226"/>
    <w:rsid w:val="00D535CA"/>
    <w:rsid w:val="00D561C6"/>
    <w:rsid w:val="00D57195"/>
    <w:rsid w:val="00D574B6"/>
    <w:rsid w:val="00D60994"/>
    <w:rsid w:val="00D60D86"/>
    <w:rsid w:val="00D61BDC"/>
    <w:rsid w:val="00D61C6F"/>
    <w:rsid w:val="00D61E57"/>
    <w:rsid w:val="00D61F99"/>
    <w:rsid w:val="00D62697"/>
    <w:rsid w:val="00D62F77"/>
    <w:rsid w:val="00D64993"/>
    <w:rsid w:val="00D64C0A"/>
    <w:rsid w:val="00D64C1A"/>
    <w:rsid w:val="00D6515B"/>
    <w:rsid w:val="00D670FA"/>
    <w:rsid w:val="00D6771C"/>
    <w:rsid w:val="00D67A1D"/>
    <w:rsid w:val="00D7005E"/>
    <w:rsid w:val="00D713FD"/>
    <w:rsid w:val="00D735A0"/>
    <w:rsid w:val="00D73D5C"/>
    <w:rsid w:val="00D73DDB"/>
    <w:rsid w:val="00D7578E"/>
    <w:rsid w:val="00D76019"/>
    <w:rsid w:val="00D7636A"/>
    <w:rsid w:val="00D76D59"/>
    <w:rsid w:val="00D7728E"/>
    <w:rsid w:val="00D80122"/>
    <w:rsid w:val="00D80986"/>
    <w:rsid w:val="00D8132D"/>
    <w:rsid w:val="00D820F1"/>
    <w:rsid w:val="00D8308E"/>
    <w:rsid w:val="00D83EF2"/>
    <w:rsid w:val="00D858A6"/>
    <w:rsid w:val="00D859F7"/>
    <w:rsid w:val="00D85B0C"/>
    <w:rsid w:val="00D85CA9"/>
    <w:rsid w:val="00D869E3"/>
    <w:rsid w:val="00D8788D"/>
    <w:rsid w:val="00D87933"/>
    <w:rsid w:val="00D87A01"/>
    <w:rsid w:val="00D91939"/>
    <w:rsid w:val="00D92536"/>
    <w:rsid w:val="00D93AAC"/>
    <w:rsid w:val="00D94BDD"/>
    <w:rsid w:val="00D94E06"/>
    <w:rsid w:val="00D970FF"/>
    <w:rsid w:val="00D977BA"/>
    <w:rsid w:val="00DA23C4"/>
    <w:rsid w:val="00DA25CA"/>
    <w:rsid w:val="00DA2D6C"/>
    <w:rsid w:val="00DA2DC3"/>
    <w:rsid w:val="00DA4172"/>
    <w:rsid w:val="00DA4605"/>
    <w:rsid w:val="00DA4A49"/>
    <w:rsid w:val="00DA50A3"/>
    <w:rsid w:val="00DA59A0"/>
    <w:rsid w:val="00DA5A16"/>
    <w:rsid w:val="00DA6894"/>
    <w:rsid w:val="00DA716E"/>
    <w:rsid w:val="00DB02F5"/>
    <w:rsid w:val="00DB06BC"/>
    <w:rsid w:val="00DB0F1B"/>
    <w:rsid w:val="00DB18F1"/>
    <w:rsid w:val="00DB243D"/>
    <w:rsid w:val="00DB25F5"/>
    <w:rsid w:val="00DB39D5"/>
    <w:rsid w:val="00DB42DB"/>
    <w:rsid w:val="00DB645B"/>
    <w:rsid w:val="00DB6810"/>
    <w:rsid w:val="00DB6AAF"/>
    <w:rsid w:val="00DB6FEE"/>
    <w:rsid w:val="00DB7471"/>
    <w:rsid w:val="00DB76F1"/>
    <w:rsid w:val="00DC1410"/>
    <w:rsid w:val="00DC1AAF"/>
    <w:rsid w:val="00DC1B83"/>
    <w:rsid w:val="00DC21E3"/>
    <w:rsid w:val="00DC22CC"/>
    <w:rsid w:val="00DC2370"/>
    <w:rsid w:val="00DC2DB9"/>
    <w:rsid w:val="00DC4051"/>
    <w:rsid w:val="00DC4219"/>
    <w:rsid w:val="00DC4916"/>
    <w:rsid w:val="00DC4BD0"/>
    <w:rsid w:val="00DC5DD1"/>
    <w:rsid w:val="00DC6151"/>
    <w:rsid w:val="00DC6799"/>
    <w:rsid w:val="00DC73D6"/>
    <w:rsid w:val="00DC7584"/>
    <w:rsid w:val="00DD00A5"/>
    <w:rsid w:val="00DD03D1"/>
    <w:rsid w:val="00DD0479"/>
    <w:rsid w:val="00DD0A57"/>
    <w:rsid w:val="00DD0F21"/>
    <w:rsid w:val="00DD1661"/>
    <w:rsid w:val="00DD1784"/>
    <w:rsid w:val="00DD201B"/>
    <w:rsid w:val="00DD23E5"/>
    <w:rsid w:val="00DD2D50"/>
    <w:rsid w:val="00DD2D9F"/>
    <w:rsid w:val="00DD3A51"/>
    <w:rsid w:val="00DD4797"/>
    <w:rsid w:val="00DD48D9"/>
    <w:rsid w:val="00DD5489"/>
    <w:rsid w:val="00DD56BB"/>
    <w:rsid w:val="00DD5A7D"/>
    <w:rsid w:val="00DE0648"/>
    <w:rsid w:val="00DE1100"/>
    <w:rsid w:val="00DE14AD"/>
    <w:rsid w:val="00DE1560"/>
    <w:rsid w:val="00DE1A4D"/>
    <w:rsid w:val="00DE1E0A"/>
    <w:rsid w:val="00DE2890"/>
    <w:rsid w:val="00DE2CC7"/>
    <w:rsid w:val="00DE3380"/>
    <w:rsid w:val="00DE3768"/>
    <w:rsid w:val="00DE3A43"/>
    <w:rsid w:val="00DE416F"/>
    <w:rsid w:val="00DE4955"/>
    <w:rsid w:val="00DE4C40"/>
    <w:rsid w:val="00DE4DBF"/>
    <w:rsid w:val="00DE577A"/>
    <w:rsid w:val="00DE6810"/>
    <w:rsid w:val="00DE75F8"/>
    <w:rsid w:val="00DE79D0"/>
    <w:rsid w:val="00DE7EC7"/>
    <w:rsid w:val="00DF091A"/>
    <w:rsid w:val="00DF19E4"/>
    <w:rsid w:val="00DF239F"/>
    <w:rsid w:val="00DF24D6"/>
    <w:rsid w:val="00DF2B00"/>
    <w:rsid w:val="00DF32E1"/>
    <w:rsid w:val="00DF41E1"/>
    <w:rsid w:val="00DF45AA"/>
    <w:rsid w:val="00DF4F85"/>
    <w:rsid w:val="00DF57C7"/>
    <w:rsid w:val="00DF6EA8"/>
    <w:rsid w:val="00DF6EAF"/>
    <w:rsid w:val="00DF71FD"/>
    <w:rsid w:val="00DF7791"/>
    <w:rsid w:val="00E01948"/>
    <w:rsid w:val="00E0243F"/>
    <w:rsid w:val="00E0322F"/>
    <w:rsid w:val="00E032E1"/>
    <w:rsid w:val="00E03F78"/>
    <w:rsid w:val="00E05067"/>
    <w:rsid w:val="00E05CF5"/>
    <w:rsid w:val="00E05D93"/>
    <w:rsid w:val="00E06E43"/>
    <w:rsid w:val="00E0798C"/>
    <w:rsid w:val="00E10AB3"/>
    <w:rsid w:val="00E10ABA"/>
    <w:rsid w:val="00E1106B"/>
    <w:rsid w:val="00E116A9"/>
    <w:rsid w:val="00E11806"/>
    <w:rsid w:val="00E125F0"/>
    <w:rsid w:val="00E13351"/>
    <w:rsid w:val="00E13482"/>
    <w:rsid w:val="00E1362F"/>
    <w:rsid w:val="00E14258"/>
    <w:rsid w:val="00E1447F"/>
    <w:rsid w:val="00E14FBA"/>
    <w:rsid w:val="00E15B2E"/>
    <w:rsid w:val="00E15C49"/>
    <w:rsid w:val="00E15D32"/>
    <w:rsid w:val="00E16C9A"/>
    <w:rsid w:val="00E171C6"/>
    <w:rsid w:val="00E17395"/>
    <w:rsid w:val="00E210AE"/>
    <w:rsid w:val="00E22A7E"/>
    <w:rsid w:val="00E22F15"/>
    <w:rsid w:val="00E233DB"/>
    <w:rsid w:val="00E234EE"/>
    <w:rsid w:val="00E23AB0"/>
    <w:rsid w:val="00E240F7"/>
    <w:rsid w:val="00E2440B"/>
    <w:rsid w:val="00E269D1"/>
    <w:rsid w:val="00E26C2A"/>
    <w:rsid w:val="00E270F6"/>
    <w:rsid w:val="00E27CC3"/>
    <w:rsid w:val="00E27E64"/>
    <w:rsid w:val="00E30F73"/>
    <w:rsid w:val="00E3137D"/>
    <w:rsid w:val="00E313A9"/>
    <w:rsid w:val="00E3271F"/>
    <w:rsid w:val="00E3403B"/>
    <w:rsid w:val="00E34F57"/>
    <w:rsid w:val="00E3580E"/>
    <w:rsid w:val="00E35A1D"/>
    <w:rsid w:val="00E35E08"/>
    <w:rsid w:val="00E35E9C"/>
    <w:rsid w:val="00E3642F"/>
    <w:rsid w:val="00E37A69"/>
    <w:rsid w:val="00E37E35"/>
    <w:rsid w:val="00E40FE4"/>
    <w:rsid w:val="00E40FF5"/>
    <w:rsid w:val="00E424AF"/>
    <w:rsid w:val="00E42B18"/>
    <w:rsid w:val="00E42DBE"/>
    <w:rsid w:val="00E4335F"/>
    <w:rsid w:val="00E44530"/>
    <w:rsid w:val="00E4459E"/>
    <w:rsid w:val="00E457D4"/>
    <w:rsid w:val="00E460FE"/>
    <w:rsid w:val="00E461CE"/>
    <w:rsid w:val="00E46646"/>
    <w:rsid w:val="00E46933"/>
    <w:rsid w:val="00E50AAC"/>
    <w:rsid w:val="00E51138"/>
    <w:rsid w:val="00E521A2"/>
    <w:rsid w:val="00E52E61"/>
    <w:rsid w:val="00E5439E"/>
    <w:rsid w:val="00E54480"/>
    <w:rsid w:val="00E54B75"/>
    <w:rsid w:val="00E556DE"/>
    <w:rsid w:val="00E55906"/>
    <w:rsid w:val="00E56054"/>
    <w:rsid w:val="00E56542"/>
    <w:rsid w:val="00E56DA5"/>
    <w:rsid w:val="00E571B4"/>
    <w:rsid w:val="00E61D32"/>
    <w:rsid w:val="00E61FA2"/>
    <w:rsid w:val="00E622E9"/>
    <w:rsid w:val="00E6372D"/>
    <w:rsid w:val="00E65444"/>
    <w:rsid w:val="00E65EF5"/>
    <w:rsid w:val="00E65F24"/>
    <w:rsid w:val="00E65F38"/>
    <w:rsid w:val="00E664EB"/>
    <w:rsid w:val="00E67A2F"/>
    <w:rsid w:val="00E67B1F"/>
    <w:rsid w:val="00E67D34"/>
    <w:rsid w:val="00E7145F"/>
    <w:rsid w:val="00E7185E"/>
    <w:rsid w:val="00E71C77"/>
    <w:rsid w:val="00E730C7"/>
    <w:rsid w:val="00E73340"/>
    <w:rsid w:val="00E73976"/>
    <w:rsid w:val="00E745DA"/>
    <w:rsid w:val="00E746E1"/>
    <w:rsid w:val="00E764C7"/>
    <w:rsid w:val="00E76D4D"/>
    <w:rsid w:val="00E77D30"/>
    <w:rsid w:val="00E77E45"/>
    <w:rsid w:val="00E801EA"/>
    <w:rsid w:val="00E820BA"/>
    <w:rsid w:val="00E82308"/>
    <w:rsid w:val="00E82DD4"/>
    <w:rsid w:val="00E83146"/>
    <w:rsid w:val="00E833FC"/>
    <w:rsid w:val="00E87B13"/>
    <w:rsid w:val="00E87E6A"/>
    <w:rsid w:val="00E90040"/>
    <w:rsid w:val="00E9113E"/>
    <w:rsid w:val="00E91A1C"/>
    <w:rsid w:val="00E950CC"/>
    <w:rsid w:val="00E95A79"/>
    <w:rsid w:val="00E973AB"/>
    <w:rsid w:val="00E97465"/>
    <w:rsid w:val="00E97800"/>
    <w:rsid w:val="00E97C3B"/>
    <w:rsid w:val="00EA0040"/>
    <w:rsid w:val="00EA0F39"/>
    <w:rsid w:val="00EA216E"/>
    <w:rsid w:val="00EA269F"/>
    <w:rsid w:val="00EA42C1"/>
    <w:rsid w:val="00EA4EC7"/>
    <w:rsid w:val="00EA59EC"/>
    <w:rsid w:val="00EA5C5E"/>
    <w:rsid w:val="00EA61D6"/>
    <w:rsid w:val="00EA7204"/>
    <w:rsid w:val="00EA7433"/>
    <w:rsid w:val="00EA7F14"/>
    <w:rsid w:val="00EB0576"/>
    <w:rsid w:val="00EB16F2"/>
    <w:rsid w:val="00EB1E1E"/>
    <w:rsid w:val="00EB3CBB"/>
    <w:rsid w:val="00EB3D65"/>
    <w:rsid w:val="00EB634C"/>
    <w:rsid w:val="00EB6999"/>
    <w:rsid w:val="00EB7C89"/>
    <w:rsid w:val="00EC01F5"/>
    <w:rsid w:val="00EC2448"/>
    <w:rsid w:val="00EC2D95"/>
    <w:rsid w:val="00EC3477"/>
    <w:rsid w:val="00EC3A48"/>
    <w:rsid w:val="00EC4E5B"/>
    <w:rsid w:val="00EC4FD3"/>
    <w:rsid w:val="00EC5103"/>
    <w:rsid w:val="00EC5524"/>
    <w:rsid w:val="00EC578A"/>
    <w:rsid w:val="00EC5B7A"/>
    <w:rsid w:val="00ED0D17"/>
    <w:rsid w:val="00ED16E0"/>
    <w:rsid w:val="00ED23BA"/>
    <w:rsid w:val="00ED3701"/>
    <w:rsid w:val="00ED5BB9"/>
    <w:rsid w:val="00ED6181"/>
    <w:rsid w:val="00EE0153"/>
    <w:rsid w:val="00EE1A54"/>
    <w:rsid w:val="00EE203F"/>
    <w:rsid w:val="00EE2F18"/>
    <w:rsid w:val="00EE30C6"/>
    <w:rsid w:val="00EE37F1"/>
    <w:rsid w:val="00EE4280"/>
    <w:rsid w:val="00EE4B5E"/>
    <w:rsid w:val="00EE4F3B"/>
    <w:rsid w:val="00EE5409"/>
    <w:rsid w:val="00EE5E5F"/>
    <w:rsid w:val="00EE66DB"/>
    <w:rsid w:val="00EF064A"/>
    <w:rsid w:val="00EF1794"/>
    <w:rsid w:val="00EF1D35"/>
    <w:rsid w:val="00EF2379"/>
    <w:rsid w:val="00EF2976"/>
    <w:rsid w:val="00EF355A"/>
    <w:rsid w:val="00EF4548"/>
    <w:rsid w:val="00EF497D"/>
    <w:rsid w:val="00EF6638"/>
    <w:rsid w:val="00F00728"/>
    <w:rsid w:val="00F00A2E"/>
    <w:rsid w:val="00F00BB1"/>
    <w:rsid w:val="00F013FF"/>
    <w:rsid w:val="00F01D70"/>
    <w:rsid w:val="00F02FFD"/>
    <w:rsid w:val="00F034A0"/>
    <w:rsid w:val="00F03569"/>
    <w:rsid w:val="00F048DA"/>
    <w:rsid w:val="00F05F55"/>
    <w:rsid w:val="00F062AB"/>
    <w:rsid w:val="00F11269"/>
    <w:rsid w:val="00F11A39"/>
    <w:rsid w:val="00F11B38"/>
    <w:rsid w:val="00F11DF6"/>
    <w:rsid w:val="00F12C14"/>
    <w:rsid w:val="00F12CEC"/>
    <w:rsid w:val="00F132EA"/>
    <w:rsid w:val="00F13749"/>
    <w:rsid w:val="00F14648"/>
    <w:rsid w:val="00F14E28"/>
    <w:rsid w:val="00F15FB3"/>
    <w:rsid w:val="00F16DE3"/>
    <w:rsid w:val="00F16EBE"/>
    <w:rsid w:val="00F178DC"/>
    <w:rsid w:val="00F17EF4"/>
    <w:rsid w:val="00F229E8"/>
    <w:rsid w:val="00F23245"/>
    <w:rsid w:val="00F2381C"/>
    <w:rsid w:val="00F249A3"/>
    <w:rsid w:val="00F2544D"/>
    <w:rsid w:val="00F25D5B"/>
    <w:rsid w:val="00F26118"/>
    <w:rsid w:val="00F26269"/>
    <w:rsid w:val="00F2697A"/>
    <w:rsid w:val="00F26A44"/>
    <w:rsid w:val="00F273E7"/>
    <w:rsid w:val="00F27E58"/>
    <w:rsid w:val="00F311A2"/>
    <w:rsid w:val="00F314E6"/>
    <w:rsid w:val="00F31EA8"/>
    <w:rsid w:val="00F32316"/>
    <w:rsid w:val="00F3307D"/>
    <w:rsid w:val="00F3344D"/>
    <w:rsid w:val="00F337EF"/>
    <w:rsid w:val="00F33992"/>
    <w:rsid w:val="00F346D1"/>
    <w:rsid w:val="00F357AC"/>
    <w:rsid w:val="00F36EA0"/>
    <w:rsid w:val="00F37084"/>
    <w:rsid w:val="00F37391"/>
    <w:rsid w:val="00F374C9"/>
    <w:rsid w:val="00F40424"/>
    <w:rsid w:val="00F407D0"/>
    <w:rsid w:val="00F41C21"/>
    <w:rsid w:val="00F4216A"/>
    <w:rsid w:val="00F42562"/>
    <w:rsid w:val="00F4285A"/>
    <w:rsid w:val="00F4429D"/>
    <w:rsid w:val="00F4431F"/>
    <w:rsid w:val="00F451E8"/>
    <w:rsid w:val="00F45DBB"/>
    <w:rsid w:val="00F4657B"/>
    <w:rsid w:val="00F47D7E"/>
    <w:rsid w:val="00F513E0"/>
    <w:rsid w:val="00F5146F"/>
    <w:rsid w:val="00F515FD"/>
    <w:rsid w:val="00F51825"/>
    <w:rsid w:val="00F518EA"/>
    <w:rsid w:val="00F51A65"/>
    <w:rsid w:val="00F51B38"/>
    <w:rsid w:val="00F535CC"/>
    <w:rsid w:val="00F5434C"/>
    <w:rsid w:val="00F54C74"/>
    <w:rsid w:val="00F55AC8"/>
    <w:rsid w:val="00F56989"/>
    <w:rsid w:val="00F56EBF"/>
    <w:rsid w:val="00F577F3"/>
    <w:rsid w:val="00F610AD"/>
    <w:rsid w:val="00F61C9B"/>
    <w:rsid w:val="00F6240C"/>
    <w:rsid w:val="00F62687"/>
    <w:rsid w:val="00F628DD"/>
    <w:rsid w:val="00F62FBD"/>
    <w:rsid w:val="00F63573"/>
    <w:rsid w:val="00F63630"/>
    <w:rsid w:val="00F638CF"/>
    <w:rsid w:val="00F65811"/>
    <w:rsid w:val="00F659B2"/>
    <w:rsid w:val="00F65C64"/>
    <w:rsid w:val="00F66D33"/>
    <w:rsid w:val="00F675A8"/>
    <w:rsid w:val="00F6792F"/>
    <w:rsid w:val="00F7020B"/>
    <w:rsid w:val="00F704E6"/>
    <w:rsid w:val="00F71A0B"/>
    <w:rsid w:val="00F71EFF"/>
    <w:rsid w:val="00F72395"/>
    <w:rsid w:val="00F72AC5"/>
    <w:rsid w:val="00F7325B"/>
    <w:rsid w:val="00F73B03"/>
    <w:rsid w:val="00F73E82"/>
    <w:rsid w:val="00F74818"/>
    <w:rsid w:val="00F7592D"/>
    <w:rsid w:val="00F75D8B"/>
    <w:rsid w:val="00F76070"/>
    <w:rsid w:val="00F76707"/>
    <w:rsid w:val="00F76BE7"/>
    <w:rsid w:val="00F7720C"/>
    <w:rsid w:val="00F800DE"/>
    <w:rsid w:val="00F80492"/>
    <w:rsid w:val="00F8080D"/>
    <w:rsid w:val="00F8172D"/>
    <w:rsid w:val="00F819CD"/>
    <w:rsid w:val="00F83BA2"/>
    <w:rsid w:val="00F84273"/>
    <w:rsid w:val="00F84B8A"/>
    <w:rsid w:val="00F8519A"/>
    <w:rsid w:val="00F856BF"/>
    <w:rsid w:val="00F86050"/>
    <w:rsid w:val="00F86263"/>
    <w:rsid w:val="00F86E51"/>
    <w:rsid w:val="00F8773E"/>
    <w:rsid w:val="00F87D4D"/>
    <w:rsid w:val="00F900EC"/>
    <w:rsid w:val="00F9155A"/>
    <w:rsid w:val="00F915FB"/>
    <w:rsid w:val="00F92514"/>
    <w:rsid w:val="00F92B2C"/>
    <w:rsid w:val="00F92DA0"/>
    <w:rsid w:val="00F9338C"/>
    <w:rsid w:val="00F93B6D"/>
    <w:rsid w:val="00F93E86"/>
    <w:rsid w:val="00F95501"/>
    <w:rsid w:val="00F95645"/>
    <w:rsid w:val="00F9570F"/>
    <w:rsid w:val="00F957B5"/>
    <w:rsid w:val="00F96441"/>
    <w:rsid w:val="00F975C4"/>
    <w:rsid w:val="00F97836"/>
    <w:rsid w:val="00FA0220"/>
    <w:rsid w:val="00FA0F20"/>
    <w:rsid w:val="00FA1887"/>
    <w:rsid w:val="00FA1CA0"/>
    <w:rsid w:val="00FA20A6"/>
    <w:rsid w:val="00FA238D"/>
    <w:rsid w:val="00FA2C57"/>
    <w:rsid w:val="00FA2D4B"/>
    <w:rsid w:val="00FA45AB"/>
    <w:rsid w:val="00FA6187"/>
    <w:rsid w:val="00FA6DDC"/>
    <w:rsid w:val="00FA75E3"/>
    <w:rsid w:val="00FA789C"/>
    <w:rsid w:val="00FA78D4"/>
    <w:rsid w:val="00FB0A2A"/>
    <w:rsid w:val="00FB1AAC"/>
    <w:rsid w:val="00FB3179"/>
    <w:rsid w:val="00FB430F"/>
    <w:rsid w:val="00FB436A"/>
    <w:rsid w:val="00FB4E09"/>
    <w:rsid w:val="00FB5502"/>
    <w:rsid w:val="00FB5C2A"/>
    <w:rsid w:val="00FB6F42"/>
    <w:rsid w:val="00FC01F3"/>
    <w:rsid w:val="00FC1903"/>
    <w:rsid w:val="00FC3003"/>
    <w:rsid w:val="00FC3325"/>
    <w:rsid w:val="00FC3777"/>
    <w:rsid w:val="00FC3908"/>
    <w:rsid w:val="00FC5696"/>
    <w:rsid w:val="00FC56B7"/>
    <w:rsid w:val="00FC58BC"/>
    <w:rsid w:val="00FC6A2C"/>
    <w:rsid w:val="00FD00F2"/>
    <w:rsid w:val="00FD0847"/>
    <w:rsid w:val="00FD09A1"/>
    <w:rsid w:val="00FD0F50"/>
    <w:rsid w:val="00FD1435"/>
    <w:rsid w:val="00FD2FA1"/>
    <w:rsid w:val="00FD3A38"/>
    <w:rsid w:val="00FD3DAE"/>
    <w:rsid w:val="00FD4832"/>
    <w:rsid w:val="00FD4AFA"/>
    <w:rsid w:val="00FD65E1"/>
    <w:rsid w:val="00FD6A35"/>
    <w:rsid w:val="00FD74FC"/>
    <w:rsid w:val="00FD7970"/>
    <w:rsid w:val="00FE084E"/>
    <w:rsid w:val="00FE098A"/>
    <w:rsid w:val="00FE16B1"/>
    <w:rsid w:val="00FE1EEC"/>
    <w:rsid w:val="00FE774A"/>
    <w:rsid w:val="00FF029E"/>
    <w:rsid w:val="00FF2289"/>
    <w:rsid w:val="00FF2337"/>
    <w:rsid w:val="00FF2731"/>
    <w:rsid w:val="00FF28FE"/>
    <w:rsid w:val="00FF4474"/>
    <w:rsid w:val="00FF47DF"/>
    <w:rsid w:val="00FF4DCE"/>
    <w:rsid w:val="00FF56BA"/>
    <w:rsid w:val="00FF7212"/>
    <w:rsid w:val="00FF73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ccc,#00b0ca,#dd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35" w:unhideWhenUsed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uiPriority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21B8"/>
    <w:pPr>
      <w:spacing w:line="360" w:lineRule="auto"/>
      <w:jc w:val="both"/>
    </w:pPr>
    <w:rPr>
      <w:rFonts w:ascii="Arial" w:hAnsi="Arial"/>
      <w:szCs w:val="24"/>
      <w:lang w:eastAsia="es-ES"/>
    </w:rPr>
  </w:style>
  <w:style w:type="paragraph" w:styleId="Ttulo1">
    <w:name w:val="heading 1"/>
    <w:aliases w:val="h1,Head 2,Attribute Heading 1,Arial 14 Fett,Arial 14 Fett1,Arial 14 Fett2,Heading 1 Char,Chapter Head,1,Header 1,l1,(TITULO),Head 1,Numerado,2,inden2,II+,I,level 1,Level 1 Head,H1,Level 1,Level 11,h1 chapter heading,A MAJOR/BOLD,A MAJOR/BOLD1"/>
    <w:basedOn w:val="Normal"/>
    <w:next w:val="Normal"/>
    <w:link w:val="Ttulo1Char"/>
    <w:qFormat/>
    <w:rsid w:val="006F234C"/>
    <w:pPr>
      <w:keepNext/>
      <w:numPr>
        <w:numId w:val="1"/>
      </w:numPr>
      <w:spacing w:before="240" w:after="60"/>
      <w:ind w:left="431" w:hanging="431"/>
      <w:jc w:val="left"/>
      <w:outlineLvl w:val="0"/>
    </w:pPr>
    <w:rPr>
      <w:b/>
      <w:bCs/>
      <w:kern w:val="32"/>
      <w:sz w:val="28"/>
      <w:szCs w:val="32"/>
    </w:rPr>
  </w:style>
  <w:style w:type="paragraph" w:styleId="Ttulo2">
    <w:name w:val="heading 2"/>
    <w:basedOn w:val="Normal"/>
    <w:next w:val="Normal"/>
    <w:link w:val="Ttulo2Char"/>
    <w:qFormat/>
    <w:rsid w:val="000121B8"/>
    <w:pPr>
      <w:keepNext/>
      <w:numPr>
        <w:ilvl w:val="1"/>
        <w:numId w:val="1"/>
      </w:numPr>
      <w:spacing w:before="240" w:after="60"/>
      <w:outlineLvl w:val="1"/>
    </w:pPr>
    <w:rPr>
      <w:rFonts w:ascii="Cambria" w:hAnsi="Cambria" w:cs="Arial"/>
      <w:b/>
      <w:bCs/>
      <w:iCs/>
      <w:sz w:val="28"/>
      <w:szCs w:val="28"/>
    </w:rPr>
  </w:style>
  <w:style w:type="paragraph" w:styleId="Ttulo3">
    <w:name w:val="heading 3"/>
    <w:basedOn w:val="Normal"/>
    <w:next w:val="Normal"/>
    <w:qFormat/>
    <w:rsid w:val="008D0B14"/>
    <w:pPr>
      <w:keepNext/>
      <w:numPr>
        <w:ilvl w:val="2"/>
        <w:numId w:val="1"/>
      </w:numPr>
      <w:spacing w:before="240" w:after="60"/>
      <w:outlineLvl w:val="2"/>
    </w:pPr>
    <w:rPr>
      <w:rFonts w:cs="Arial"/>
      <w:b/>
      <w:bCs/>
      <w:sz w:val="24"/>
      <w:szCs w:val="26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594F22"/>
    <w:pPr>
      <w:keepNext/>
      <w:numPr>
        <w:ilvl w:val="3"/>
        <w:numId w:val="1"/>
      </w:numPr>
      <w:spacing w:before="60" w:after="60" w:line="240" w:lineRule="auto"/>
      <w:ind w:left="1305" w:hanging="1021"/>
      <w:jc w:val="left"/>
      <w:outlineLvl w:val="3"/>
    </w:pPr>
    <w:rPr>
      <w:rFonts w:ascii="Calibri" w:hAnsi="Calibr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0121B8"/>
    <w:pPr>
      <w:numPr>
        <w:ilvl w:val="4"/>
        <w:numId w:val="1"/>
      </w:num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0121B8"/>
    <w:pPr>
      <w:numPr>
        <w:ilvl w:val="5"/>
        <w:numId w:val="1"/>
      </w:num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0121B8"/>
    <w:pPr>
      <w:numPr>
        <w:ilvl w:val="6"/>
        <w:numId w:val="1"/>
      </w:numPr>
      <w:spacing w:before="240" w:after="60"/>
      <w:outlineLvl w:val="6"/>
    </w:pPr>
    <w:rPr>
      <w:rFonts w:ascii="Calibri" w:hAnsi="Calibri"/>
      <w:sz w:val="24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0121B8"/>
    <w:pPr>
      <w:numPr>
        <w:ilvl w:val="7"/>
        <w:numId w:val="1"/>
      </w:numPr>
      <w:spacing w:before="240" w:after="60"/>
      <w:outlineLvl w:val="7"/>
    </w:pPr>
    <w:rPr>
      <w:rFonts w:ascii="Calibri" w:hAnsi="Calibri"/>
      <w:i/>
      <w:iCs/>
      <w:sz w:val="24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0121B8"/>
    <w:pPr>
      <w:numPr>
        <w:ilvl w:val="8"/>
        <w:numId w:val="1"/>
      </w:num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aliases w:val="h1 Char,Head 2 Char,Attribute Heading 1 Char,Arial 14 Fett Char,Arial 14 Fett1 Char,Arial 14 Fett2 Char,Heading 1 Char Char,Chapter Head Char,1 Char,Header 1 Char,l1 Char,(TITULO) Char,Head 1 Char,Numerado Char,2 Char,inden2 Char,II+ Char"/>
    <w:link w:val="Ttulo1"/>
    <w:rsid w:val="006F234C"/>
    <w:rPr>
      <w:rFonts w:ascii="Arial" w:hAnsi="Arial"/>
      <w:b/>
      <w:bCs/>
      <w:kern w:val="32"/>
      <w:sz w:val="28"/>
      <w:szCs w:val="32"/>
      <w:lang w:eastAsia="es-ES"/>
    </w:rPr>
  </w:style>
  <w:style w:type="character" w:customStyle="1" w:styleId="Ttulo4Char">
    <w:name w:val="Título 4 Char"/>
    <w:link w:val="Ttulo4"/>
    <w:uiPriority w:val="9"/>
    <w:rsid w:val="00594F22"/>
    <w:rPr>
      <w:rFonts w:ascii="Calibri" w:hAnsi="Calibri"/>
      <w:b/>
      <w:bCs/>
      <w:sz w:val="28"/>
      <w:szCs w:val="28"/>
      <w:lang w:eastAsia="es-ES"/>
    </w:rPr>
  </w:style>
  <w:style w:type="character" w:customStyle="1" w:styleId="Ttulo5Char">
    <w:name w:val="Título 5 Char"/>
    <w:link w:val="Ttulo5"/>
    <w:uiPriority w:val="9"/>
    <w:semiHidden/>
    <w:rsid w:val="000121B8"/>
    <w:rPr>
      <w:rFonts w:ascii="Calibri" w:hAnsi="Calibri"/>
      <w:b/>
      <w:bCs/>
      <w:i/>
      <w:iCs/>
      <w:sz w:val="26"/>
      <w:szCs w:val="26"/>
      <w:lang w:eastAsia="es-ES"/>
    </w:rPr>
  </w:style>
  <w:style w:type="character" w:customStyle="1" w:styleId="Ttulo6Char">
    <w:name w:val="Título 6 Char"/>
    <w:link w:val="Ttulo6"/>
    <w:uiPriority w:val="9"/>
    <w:semiHidden/>
    <w:rsid w:val="000121B8"/>
    <w:rPr>
      <w:rFonts w:ascii="Calibri" w:hAnsi="Calibri"/>
      <w:b/>
      <w:bCs/>
      <w:sz w:val="22"/>
      <w:szCs w:val="22"/>
      <w:lang w:eastAsia="es-ES"/>
    </w:rPr>
  </w:style>
  <w:style w:type="character" w:customStyle="1" w:styleId="Ttulo7Char">
    <w:name w:val="Título 7 Char"/>
    <w:link w:val="Ttulo7"/>
    <w:uiPriority w:val="9"/>
    <w:semiHidden/>
    <w:rsid w:val="000121B8"/>
    <w:rPr>
      <w:rFonts w:ascii="Calibri" w:hAnsi="Calibri"/>
      <w:sz w:val="24"/>
      <w:szCs w:val="24"/>
      <w:lang w:eastAsia="es-ES"/>
    </w:rPr>
  </w:style>
  <w:style w:type="character" w:customStyle="1" w:styleId="Ttulo8Char">
    <w:name w:val="Título 8 Char"/>
    <w:link w:val="Ttulo8"/>
    <w:uiPriority w:val="9"/>
    <w:semiHidden/>
    <w:rsid w:val="000121B8"/>
    <w:rPr>
      <w:rFonts w:ascii="Calibri" w:hAnsi="Calibri"/>
      <w:i/>
      <w:iCs/>
      <w:sz w:val="24"/>
      <w:szCs w:val="24"/>
      <w:lang w:eastAsia="es-ES"/>
    </w:rPr>
  </w:style>
  <w:style w:type="character" w:customStyle="1" w:styleId="Ttulo9Char">
    <w:name w:val="Título 9 Char"/>
    <w:link w:val="Ttulo9"/>
    <w:uiPriority w:val="9"/>
    <w:semiHidden/>
    <w:rsid w:val="000121B8"/>
    <w:rPr>
      <w:rFonts w:ascii="Cambria" w:hAnsi="Cambria"/>
      <w:sz w:val="22"/>
      <w:szCs w:val="22"/>
      <w:lang w:eastAsia="es-ES"/>
    </w:rPr>
  </w:style>
  <w:style w:type="paragraph" w:styleId="Legenda">
    <w:name w:val="caption"/>
    <w:basedOn w:val="Normal"/>
    <w:next w:val="Normal"/>
    <w:uiPriority w:val="35"/>
    <w:qFormat/>
    <w:rsid w:val="008F5C91"/>
    <w:rPr>
      <w:b/>
      <w:bCs/>
      <w:szCs w:val="20"/>
    </w:rPr>
  </w:style>
  <w:style w:type="character" w:styleId="Nmerodepgina">
    <w:name w:val="page number"/>
    <w:rsid w:val="00AC1BD9"/>
    <w:rPr>
      <w:rFonts w:ascii="Arial" w:hAnsi="Arial"/>
      <w:sz w:val="20"/>
    </w:rPr>
  </w:style>
  <w:style w:type="paragraph" w:customStyle="1" w:styleId="PORTtexsecundario">
    <w:name w:val="PORT_tex secundario"/>
    <w:basedOn w:val="Normal"/>
    <w:rsid w:val="00AC1BD9"/>
    <w:pPr>
      <w:ind w:left="378"/>
    </w:pPr>
    <w:rPr>
      <w:szCs w:val="20"/>
    </w:rPr>
  </w:style>
  <w:style w:type="paragraph" w:customStyle="1" w:styleId="PORTSubtituloportada">
    <w:name w:val="PORT_Subtitulo portada"/>
    <w:basedOn w:val="Normal"/>
    <w:rsid w:val="000D25D3"/>
    <w:pPr>
      <w:ind w:left="378"/>
    </w:pPr>
    <w:rPr>
      <w:color w:val="00B0CA"/>
      <w:sz w:val="28"/>
      <w:szCs w:val="20"/>
    </w:rPr>
  </w:style>
  <w:style w:type="paragraph" w:styleId="Cabealho">
    <w:name w:val="header"/>
    <w:basedOn w:val="Normal"/>
    <w:link w:val="CabealhoChar"/>
    <w:uiPriority w:val="99"/>
    <w:rsid w:val="00232BE4"/>
    <w:pPr>
      <w:tabs>
        <w:tab w:val="center" w:pos="4252"/>
        <w:tab w:val="right" w:pos="8504"/>
      </w:tabs>
    </w:pPr>
  </w:style>
  <w:style w:type="paragraph" w:customStyle="1" w:styleId="PORTTITPORTADA">
    <w:name w:val="PORT_TIT.PORTADA"/>
    <w:basedOn w:val="Normal"/>
    <w:rsid w:val="00A4547F"/>
    <w:pPr>
      <w:ind w:left="378"/>
    </w:pPr>
    <w:rPr>
      <w:b/>
      <w:bCs/>
      <w:caps/>
      <w:color w:val="000000"/>
      <w:sz w:val="56"/>
      <w:szCs w:val="20"/>
    </w:rPr>
  </w:style>
  <w:style w:type="paragraph" w:styleId="Rodap">
    <w:name w:val="footer"/>
    <w:basedOn w:val="Normal"/>
    <w:rsid w:val="00DF3549"/>
    <w:pPr>
      <w:tabs>
        <w:tab w:val="center" w:pos="4252"/>
        <w:tab w:val="right" w:pos="8504"/>
      </w:tabs>
    </w:pPr>
  </w:style>
  <w:style w:type="paragraph" w:customStyle="1" w:styleId="Estilo1">
    <w:name w:val="Estilo1"/>
    <w:basedOn w:val="Normal"/>
    <w:rsid w:val="00896701"/>
    <w:rPr>
      <w:color w:val="999999"/>
      <w:sz w:val="16"/>
    </w:rPr>
  </w:style>
  <w:style w:type="paragraph" w:customStyle="1" w:styleId="SubttuloTR">
    <w:name w:val="SubtítuloTR"/>
    <w:basedOn w:val="Ttulo2"/>
    <w:link w:val="SubttuloTRChar"/>
    <w:qFormat/>
    <w:rsid w:val="000121B8"/>
    <w:pPr>
      <w:keepNext w:val="0"/>
      <w:numPr>
        <w:ilvl w:val="0"/>
        <w:numId w:val="0"/>
      </w:numPr>
      <w:spacing w:before="200" w:after="0" w:line="276" w:lineRule="auto"/>
      <w:ind w:left="426"/>
    </w:pPr>
    <w:rPr>
      <w:iCs w:val="0"/>
      <w:sz w:val="24"/>
      <w:szCs w:val="24"/>
      <w:lang w:eastAsia="en-US"/>
    </w:rPr>
  </w:style>
  <w:style w:type="character" w:customStyle="1" w:styleId="SubttuloTRChar">
    <w:name w:val="SubtítuloTR Char"/>
    <w:link w:val="SubttuloTR"/>
    <w:rsid w:val="000121B8"/>
    <w:rPr>
      <w:rFonts w:ascii="Arial" w:hAnsi="Arial" w:cs="Arial"/>
      <w:b/>
      <w:bCs/>
      <w:sz w:val="24"/>
      <w:szCs w:val="24"/>
      <w:lang w:eastAsia="en-US"/>
    </w:rPr>
  </w:style>
  <w:style w:type="paragraph" w:customStyle="1" w:styleId="Incisos">
    <w:name w:val="Incisos"/>
    <w:basedOn w:val="PargrafodaLista"/>
    <w:link w:val="IncisosChar"/>
    <w:qFormat/>
    <w:rsid w:val="000121B8"/>
    <w:pPr>
      <w:spacing w:before="200" w:after="0"/>
      <w:ind w:left="0"/>
      <w:contextualSpacing w:val="0"/>
      <w:outlineLvl w:val="2"/>
    </w:pPr>
    <w:rPr>
      <w:rFonts w:ascii="Arial" w:eastAsia="Times New Roman" w:hAnsi="Arial" w:cs="Arial"/>
      <w:bCs/>
      <w:sz w:val="24"/>
      <w:szCs w:val="24"/>
      <w:lang w:bidi="en-US"/>
    </w:rPr>
  </w:style>
  <w:style w:type="paragraph" w:styleId="PargrafodaLista">
    <w:name w:val="List Paragraph"/>
    <w:basedOn w:val="Normal"/>
    <w:link w:val="PargrafodaListaChar"/>
    <w:uiPriority w:val="34"/>
    <w:qFormat/>
    <w:rsid w:val="000121B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PargrafodaListaChar">
    <w:name w:val="Parágrafo da Lista Char"/>
    <w:link w:val="PargrafodaLista"/>
    <w:uiPriority w:val="34"/>
    <w:rsid w:val="000121B8"/>
    <w:rPr>
      <w:rFonts w:ascii="Calibri" w:eastAsia="Calibri" w:hAnsi="Calibri" w:cs="Times New Roman"/>
      <w:sz w:val="22"/>
      <w:szCs w:val="22"/>
      <w:lang w:eastAsia="en-US"/>
    </w:rPr>
  </w:style>
  <w:style w:type="character" w:customStyle="1" w:styleId="IncisosChar">
    <w:name w:val="Incisos Char"/>
    <w:link w:val="Incisos"/>
    <w:rsid w:val="000121B8"/>
    <w:rPr>
      <w:rFonts w:ascii="Arial" w:hAnsi="Arial" w:cs="Arial"/>
      <w:bCs/>
      <w:sz w:val="24"/>
      <w:szCs w:val="24"/>
      <w:lang w:eastAsia="en-US" w:bidi="en-US"/>
    </w:rPr>
  </w:style>
  <w:style w:type="paragraph" w:customStyle="1" w:styleId="Default">
    <w:name w:val="Default"/>
    <w:basedOn w:val="Normal"/>
    <w:rsid w:val="000121B8"/>
    <w:pPr>
      <w:autoSpaceDE w:val="0"/>
      <w:autoSpaceDN w:val="0"/>
    </w:pPr>
    <w:rPr>
      <w:rFonts w:ascii="Times New Roman" w:eastAsia="Calibri" w:hAnsi="Times New Roman"/>
      <w:color w:val="000000"/>
      <w:sz w:val="24"/>
      <w:lang w:eastAsia="pt-BR"/>
    </w:rPr>
  </w:style>
  <w:style w:type="paragraph" w:customStyle="1" w:styleId="Solon1">
    <w:name w:val="Solon1"/>
    <w:basedOn w:val="Normal"/>
    <w:rsid w:val="00C848B5"/>
    <w:pPr>
      <w:numPr>
        <w:numId w:val="2"/>
      </w:numPr>
      <w:tabs>
        <w:tab w:val="num" w:pos="360"/>
        <w:tab w:val="left" w:pos="1134"/>
        <w:tab w:val="num" w:pos="1209"/>
      </w:tabs>
      <w:spacing w:after="240" w:line="240" w:lineRule="auto"/>
      <w:ind w:left="1209" w:hanging="360"/>
    </w:pPr>
    <w:rPr>
      <w:rFonts w:ascii="Times New Roman" w:hAnsi="Times New Roman"/>
      <w:sz w:val="24"/>
      <w:szCs w:val="20"/>
      <w:lang w:eastAsia="pt-BR"/>
    </w:rPr>
  </w:style>
  <w:style w:type="paragraph" w:customStyle="1" w:styleId="PPM-Nvel2">
    <w:name w:val="PPM - Nível 2"/>
    <w:basedOn w:val="Normal"/>
    <w:link w:val="PPM-Nvel2Char"/>
    <w:qFormat/>
    <w:rsid w:val="00C848B5"/>
    <w:pPr>
      <w:numPr>
        <w:ilvl w:val="1"/>
        <w:numId w:val="3"/>
      </w:numPr>
      <w:tabs>
        <w:tab w:val="left" w:pos="993"/>
      </w:tabs>
      <w:spacing w:before="120" w:after="120" w:line="240" w:lineRule="auto"/>
      <w:ind w:left="993" w:hanging="709"/>
    </w:pPr>
    <w:rPr>
      <w:rFonts w:ascii="Times New Roman" w:hAnsi="Times New Roman"/>
      <w:sz w:val="24"/>
      <w:szCs w:val="20"/>
      <w:lang w:eastAsia="pt-BR"/>
    </w:rPr>
  </w:style>
  <w:style w:type="character" w:customStyle="1" w:styleId="PPM-Nvel2Char">
    <w:name w:val="PPM - Nível 2 Char"/>
    <w:link w:val="PPM-Nvel2"/>
    <w:rsid w:val="009134BE"/>
    <w:rPr>
      <w:sz w:val="24"/>
    </w:rPr>
  </w:style>
  <w:style w:type="paragraph" w:customStyle="1" w:styleId="PPM-Nvel1">
    <w:name w:val="PPM - Nível 1"/>
    <w:basedOn w:val="Normal"/>
    <w:qFormat/>
    <w:rsid w:val="00C848B5"/>
    <w:pPr>
      <w:tabs>
        <w:tab w:val="left" w:pos="284"/>
      </w:tabs>
      <w:spacing w:before="120" w:after="120" w:line="240" w:lineRule="auto"/>
      <w:ind w:left="284" w:hanging="284"/>
    </w:pPr>
    <w:rPr>
      <w:rFonts w:ascii="Times New Roman" w:hAnsi="Times New Roman"/>
      <w:b/>
      <w:sz w:val="24"/>
      <w:lang w:eastAsia="pt-BR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A57D72"/>
    <w:pPr>
      <w:keepLines/>
      <w:numPr>
        <w:numId w:val="0"/>
      </w:numPr>
      <w:spacing w:before="480" w:after="0" w:line="276" w:lineRule="auto"/>
      <w:outlineLvl w:val="9"/>
    </w:pPr>
    <w:rPr>
      <w:color w:val="365F91"/>
      <w:kern w:val="0"/>
      <w:szCs w:val="28"/>
      <w:lang w:eastAsia="en-US"/>
    </w:rPr>
  </w:style>
  <w:style w:type="paragraph" w:styleId="Sumrio2">
    <w:name w:val="toc 2"/>
    <w:basedOn w:val="Normal"/>
    <w:next w:val="Normal"/>
    <w:autoRedefine/>
    <w:uiPriority w:val="39"/>
    <w:unhideWhenUsed/>
    <w:qFormat/>
    <w:rsid w:val="00A57D72"/>
    <w:pPr>
      <w:spacing w:after="100" w:line="276" w:lineRule="auto"/>
      <w:ind w:left="220"/>
      <w:jc w:val="left"/>
    </w:pPr>
    <w:rPr>
      <w:rFonts w:ascii="Calibri" w:hAnsi="Calibri"/>
      <w:sz w:val="22"/>
      <w:szCs w:val="22"/>
      <w:lang w:eastAsia="en-US"/>
    </w:rPr>
  </w:style>
  <w:style w:type="paragraph" w:styleId="Sumrio1">
    <w:name w:val="toc 1"/>
    <w:basedOn w:val="Normal"/>
    <w:next w:val="Normal"/>
    <w:autoRedefine/>
    <w:uiPriority w:val="39"/>
    <w:unhideWhenUsed/>
    <w:qFormat/>
    <w:rsid w:val="008873DF"/>
    <w:pPr>
      <w:tabs>
        <w:tab w:val="left" w:pos="440"/>
        <w:tab w:val="right" w:leader="dot" w:pos="8298"/>
      </w:tabs>
      <w:spacing w:after="100" w:line="276" w:lineRule="auto"/>
      <w:jc w:val="left"/>
    </w:pPr>
    <w:rPr>
      <w:rFonts w:ascii="Calibri" w:hAnsi="Calibri"/>
      <w:b/>
      <w:noProof/>
      <w:sz w:val="28"/>
      <w:szCs w:val="28"/>
      <w:lang w:eastAsia="en-US"/>
    </w:rPr>
  </w:style>
  <w:style w:type="paragraph" w:styleId="Sumrio3">
    <w:name w:val="toc 3"/>
    <w:basedOn w:val="Normal"/>
    <w:next w:val="Normal"/>
    <w:autoRedefine/>
    <w:uiPriority w:val="39"/>
    <w:unhideWhenUsed/>
    <w:qFormat/>
    <w:rsid w:val="0010025E"/>
    <w:pPr>
      <w:tabs>
        <w:tab w:val="left" w:pos="1320"/>
        <w:tab w:val="right" w:leader="dot" w:pos="8298"/>
      </w:tabs>
      <w:spacing w:after="100" w:line="276" w:lineRule="auto"/>
      <w:ind w:left="440"/>
      <w:jc w:val="left"/>
    </w:pPr>
    <w:rPr>
      <w:rFonts w:ascii="Calibri" w:hAnsi="Calibri"/>
      <w:noProof/>
      <w:sz w:val="22"/>
      <w:szCs w:val="22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57D7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A57D72"/>
    <w:rPr>
      <w:rFonts w:ascii="Tahoma" w:hAnsi="Tahoma" w:cs="Tahoma"/>
      <w:sz w:val="16"/>
      <w:szCs w:val="16"/>
      <w:lang w:val="es-ES" w:eastAsia="es-ES"/>
    </w:rPr>
  </w:style>
  <w:style w:type="character" w:styleId="Hyperlink">
    <w:name w:val="Hyperlink"/>
    <w:uiPriority w:val="99"/>
    <w:unhideWhenUsed/>
    <w:rsid w:val="00A57D72"/>
    <w:rPr>
      <w:color w:val="0000FF"/>
      <w:u w:val="single"/>
    </w:rPr>
  </w:style>
  <w:style w:type="paragraph" w:styleId="Textodenotaderodap">
    <w:name w:val="footnote text"/>
    <w:basedOn w:val="Normal"/>
    <w:link w:val="TextodenotaderodapChar"/>
    <w:uiPriority w:val="99"/>
    <w:semiHidden/>
    <w:rsid w:val="009134BE"/>
    <w:pPr>
      <w:spacing w:line="240" w:lineRule="auto"/>
      <w:jc w:val="left"/>
    </w:pPr>
    <w:rPr>
      <w:rFonts w:ascii="Times New Roman" w:hAnsi="Times New Roman"/>
      <w:szCs w:val="20"/>
      <w:lang w:eastAsia="pt-BR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9134BE"/>
  </w:style>
  <w:style w:type="character" w:styleId="Refdenotaderodap">
    <w:name w:val="footnote reference"/>
    <w:uiPriority w:val="99"/>
    <w:rsid w:val="009134BE"/>
    <w:rPr>
      <w:vertAlign w:val="superscript"/>
    </w:rPr>
  </w:style>
  <w:style w:type="character" w:styleId="HiperlinkVisitado">
    <w:name w:val="FollowedHyperlink"/>
    <w:basedOn w:val="Fontepargpadro"/>
    <w:uiPriority w:val="99"/>
    <w:semiHidden/>
    <w:unhideWhenUsed/>
    <w:rsid w:val="001F6BB5"/>
    <w:rPr>
      <w:color w:val="800080"/>
      <w:u w:val="single"/>
    </w:rPr>
  </w:style>
  <w:style w:type="paragraph" w:customStyle="1" w:styleId="xl63">
    <w:name w:val="xl63"/>
    <w:basedOn w:val="Normal"/>
    <w:rsid w:val="001F6BB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lang w:eastAsia="pt-BR"/>
    </w:rPr>
  </w:style>
  <w:style w:type="paragraph" w:customStyle="1" w:styleId="xl64">
    <w:name w:val="xl64"/>
    <w:basedOn w:val="Normal"/>
    <w:rsid w:val="001F6BB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lang w:eastAsia="pt-BR"/>
    </w:rPr>
  </w:style>
  <w:style w:type="paragraph" w:customStyle="1" w:styleId="xl65">
    <w:name w:val="xl65"/>
    <w:basedOn w:val="Normal"/>
    <w:rsid w:val="001F6BB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  <w:sz w:val="16"/>
      <w:szCs w:val="16"/>
      <w:lang w:eastAsia="pt-BR"/>
    </w:rPr>
  </w:style>
  <w:style w:type="paragraph" w:customStyle="1" w:styleId="xl66">
    <w:name w:val="xl66"/>
    <w:basedOn w:val="Normal"/>
    <w:rsid w:val="001F6BB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Times New Roman" w:hAnsi="Times New Roman"/>
      <w:color w:val="000000"/>
      <w:sz w:val="16"/>
      <w:szCs w:val="16"/>
      <w:lang w:eastAsia="pt-BR"/>
    </w:rPr>
  </w:style>
  <w:style w:type="paragraph" w:customStyle="1" w:styleId="xl67">
    <w:name w:val="xl67"/>
    <w:basedOn w:val="Normal"/>
    <w:rsid w:val="001F6BB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5F1"/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  <w:sz w:val="16"/>
      <w:szCs w:val="16"/>
      <w:lang w:eastAsia="pt-BR"/>
    </w:rPr>
  </w:style>
  <w:style w:type="paragraph" w:customStyle="1" w:styleId="xl68">
    <w:name w:val="xl68"/>
    <w:basedOn w:val="Normal"/>
    <w:rsid w:val="001F6BB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5F1"/>
      <w:spacing w:before="100" w:beforeAutospacing="1" w:after="100" w:afterAutospacing="1" w:line="240" w:lineRule="auto"/>
      <w:jc w:val="left"/>
    </w:pPr>
    <w:rPr>
      <w:rFonts w:ascii="Times New Roman" w:hAnsi="Times New Roman"/>
      <w:color w:val="000000"/>
      <w:sz w:val="16"/>
      <w:szCs w:val="16"/>
      <w:lang w:eastAsia="pt-BR"/>
    </w:rPr>
  </w:style>
  <w:style w:type="paragraph" w:customStyle="1" w:styleId="xl69">
    <w:name w:val="xl69"/>
    <w:basedOn w:val="Normal"/>
    <w:rsid w:val="001F6BB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  <w:sz w:val="16"/>
      <w:szCs w:val="16"/>
      <w:lang w:eastAsia="pt-BR"/>
    </w:rPr>
  </w:style>
  <w:style w:type="paragraph" w:customStyle="1" w:styleId="xl70">
    <w:name w:val="xl70"/>
    <w:basedOn w:val="Normal"/>
    <w:rsid w:val="001F6BB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left"/>
    </w:pPr>
    <w:rPr>
      <w:rFonts w:ascii="Times New Roman" w:hAnsi="Times New Roman"/>
      <w:color w:val="000000"/>
      <w:sz w:val="16"/>
      <w:szCs w:val="16"/>
      <w:lang w:eastAsia="pt-BR"/>
    </w:rPr>
  </w:style>
  <w:style w:type="paragraph" w:customStyle="1" w:styleId="xl71">
    <w:name w:val="xl71"/>
    <w:basedOn w:val="Normal"/>
    <w:rsid w:val="001F6BB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6D9F1"/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  <w:sz w:val="16"/>
      <w:szCs w:val="16"/>
      <w:lang w:eastAsia="pt-BR"/>
    </w:rPr>
  </w:style>
  <w:style w:type="paragraph" w:customStyle="1" w:styleId="xl72">
    <w:name w:val="xl72"/>
    <w:basedOn w:val="Normal"/>
    <w:rsid w:val="001F6BB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6D9F1"/>
      <w:spacing w:before="100" w:beforeAutospacing="1" w:after="100" w:afterAutospacing="1" w:line="240" w:lineRule="auto"/>
      <w:jc w:val="left"/>
    </w:pPr>
    <w:rPr>
      <w:rFonts w:ascii="Times New Roman" w:hAnsi="Times New Roman"/>
      <w:color w:val="000000"/>
      <w:sz w:val="16"/>
      <w:szCs w:val="16"/>
      <w:lang w:eastAsia="pt-BR"/>
    </w:rPr>
  </w:style>
  <w:style w:type="paragraph" w:customStyle="1" w:styleId="TextoNormal">
    <w:name w:val="Texto Normal"/>
    <w:basedOn w:val="Normal"/>
    <w:link w:val="TextoNormalChar"/>
    <w:qFormat/>
    <w:rsid w:val="003665D4"/>
    <w:pPr>
      <w:spacing w:after="60" w:line="240" w:lineRule="auto"/>
    </w:pPr>
    <w:rPr>
      <w:szCs w:val="20"/>
      <w:lang w:eastAsia="en-US"/>
    </w:rPr>
  </w:style>
  <w:style w:type="character" w:customStyle="1" w:styleId="TextoNormalChar">
    <w:name w:val="Texto Normal Char"/>
    <w:basedOn w:val="Fontepargpadro"/>
    <w:link w:val="TextoNormal"/>
    <w:rsid w:val="003665D4"/>
    <w:rPr>
      <w:rFonts w:ascii="Arial" w:hAnsi="Arial"/>
      <w:lang w:eastAsia="en-US"/>
    </w:rPr>
  </w:style>
  <w:style w:type="paragraph" w:customStyle="1" w:styleId="AssinaturadoDiretor">
    <w:name w:val="Assinatura do Diretor"/>
    <w:basedOn w:val="Normal"/>
    <w:qFormat/>
    <w:rsid w:val="003665D4"/>
    <w:pPr>
      <w:spacing w:line="240" w:lineRule="auto"/>
      <w:jc w:val="center"/>
    </w:pPr>
    <w:rPr>
      <w:lang w:eastAsia="pt-BR"/>
    </w:rPr>
  </w:style>
  <w:style w:type="paragraph" w:styleId="Data">
    <w:name w:val="Date"/>
    <w:basedOn w:val="Normal"/>
    <w:next w:val="TextoNormal"/>
    <w:link w:val="DataChar"/>
    <w:qFormat/>
    <w:rsid w:val="003665D4"/>
    <w:pPr>
      <w:spacing w:line="240" w:lineRule="auto"/>
      <w:jc w:val="right"/>
    </w:pPr>
    <w:rPr>
      <w:lang w:eastAsia="pt-BR"/>
    </w:rPr>
  </w:style>
  <w:style w:type="character" w:customStyle="1" w:styleId="DataChar">
    <w:name w:val="Data Char"/>
    <w:basedOn w:val="Fontepargpadro"/>
    <w:link w:val="Data"/>
    <w:rsid w:val="003665D4"/>
    <w:rPr>
      <w:rFonts w:ascii="Arial" w:hAnsi="Arial"/>
      <w:szCs w:val="24"/>
    </w:rPr>
  </w:style>
  <w:style w:type="paragraph" w:styleId="Reviso">
    <w:name w:val="Revision"/>
    <w:hidden/>
    <w:uiPriority w:val="99"/>
    <w:semiHidden/>
    <w:rsid w:val="00F65811"/>
    <w:rPr>
      <w:rFonts w:ascii="Arial" w:hAnsi="Arial"/>
      <w:szCs w:val="24"/>
      <w:lang w:eastAsia="es-ES"/>
    </w:rPr>
  </w:style>
  <w:style w:type="table" w:styleId="Tabelacomgrade">
    <w:name w:val="Table Grid"/>
    <w:basedOn w:val="Tabelanormal"/>
    <w:uiPriority w:val="59"/>
    <w:rsid w:val="003E5F7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ULO1">
    <w:name w:val="TITULO 1"/>
    <w:basedOn w:val="Ttulo1"/>
    <w:next w:val="Normal"/>
    <w:autoRedefine/>
    <w:rsid w:val="00E15D32"/>
    <w:pPr>
      <w:numPr>
        <w:numId w:val="4"/>
      </w:numPr>
      <w:pBdr>
        <w:bottom w:val="single" w:sz="4" w:space="1" w:color="auto"/>
      </w:pBdr>
      <w:spacing w:before="360" w:after="360" w:line="400" w:lineRule="exact"/>
      <w:ind w:right="-142"/>
    </w:pPr>
    <w:rPr>
      <w:rFonts w:ascii="Calibri" w:hAnsi="Calibri"/>
      <w:color w:val="000000"/>
      <w:spacing w:val="20"/>
      <w:sz w:val="26"/>
      <w:szCs w:val="28"/>
    </w:rPr>
  </w:style>
  <w:style w:type="paragraph" w:customStyle="1" w:styleId="TITULO2">
    <w:name w:val="TITULO 2"/>
    <w:basedOn w:val="Ttulo2"/>
    <w:next w:val="Normal"/>
    <w:autoRedefine/>
    <w:rsid w:val="00E15D32"/>
    <w:pPr>
      <w:numPr>
        <w:numId w:val="4"/>
      </w:numPr>
      <w:spacing w:before="120" w:after="0" w:line="240" w:lineRule="auto"/>
      <w:ind w:right="-142"/>
    </w:pPr>
    <w:rPr>
      <w:rFonts w:asciiTheme="minorHAnsi" w:hAnsiTheme="minorHAnsi"/>
      <w:bCs w:val="0"/>
      <w:sz w:val="24"/>
      <w:szCs w:val="24"/>
    </w:rPr>
  </w:style>
  <w:style w:type="paragraph" w:customStyle="1" w:styleId="Normal1">
    <w:name w:val="Normal1"/>
    <w:basedOn w:val="Normal"/>
    <w:uiPriority w:val="99"/>
    <w:rsid w:val="00A64019"/>
    <w:pPr>
      <w:tabs>
        <w:tab w:val="left" w:pos="-720"/>
        <w:tab w:val="left" w:pos="0"/>
        <w:tab w:val="left" w:pos="720"/>
      </w:tabs>
      <w:suppressAutoHyphens/>
      <w:spacing w:after="240" w:line="240" w:lineRule="auto"/>
      <w:ind w:left="1440" w:firstLine="720"/>
    </w:pPr>
    <w:rPr>
      <w:rFonts w:cs="Arial"/>
      <w:spacing w:val="-3"/>
      <w:sz w:val="24"/>
      <w:lang w:val="es-ES_tradnl"/>
    </w:rPr>
  </w:style>
  <w:style w:type="paragraph" w:styleId="Recuodecorpodetexto2">
    <w:name w:val="Body Text Indent 2"/>
    <w:basedOn w:val="Normal"/>
    <w:link w:val="Recuodecorpodetexto2Char"/>
    <w:rsid w:val="00F638CF"/>
    <w:pPr>
      <w:spacing w:line="240" w:lineRule="auto"/>
      <w:ind w:firstLine="1440"/>
    </w:pPr>
    <w:rPr>
      <w:rFonts w:cs="Arial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rsid w:val="00F638CF"/>
    <w:rPr>
      <w:rFonts w:ascii="Arial" w:hAnsi="Arial" w:cs="Arial"/>
      <w:szCs w:val="24"/>
    </w:rPr>
  </w:style>
  <w:style w:type="character" w:customStyle="1" w:styleId="cabecalho">
    <w:name w:val="cabecalho"/>
    <w:basedOn w:val="Fontepargpadro"/>
    <w:rsid w:val="00066C33"/>
  </w:style>
  <w:style w:type="character" w:customStyle="1" w:styleId="campo1">
    <w:name w:val="campo1"/>
    <w:basedOn w:val="Fontepargpadro"/>
    <w:rsid w:val="00066C33"/>
    <w:rPr>
      <w:rFonts w:ascii="Verdana" w:hAnsi="Verdana" w:hint="default"/>
      <w:b/>
      <w:bCs/>
      <w:color w:val="336699"/>
      <w:sz w:val="16"/>
      <w:szCs w:val="16"/>
    </w:rPr>
  </w:style>
  <w:style w:type="character" w:customStyle="1" w:styleId="tgc">
    <w:name w:val="_tgc"/>
    <w:basedOn w:val="Fontepargpadro"/>
    <w:rsid w:val="006E16D1"/>
  </w:style>
  <w:style w:type="character" w:customStyle="1" w:styleId="Ttulo2Char">
    <w:name w:val="Título 2 Char"/>
    <w:basedOn w:val="Fontepargpadro"/>
    <w:link w:val="Ttulo2"/>
    <w:rsid w:val="003454F7"/>
    <w:rPr>
      <w:rFonts w:ascii="Cambria" w:hAnsi="Cambria" w:cs="Arial"/>
      <w:b/>
      <w:bCs/>
      <w:iCs/>
      <w:sz w:val="28"/>
      <w:szCs w:val="28"/>
      <w:lang w:eastAsia="es-ES"/>
    </w:rPr>
  </w:style>
  <w:style w:type="character" w:customStyle="1" w:styleId="CabealhoChar">
    <w:name w:val="Cabeçalho Char"/>
    <w:basedOn w:val="Fontepargpadro"/>
    <w:link w:val="Cabealho"/>
    <w:uiPriority w:val="99"/>
    <w:rsid w:val="00485CE7"/>
    <w:rPr>
      <w:rFonts w:ascii="Arial" w:hAnsi="Arial"/>
      <w:szCs w:val="24"/>
      <w:lang w:eastAsia="es-ES"/>
    </w:rPr>
  </w:style>
  <w:style w:type="paragraph" w:styleId="Sumrio6">
    <w:name w:val="toc 6"/>
    <w:basedOn w:val="Normal"/>
    <w:next w:val="Normal"/>
    <w:autoRedefine/>
    <w:uiPriority w:val="39"/>
    <w:semiHidden/>
    <w:unhideWhenUsed/>
    <w:rsid w:val="00371237"/>
    <w:pPr>
      <w:spacing w:after="100"/>
      <w:ind w:left="1000"/>
    </w:pPr>
  </w:style>
  <w:style w:type="paragraph" w:styleId="NormalWeb">
    <w:name w:val="Normal (Web)"/>
    <w:basedOn w:val="Normal"/>
    <w:uiPriority w:val="99"/>
    <w:unhideWhenUsed/>
    <w:rsid w:val="005D5D3B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lang w:eastAsia="pt-BR"/>
    </w:rPr>
  </w:style>
  <w:style w:type="paragraph" w:customStyle="1" w:styleId="descricao">
    <w:name w:val="descricao"/>
    <w:basedOn w:val="Normal"/>
    <w:rsid w:val="00B620BB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lang w:eastAsia="pt-BR"/>
    </w:rPr>
  </w:style>
  <w:style w:type="paragraph" w:styleId="Corpodetexto">
    <w:name w:val="Body Text"/>
    <w:basedOn w:val="Normal"/>
    <w:link w:val="CorpodetextoChar"/>
    <w:uiPriority w:val="99"/>
    <w:unhideWhenUsed/>
    <w:rsid w:val="009176F8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rsid w:val="009176F8"/>
    <w:rPr>
      <w:rFonts w:ascii="Arial" w:hAnsi="Arial"/>
      <w:szCs w:val="24"/>
      <w:lang w:eastAsia="es-ES"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3604C0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3604C0"/>
    <w:rPr>
      <w:rFonts w:ascii="Arial" w:hAnsi="Arial"/>
      <w:sz w:val="16"/>
      <w:szCs w:val="16"/>
      <w:lang w:eastAsia="es-ES"/>
    </w:rPr>
  </w:style>
  <w:style w:type="paragraph" w:customStyle="1" w:styleId="ManualCorpoDeTexto">
    <w:name w:val="ManualCorpoDeTexto"/>
    <w:basedOn w:val="Corpodetexto"/>
    <w:link w:val="ManualCorpoDeTextoChar"/>
    <w:qFormat/>
    <w:rsid w:val="00141115"/>
    <w:pPr>
      <w:spacing w:line="240" w:lineRule="auto"/>
    </w:pPr>
    <w:rPr>
      <w:rFonts w:asciiTheme="minorHAnsi" w:eastAsiaTheme="minorEastAsia" w:hAnsiTheme="minorHAnsi" w:cs="Arial"/>
      <w:sz w:val="22"/>
      <w:szCs w:val="22"/>
    </w:rPr>
  </w:style>
  <w:style w:type="character" w:customStyle="1" w:styleId="ManualCorpoDeTextoChar">
    <w:name w:val="ManualCorpoDeTexto Char"/>
    <w:basedOn w:val="CorpodetextoChar"/>
    <w:link w:val="ManualCorpoDeTexto"/>
    <w:rsid w:val="00141115"/>
    <w:rPr>
      <w:rFonts w:asciiTheme="minorHAnsi" w:eastAsiaTheme="minorEastAsia" w:hAnsiTheme="minorHAnsi" w:cs="Arial"/>
      <w:sz w:val="22"/>
      <w:szCs w:val="22"/>
      <w:lang w:eastAsia="es-ES"/>
    </w:rPr>
  </w:style>
  <w:style w:type="paragraph" w:customStyle="1" w:styleId="ManualLista2">
    <w:name w:val="ManualLista2"/>
    <w:basedOn w:val="Corpodetexto"/>
    <w:link w:val="ManualLista2Char"/>
    <w:qFormat/>
    <w:rsid w:val="009E4114"/>
    <w:pPr>
      <w:numPr>
        <w:numId w:val="44"/>
      </w:numPr>
      <w:tabs>
        <w:tab w:val="clear" w:pos="1372"/>
      </w:tabs>
      <w:spacing w:after="0" w:line="240" w:lineRule="auto"/>
      <w:ind w:left="357" w:hanging="357"/>
    </w:pPr>
    <w:rPr>
      <w:rFonts w:asciiTheme="minorHAnsi" w:eastAsiaTheme="minorEastAsia" w:hAnsiTheme="minorHAnsi" w:cs="Arial"/>
      <w:noProof/>
      <w:sz w:val="22"/>
      <w:szCs w:val="22"/>
    </w:rPr>
  </w:style>
  <w:style w:type="character" w:customStyle="1" w:styleId="ManualLista2Char">
    <w:name w:val="ManualLista2 Char"/>
    <w:basedOn w:val="CorpodetextoChar"/>
    <w:link w:val="ManualLista2"/>
    <w:rsid w:val="009E4114"/>
    <w:rPr>
      <w:rFonts w:asciiTheme="minorHAnsi" w:eastAsiaTheme="minorEastAsia" w:hAnsiTheme="minorHAnsi" w:cs="Arial"/>
      <w:noProof/>
      <w:sz w:val="22"/>
      <w:szCs w:val="22"/>
      <w:lang w:eastAsia="es-ES"/>
    </w:rPr>
  </w:style>
  <w:style w:type="paragraph" w:customStyle="1" w:styleId="Estilo2">
    <w:name w:val="Estilo2"/>
    <w:basedOn w:val="Normal"/>
    <w:link w:val="Estilo2Char"/>
    <w:qFormat/>
    <w:rsid w:val="00547F9D"/>
    <w:rPr>
      <w:rFonts w:cs="Arial"/>
      <w:b/>
      <w:szCs w:val="20"/>
    </w:rPr>
  </w:style>
  <w:style w:type="character" w:customStyle="1" w:styleId="Estilo2Char">
    <w:name w:val="Estilo2 Char"/>
    <w:basedOn w:val="Fontepargpadro"/>
    <w:link w:val="Estilo2"/>
    <w:rsid w:val="00547F9D"/>
    <w:rPr>
      <w:rFonts w:ascii="Arial" w:hAnsi="Arial" w:cs="Arial"/>
      <w:b/>
      <w:lang w:eastAsia="es-ES"/>
    </w:rPr>
  </w:style>
  <w:style w:type="paragraph" w:styleId="Remissivo2">
    <w:name w:val="index 2"/>
    <w:basedOn w:val="Normal"/>
    <w:next w:val="Normal"/>
    <w:autoRedefine/>
    <w:uiPriority w:val="99"/>
    <w:semiHidden/>
    <w:unhideWhenUsed/>
    <w:rsid w:val="0010025E"/>
    <w:pPr>
      <w:spacing w:line="240" w:lineRule="auto"/>
      <w:ind w:left="400" w:hanging="20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35" w:unhideWhenUsed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uiPriority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21B8"/>
    <w:pPr>
      <w:spacing w:line="360" w:lineRule="auto"/>
      <w:jc w:val="both"/>
    </w:pPr>
    <w:rPr>
      <w:rFonts w:ascii="Arial" w:hAnsi="Arial"/>
      <w:szCs w:val="24"/>
      <w:lang w:eastAsia="es-ES"/>
    </w:rPr>
  </w:style>
  <w:style w:type="paragraph" w:styleId="Ttulo1">
    <w:name w:val="heading 1"/>
    <w:aliases w:val="h1,Head 2,Attribute Heading 1,Arial 14 Fett,Arial 14 Fett1,Arial 14 Fett2,Heading 1 Char,Chapter Head,1,Header 1,l1,(TITULO),Head 1,Numerado,2,inden2,II+,I,level 1,Level 1 Head,H1,Level 1,Level 11,h1 chapter heading,A MAJOR/BOLD,A MAJOR/BOLD1"/>
    <w:basedOn w:val="Normal"/>
    <w:next w:val="Normal"/>
    <w:link w:val="Ttulo1Char"/>
    <w:qFormat/>
    <w:rsid w:val="006F234C"/>
    <w:pPr>
      <w:keepNext/>
      <w:numPr>
        <w:numId w:val="1"/>
      </w:numPr>
      <w:spacing w:before="240" w:after="60"/>
      <w:ind w:left="431" w:hanging="431"/>
      <w:jc w:val="left"/>
      <w:outlineLvl w:val="0"/>
    </w:pPr>
    <w:rPr>
      <w:b/>
      <w:bCs/>
      <w:kern w:val="32"/>
      <w:sz w:val="28"/>
      <w:szCs w:val="32"/>
    </w:rPr>
  </w:style>
  <w:style w:type="paragraph" w:styleId="Ttulo2">
    <w:name w:val="heading 2"/>
    <w:basedOn w:val="Normal"/>
    <w:next w:val="Normal"/>
    <w:link w:val="Ttulo2Char"/>
    <w:qFormat/>
    <w:rsid w:val="000121B8"/>
    <w:pPr>
      <w:keepNext/>
      <w:numPr>
        <w:ilvl w:val="1"/>
        <w:numId w:val="1"/>
      </w:numPr>
      <w:spacing w:before="240" w:after="60"/>
      <w:outlineLvl w:val="1"/>
    </w:pPr>
    <w:rPr>
      <w:rFonts w:ascii="Cambria" w:hAnsi="Cambria" w:cs="Arial"/>
      <w:b/>
      <w:bCs/>
      <w:iCs/>
      <w:sz w:val="28"/>
      <w:szCs w:val="28"/>
    </w:rPr>
  </w:style>
  <w:style w:type="paragraph" w:styleId="Ttulo3">
    <w:name w:val="heading 3"/>
    <w:basedOn w:val="Normal"/>
    <w:next w:val="Normal"/>
    <w:qFormat/>
    <w:rsid w:val="008D0B14"/>
    <w:pPr>
      <w:keepNext/>
      <w:numPr>
        <w:ilvl w:val="2"/>
        <w:numId w:val="1"/>
      </w:numPr>
      <w:spacing w:before="240" w:after="60"/>
      <w:outlineLvl w:val="2"/>
    </w:pPr>
    <w:rPr>
      <w:rFonts w:cs="Arial"/>
      <w:b/>
      <w:bCs/>
      <w:sz w:val="24"/>
      <w:szCs w:val="26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594F22"/>
    <w:pPr>
      <w:keepNext/>
      <w:numPr>
        <w:ilvl w:val="3"/>
        <w:numId w:val="1"/>
      </w:numPr>
      <w:spacing w:before="60" w:after="60" w:line="240" w:lineRule="auto"/>
      <w:ind w:left="1305" w:hanging="1021"/>
      <w:jc w:val="left"/>
      <w:outlineLvl w:val="3"/>
    </w:pPr>
    <w:rPr>
      <w:rFonts w:ascii="Calibri" w:hAnsi="Calibr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0121B8"/>
    <w:pPr>
      <w:numPr>
        <w:ilvl w:val="4"/>
        <w:numId w:val="1"/>
      </w:num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0121B8"/>
    <w:pPr>
      <w:numPr>
        <w:ilvl w:val="5"/>
        <w:numId w:val="1"/>
      </w:num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0121B8"/>
    <w:pPr>
      <w:numPr>
        <w:ilvl w:val="6"/>
        <w:numId w:val="1"/>
      </w:numPr>
      <w:spacing w:before="240" w:after="60"/>
      <w:outlineLvl w:val="6"/>
    </w:pPr>
    <w:rPr>
      <w:rFonts w:ascii="Calibri" w:hAnsi="Calibri"/>
      <w:sz w:val="24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0121B8"/>
    <w:pPr>
      <w:numPr>
        <w:ilvl w:val="7"/>
        <w:numId w:val="1"/>
      </w:numPr>
      <w:spacing w:before="240" w:after="60"/>
      <w:outlineLvl w:val="7"/>
    </w:pPr>
    <w:rPr>
      <w:rFonts w:ascii="Calibri" w:hAnsi="Calibri"/>
      <w:i/>
      <w:iCs/>
      <w:sz w:val="24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0121B8"/>
    <w:pPr>
      <w:numPr>
        <w:ilvl w:val="8"/>
        <w:numId w:val="1"/>
      </w:num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aliases w:val="h1 Char,Head 2 Char,Attribute Heading 1 Char,Arial 14 Fett Char,Arial 14 Fett1 Char,Arial 14 Fett2 Char,Heading 1 Char Char,Chapter Head Char,1 Char,Header 1 Char,l1 Char,(TITULO) Char,Head 1 Char,Numerado Char,2 Char,inden2 Char,II+ Char"/>
    <w:link w:val="Ttulo1"/>
    <w:rsid w:val="006F234C"/>
    <w:rPr>
      <w:rFonts w:ascii="Arial" w:hAnsi="Arial"/>
      <w:b/>
      <w:bCs/>
      <w:kern w:val="32"/>
      <w:sz w:val="28"/>
      <w:szCs w:val="32"/>
      <w:lang w:eastAsia="es-ES"/>
    </w:rPr>
  </w:style>
  <w:style w:type="character" w:customStyle="1" w:styleId="Ttulo4Char">
    <w:name w:val="Título 4 Char"/>
    <w:link w:val="Ttulo4"/>
    <w:uiPriority w:val="9"/>
    <w:rsid w:val="00594F22"/>
    <w:rPr>
      <w:rFonts w:ascii="Calibri" w:hAnsi="Calibri"/>
      <w:b/>
      <w:bCs/>
      <w:sz w:val="28"/>
      <w:szCs w:val="28"/>
      <w:lang w:eastAsia="es-ES"/>
    </w:rPr>
  </w:style>
  <w:style w:type="character" w:customStyle="1" w:styleId="Ttulo5Char">
    <w:name w:val="Título 5 Char"/>
    <w:link w:val="Ttulo5"/>
    <w:uiPriority w:val="9"/>
    <w:semiHidden/>
    <w:rsid w:val="000121B8"/>
    <w:rPr>
      <w:rFonts w:ascii="Calibri" w:hAnsi="Calibri"/>
      <w:b/>
      <w:bCs/>
      <w:i/>
      <w:iCs/>
      <w:sz w:val="26"/>
      <w:szCs w:val="26"/>
      <w:lang w:eastAsia="es-ES"/>
    </w:rPr>
  </w:style>
  <w:style w:type="character" w:customStyle="1" w:styleId="Ttulo6Char">
    <w:name w:val="Título 6 Char"/>
    <w:link w:val="Ttulo6"/>
    <w:uiPriority w:val="9"/>
    <w:semiHidden/>
    <w:rsid w:val="000121B8"/>
    <w:rPr>
      <w:rFonts w:ascii="Calibri" w:hAnsi="Calibri"/>
      <w:b/>
      <w:bCs/>
      <w:sz w:val="22"/>
      <w:szCs w:val="22"/>
      <w:lang w:eastAsia="es-ES"/>
    </w:rPr>
  </w:style>
  <w:style w:type="character" w:customStyle="1" w:styleId="Ttulo7Char">
    <w:name w:val="Título 7 Char"/>
    <w:link w:val="Ttulo7"/>
    <w:uiPriority w:val="9"/>
    <w:semiHidden/>
    <w:rsid w:val="000121B8"/>
    <w:rPr>
      <w:rFonts w:ascii="Calibri" w:hAnsi="Calibri"/>
      <w:sz w:val="24"/>
      <w:szCs w:val="24"/>
      <w:lang w:eastAsia="es-ES"/>
    </w:rPr>
  </w:style>
  <w:style w:type="character" w:customStyle="1" w:styleId="Ttulo8Char">
    <w:name w:val="Título 8 Char"/>
    <w:link w:val="Ttulo8"/>
    <w:uiPriority w:val="9"/>
    <w:semiHidden/>
    <w:rsid w:val="000121B8"/>
    <w:rPr>
      <w:rFonts w:ascii="Calibri" w:hAnsi="Calibri"/>
      <w:i/>
      <w:iCs/>
      <w:sz w:val="24"/>
      <w:szCs w:val="24"/>
      <w:lang w:eastAsia="es-ES"/>
    </w:rPr>
  </w:style>
  <w:style w:type="character" w:customStyle="1" w:styleId="Ttulo9Char">
    <w:name w:val="Título 9 Char"/>
    <w:link w:val="Ttulo9"/>
    <w:uiPriority w:val="9"/>
    <w:semiHidden/>
    <w:rsid w:val="000121B8"/>
    <w:rPr>
      <w:rFonts w:ascii="Cambria" w:hAnsi="Cambria"/>
      <w:sz w:val="22"/>
      <w:szCs w:val="22"/>
      <w:lang w:eastAsia="es-ES"/>
    </w:rPr>
  </w:style>
  <w:style w:type="paragraph" w:styleId="Legenda">
    <w:name w:val="caption"/>
    <w:basedOn w:val="Normal"/>
    <w:next w:val="Normal"/>
    <w:uiPriority w:val="35"/>
    <w:qFormat/>
    <w:rsid w:val="008F5C91"/>
    <w:rPr>
      <w:b/>
      <w:bCs/>
      <w:szCs w:val="20"/>
    </w:rPr>
  </w:style>
  <w:style w:type="character" w:styleId="Nmerodepgina">
    <w:name w:val="page number"/>
    <w:rsid w:val="00AC1BD9"/>
    <w:rPr>
      <w:rFonts w:ascii="Arial" w:hAnsi="Arial"/>
      <w:sz w:val="20"/>
    </w:rPr>
  </w:style>
  <w:style w:type="paragraph" w:customStyle="1" w:styleId="PORTtexsecundario">
    <w:name w:val="PORT_tex secundario"/>
    <w:basedOn w:val="Normal"/>
    <w:rsid w:val="00AC1BD9"/>
    <w:pPr>
      <w:ind w:left="378"/>
    </w:pPr>
    <w:rPr>
      <w:szCs w:val="20"/>
    </w:rPr>
  </w:style>
  <w:style w:type="paragraph" w:customStyle="1" w:styleId="PORTSubtituloportada">
    <w:name w:val="PORT_Subtitulo portada"/>
    <w:basedOn w:val="Normal"/>
    <w:rsid w:val="000D25D3"/>
    <w:pPr>
      <w:ind w:left="378"/>
    </w:pPr>
    <w:rPr>
      <w:color w:val="00B0CA"/>
      <w:sz w:val="28"/>
      <w:szCs w:val="20"/>
    </w:rPr>
  </w:style>
  <w:style w:type="paragraph" w:styleId="Cabealho">
    <w:name w:val="header"/>
    <w:basedOn w:val="Normal"/>
    <w:link w:val="CabealhoChar"/>
    <w:uiPriority w:val="99"/>
    <w:rsid w:val="00232BE4"/>
    <w:pPr>
      <w:tabs>
        <w:tab w:val="center" w:pos="4252"/>
        <w:tab w:val="right" w:pos="8504"/>
      </w:tabs>
    </w:pPr>
  </w:style>
  <w:style w:type="paragraph" w:customStyle="1" w:styleId="PORTTITPORTADA">
    <w:name w:val="PORT_TIT.PORTADA"/>
    <w:basedOn w:val="Normal"/>
    <w:rsid w:val="00A4547F"/>
    <w:pPr>
      <w:ind w:left="378"/>
    </w:pPr>
    <w:rPr>
      <w:b/>
      <w:bCs/>
      <w:caps/>
      <w:color w:val="000000"/>
      <w:sz w:val="56"/>
      <w:szCs w:val="20"/>
    </w:rPr>
  </w:style>
  <w:style w:type="paragraph" w:styleId="Rodap">
    <w:name w:val="footer"/>
    <w:basedOn w:val="Normal"/>
    <w:rsid w:val="00DF3549"/>
    <w:pPr>
      <w:tabs>
        <w:tab w:val="center" w:pos="4252"/>
        <w:tab w:val="right" w:pos="8504"/>
      </w:tabs>
    </w:pPr>
  </w:style>
  <w:style w:type="paragraph" w:customStyle="1" w:styleId="Estilo1">
    <w:name w:val="Estilo1"/>
    <w:basedOn w:val="Normal"/>
    <w:rsid w:val="00896701"/>
    <w:rPr>
      <w:color w:val="999999"/>
      <w:sz w:val="16"/>
    </w:rPr>
  </w:style>
  <w:style w:type="paragraph" w:customStyle="1" w:styleId="SubttuloTR">
    <w:name w:val="SubtítuloTR"/>
    <w:basedOn w:val="Ttulo2"/>
    <w:link w:val="SubttuloTRChar"/>
    <w:qFormat/>
    <w:rsid w:val="000121B8"/>
    <w:pPr>
      <w:keepNext w:val="0"/>
      <w:numPr>
        <w:ilvl w:val="0"/>
        <w:numId w:val="0"/>
      </w:numPr>
      <w:spacing w:before="200" w:after="0" w:line="276" w:lineRule="auto"/>
      <w:ind w:left="426"/>
    </w:pPr>
    <w:rPr>
      <w:iCs w:val="0"/>
      <w:sz w:val="24"/>
      <w:szCs w:val="24"/>
      <w:lang w:eastAsia="en-US"/>
    </w:rPr>
  </w:style>
  <w:style w:type="character" w:customStyle="1" w:styleId="SubttuloTRChar">
    <w:name w:val="SubtítuloTR Char"/>
    <w:link w:val="SubttuloTR"/>
    <w:rsid w:val="000121B8"/>
    <w:rPr>
      <w:rFonts w:ascii="Arial" w:hAnsi="Arial" w:cs="Arial"/>
      <w:b/>
      <w:bCs/>
      <w:sz w:val="24"/>
      <w:szCs w:val="24"/>
      <w:lang w:eastAsia="en-US"/>
    </w:rPr>
  </w:style>
  <w:style w:type="paragraph" w:customStyle="1" w:styleId="Incisos">
    <w:name w:val="Incisos"/>
    <w:basedOn w:val="PargrafodaLista"/>
    <w:link w:val="IncisosChar"/>
    <w:qFormat/>
    <w:rsid w:val="000121B8"/>
    <w:pPr>
      <w:spacing w:before="200" w:after="0"/>
      <w:ind w:left="0"/>
      <w:contextualSpacing w:val="0"/>
      <w:outlineLvl w:val="2"/>
    </w:pPr>
    <w:rPr>
      <w:rFonts w:ascii="Arial" w:eastAsia="Times New Roman" w:hAnsi="Arial" w:cs="Arial"/>
      <w:bCs/>
      <w:sz w:val="24"/>
      <w:szCs w:val="24"/>
      <w:lang w:bidi="en-US"/>
    </w:rPr>
  </w:style>
  <w:style w:type="paragraph" w:styleId="PargrafodaLista">
    <w:name w:val="List Paragraph"/>
    <w:basedOn w:val="Normal"/>
    <w:link w:val="PargrafodaListaChar"/>
    <w:uiPriority w:val="34"/>
    <w:qFormat/>
    <w:rsid w:val="000121B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PargrafodaListaChar">
    <w:name w:val="Parágrafo da Lista Char"/>
    <w:link w:val="PargrafodaLista"/>
    <w:uiPriority w:val="34"/>
    <w:rsid w:val="000121B8"/>
    <w:rPr>
      <w:rFonts w:ascii="Calibri" w:eastAsia="Calibri" w:hAnsi="Calibri" w:cs="Times New Roman"/>
      <w:sz w:val="22"/>
      <w:szCs w:val="22"/>
      <w:lang w:eastAsia="en-US"/>
    </w:rPr>
  </w:style>
  <w:style w:type="character" w:customStyle="1" w:styleId="IncisosChar">
    <w:name w:val="Incisos Char"/>
    <w:link w:val="Incisos"/>
    <w:rsid w:val="000121B8"/>
    <w:rPr>
      <w:rFonts w:ascii="Arial" w:hAnsi="Arial" w:cs="Arial"/>
      <w:bCs/>
      <w:sz w:val="24"/>
      <w:szCs w:val="24"/>
      <w:lang w:eastAsia="en-US" w:bidi="en-US"/>
    </w:rPr>
  </w:style>
  <w:style w:type="paragraph" w:customStyle="1" w:styleId="Default">
    <w:name w:val="Default"/>
    <w:basedOn w:val="Normal"/>
    <w:rsid w:val="000121B8"/>
    <w:pPr>
      <w:autoSpaceDE w:val="0"/>
      <w:autoSpaceDN w:val="0"/>
    </w:pPr>
    <w:rPr>
      <w:rFonts w:ascii="Times New Roman" w:eastAsia="Calibri" w:hAnsi="Times New Roman"/>
      <w:color w:val="000000"/>
      <w:sz w:val="24"/>
      <w:lang w:eastAsia="pt-BR"/>
    </w:rPr>
  </w:style>
  <w:style w:type="paragraph" w:customStyle="1" w:styleId="Solon1">
    <w:name w:val="Solon1"/>
    <w:basedOn w:val="Normal"/>
    <w:rsid w:val="00C848B5"/>
    <w:pPr>
      <w:numPr>
        <w:numId w:val="2"/>
      </w:numPr>
      <w:tabs>
        <w:tab w:val="num" w:pos="360"/>
        <w:tab w:val="left" w:pos="1134"/>
        <w:tab w:val="num" w:pos="1209"/>
      </w:tabs>
      <w:spacing w:after="240" w:line="240" w:lineRule="auto"/>
      <w:ind w:left="1209" w:hanging="360"/>
    </w:pPr>
    <w:rPr>
      <w:rFonts w:ascii="Times New Roman" w:hAnsi="Times New Roman"/>
      <w:sz w:val="24"/>
      <w:szCs w:val="20"/>
      <w:lang w:eastAsia="pt-BR"/>
    </w:rPr>
  </w:style>
  <w:style w:type="paragraph" w:customStyle="1" w:styleId="PPM-Nvel2">
    <w:name w:val="PPM - Nível 2"/>
    <w:basedOn w:val="Normal"/>
    <w:link w:val="PPM-Nvel2Char"/>
    <w:qFormat/>
    <w:rsid w:val="00C848B5"/>
    <w:pPr>
      <w:numPr>
        <w:ilvl w:val="1"/>
        <w:numId w:val="3"/>
      </w:numPr>
      <w:tabs>
        <w:tab w:val="left" w:pos="993"/>
      </w:tabs>
      <w:spacing w:before="120" w:after="120" w:line="240" w:lineRule="auto"/>
      <w:ind w:left="993" w:hanging="709"/>
    </w:pPr>
    <w:rPr>
      <w:rFonts w:ascii="Times New Roman" w:hAnsi="Times New Roman"/>
      <w:sz w:val="24"/>
      <w:szCs w:val="20"/>
      <w:lang w:eastAsia="pt-BR"/>
    </w:rPr>
  </w:style>
  <w:style w:type="character" w:customStyle="1" w:styleId="PPM-Nvel2Char">
    <w:name w:val="PPM - Nível 2 Char"/>
    <w:link w:val="PPM-Nvel2"/>
    <w:rsid w:val="009134BE"/>
    <w:rPr>
      <w:sz w:val="24"/>
    </w:rPr>
  </w:style>
  <w:style w:type="paragraph" w:customStyle="1" w:styleId="PPM-Nvel1">
    <w:name w:val="PPM - Nível 1"/>
    <w:basedOn w:val="Normal"/>
    <w:qFormat/>
    <w:rsid w:val="00C848B5"/>
    <w:pPr>
      <w:tabs>
        <w:tab w:val="left" w:pos="284"/>
      </w:tabs>
      <w:spacing w:before="120" w:after="120" w:line="240" w:lineRule="auto"/>
      <w:ind w:left="284" w:hanging="284"/>
    </w:pPr>
    <w:rPr>
      <w:rFonts w:ascii="Times New Roman" w:hAnsi="Times New Roman"/>
      <w:b/>
      <w:sz w:val="24"/>
      <w:lang w:eastAsia="pt-BR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A57D72"/>
    <w:pPr>
      <w:keepLines/>
      <w:numPr>
        <w:numId w:val="0"/>
      </w:numPr>
      <w:spacing w:before="480" w:after="0" w:line="276" w:lineRule="auto"/>
      <w:outlineLvl w:val="9"/>
    </w:pPr>
    <w:rPr>
      <w:color w:val="365F91"/>
      <w:kern w:val="0"/>
      <w:szCs w:val="28"/>
      <w:lang w:eastAsia="en-US"/>
    </w:rPr>
  </w:style>
  <w:style w:type="paragraph" w:styleId="Sumrio2">
    <w:name w:val="toc 2"/>
    <w:basedOn w:val="Normal"/>
    <w:next w:val="Normal"/>
    <w:autoRedefine/>
    <w:uiPriority w:val="39"/>
    <w:unhideWhenUsed/>
    <w:qFormat/>
    <w:rsid w:val="00A57D72"/>
    <w:pPr>
      <w:spacing w:after="100" w:line="276" w:lineRule="auto"/>
      <w:ind w:left="220"/>
      <w:jc w:val="left"/>
    </w:pPr>
    <w:rPr>
      <w:rFonts w:ascii="Calibri" w:hAnsi="Calibri"/>
      <w:sz w:val="22"/>
      <w:szCs w:val="22"/>
      <w:lang w:eastAsia="en-US"/>
    </w:rPr>
  </w:style>
  <w:style w:type="paragraph" w:styleId="Sumrio1">
    <w:name w:val="toc 1"/>
    <w:basedOn w:val="Normal"/>
    <w:next w:val="Normal"/>
    <w:autoRedefine/>
    <w:uiPriority w:val="39"/>
    <w:unhideWhenUsed/>
    <w:qFormat/>
    <w:rsid w:val="008873DF"/>
    <w:pPr>
      <w:tabs>
        <w:tab w:val="left" w:pos="440"/>
        <w:tab w:val="right" w:leader="dot" w:pos="8298"/>
      </w:tabs>
      <w:spacing w:after="100" w:line="276" w:lineRule="auto"/>
      <w:jc w:val="left"/>
    </w:pPr>
    <w:rPr>
      <w:rFonts w:ascii="Calibri" w:hAnsi="Calibri"/>
      <w:b/>
      <w:noProof/>
      <w:sz w:val="28"/>
      <w:szCs w:val="28"/>
      <w:lang w:eastAsia="en-US"/>
    </w:rPr>
  </w:style>
  <w:style w:type="paragraph" w:styleId="Sumrio3">
    <w:name w:val="toc 3"/>
    <w:basedOn w:val="Normal"/>
    <w:next w:val="Normal"/>
    <w:autoRedefine/>
    <w:uiPriority w:val="39"/>
    <w:unhideWhenUsed/>
    <w:qFormat/>
    <w:rsid w:val="0010025E"/>
    <w:pPr>
      <w:tabs>
        <w:tab w:val="left" w:pos="1320"/>
        <w:tab w:val="right" w:leader="dot" w:pos="8298"/>
      </w:tabs>
      <w:spacing w:after="100" w:line="276" w:lineRule="auto"/>
      <w:ind w:left="440"/>
      <w:jc w:val="left"/>
    </w:pPr>
    <w:rPr>
      <w:rFonts w:ascii="Calibri" w:hAnsi="Calibri"/>
      <w:noProof/>
      <w:sz w:val="22"/>
      <w:szCs w:val="22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57D7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A57D72"/>
    <w:rPr>
      <w:rFonts w:ascii="Tahoma" w:hAnsi="Tahoma" w:cs="Tahoma"/>
      <w:sz w:val="16"/>
      <w:szCs w:val="16"/>
      <w:lang w:val="es-ES" w:eastAsia="es-ES"/>
    </w:rPr>
  </w:style>
  <w:style w:type="character" w:styleId="Hyperlink">
    <w:name w:val="Hyperlink"/>
    <w:uiPriority w:val="99"/>
    <w:unhideWhenUsed/>
    <w:rsid w:val="00A57D72"/>
    <w:rPr>
      <w:color w:val="0000FF"/>
      <w:u w:val="single"/>
    </w:rPr>
  </w:style>
  <w:style w:type="paragraph" w:styleId="Textodenotaderodap">
    <w:name w:val="footnote text"/>
    <w:basedOn w:val="Normal"/>
    <w:link w:val="TextodenotaderodapChar"/>
    <w:uiPriority w:val="99"/>
    <w:semiHidden/>
    <w:rsid w:val="009134BE"/>
    <w:pPr>
      <w:spacing w:line="240" w:lineRule="auto"/>
      <w:jc w:val="left"/>
    </w:pPr>
    <w:rPr>
      <w:rFonts w:ascii="Times New Roman" w:hAnsi="Times New Roman"/>
      <w:szCs w:val="20"/>
      <w:lang w:eastAsia="pt-BR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9134BE"/>
  </w:style>
  <w:style w:type="character" w:styleId="Refdenotaderodap">
    <w:name w:val="footnote reference"/>
    <w:uiPriority w:val="99"/>
    <w:rsid w:val="009134BE"/>
    <w:rPr>
      <w:vertAlign w:val="superscript"/>
    </w:rPr>
  </w:style>
  <w:style w:type="character" w:styleId="HiperlinkVisitado">
    <w:name w:val="FollowedHyperlink"/>
    <w:basedOn w:val="Fontepargpadro"/>
    <w:uiPriority w:val="99"/>
    <w:semiHidden/>
    <w:unhideWhenUsed/>
    <w:rsid w:val="001F6BB5"/>
    <w:rPr>
      <w:color w:val="800080"/>
      <w:u w:val="single"/>
    </w:rPr>
  </w:style>
  <w:style w:type="paragraph" w:customStyle="1" w:styleId="xl63">
    <w:name w:val="xl63"/>
    <w:basedOn w:val="Normal"/>
    <w:rsid w:val="001F6BB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lang w:eastAsia="pt-BR"/>
    </w:rPr>
  </w:style>
  <w:style w:type="paragraph" w:customStyle="1" w:styleId="xl64">
    <w:name w:val="xl64"/>
    <w:basedOn w:val="Normal"/>
    <w:rsid w:val="001F6BB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lang w:eastAsia="pt-BR"/>
    </w:rPr>
  </w:style>
  <w:style w:type="paragraph" w:customStyle="1" w:styleId="xl65">
    <w:name w:val="xl65"/>
    <w:basedOn w:val="Normal"/>
    <w:rsid w:val="001F6BB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  <w:sz w:val="16"/>
      <w:szCs w:val="16"/>
      <w:lang w:eastAsia="pt-BR"/>
    </w:rPr>
  </w:style>
  <w:style w:type="paragraph" w:customStyle="1" w:styleId="xl66">
    <w:name w:val="xl66"/>
    <w:basedOn w:val="Normal"/>
    <w:rsid w:val="001F6BB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Times New Roman" w:hAnsi="Times New Roman"/>
      <w:color w:val="000000"/>
      <w:sz w:val="16"/>
      <w:szCs w:val="16"/>
      <w:lang w:eastAsia="pt-BR"/>
    </w:rPr>
  </w:style>
  <w:style w:type="paragraph" w:customStyle="1" w:styleId="xl67">
    <w:name w:val="xl67"/>
    <w:basedOn w:val="Normal"/>
    <w:rsid w:val="001F6BB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5F1"/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  <w:sz w:val="16"/>
      <w:szCs w:val="16"/>
      <w:lang w:eastAsia="pt-BR"/>
    </w:rPr>
  </w:style>
  <w:style w:type="paragraph" w:customStyle="1" w:styleId="xl68">
    <w:name w:val="xl68"/>
    <w:basedOn w:val="Normal"/>
    <w:rsid w:val="001F6BB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5F1"/>
      <w:spacing w:before="100" w:beforeAutospacing="1" w:after="100" w:afterAutospacing="1" w:line="240" w:lineRule="auto"/>
      <w:jc w:val="left"/>
    </w:pPr>
    <w:rPr>
      <w:rFonts w:ascii="Times New Roman" w:hAnsi="Times New Roman"/>
      <w:color w:val="000000"/>
      <w:sz w:val="16"/>
      <w:szCs w:val="16"/>
      <w:lang w:eastAsia="pt-BR"/>
    </w:rPr>
  </w:style>
  <w:style w:type="paragraph" w:customStyle="1" w:styleId="xl69">
    <w:name w:val="xl69"/>
    <w:basedOn w:val="Normal"/>
    <w:rsid w:val="001F6BB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  <w:sz w:val="16"/>
      <w:szCs w:val="16"/>
      <w:lang w:eastAsia="pt-BR"/>
    </w:rPr>
  </w:style>
  <w:style w:type="paragraph" w:customStyle="1" w:styleId="xl70">
    <w:name w:val="xl70"/>
    <w:basedOn w:val="Normal"/>
    <w:rsid w:val="001F6BB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left"/>
    </w:pPr>
    <w:rPr>
      <w:rFonts w:ascii="Times New Roman" w:hAnsi="Times New Roman"/>
      <w:color w:val="000000"/>
      <w:sz w:val="16"/>
      <w:szCs w:val="16"/>
      <w:lang w:eastAsia="pt-BR"/>
    </w:rPr>
  </w:style>
  <w:style w:type="paragraph" w:customStyle="1" w:styleId="xl71">
    <w:name w:val="xl71"/>
    <w:basedOn w:val="Normal"/>
    <w:rsid w:val="001F6BB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6D9F1"/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  <w:sz w:val="16"/>
      <w:szCs w:val="16"/>
      <w:lang w:eastAsia="pt-BR"/>
    </w:rPr>
  </w:style>
  <w:style w:type="paragraph" w:customStyle="1" w:styleId="xl72">
    <w:name w:val="xl72"/>
    <w:basedOn w:val="Normal"/>
    <w:rsid w:val="001F6BB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6D9F1"/>
      <w:spacing w:before="100" w:beforeAutospacing="1" w:after="100" w:afterAutospacing="1" w:line="240" w:lineRule="auto"/>
      <w:jc w:val="left"/>
    </w:pPr>
    <w:rPr>
      <w:rFonts w:ascii="Times New Roman" w:hAnsi="Times New Roman"/>
      <w:color w:val="000000"/>
      <w:sz w:val="16"/>
      <w:szCs w:val="16"/>
      <w:lang w:eastAsia="pt-BR"/>
    </w:rPr>
  </w:style>
  <w:style w:type="paragraph" w:customStyle="1" w:styleId="TextoNormal">
    <w:name w:val="Texto Normal"/>
    <w:basedOn w:val="Normal"/>
    <w:link w:val="TextoNormalChar"/>
    <w:qFormat/>
    <w:rsid w:val="003665D4"/>
    <w:pPr>
      <w:spacing w:after="60" w:line="240" w:lineRule="auto"/>
    </w:pPr>
    <w:rPr>
      <w:szCs w:val="20"/>
      <w:lang w:eastAsia="en-US"/>
    </w:rPr>
  </w:style>
  <w:style w:type="character" w:customStyle="1" w:styleId="TextoNormalChar">
    <w:name w:val="Texto Normal Char"/>
    <w:basedOn w:val="Fontepargpadro"/>
    <w:link w:val="TextoNormal"/>
    <w:rsid w:val="003665D4"/>
    <w:rPr>
      <w:rFonts w:ascii="Arial" w:hAnsi="Arial"/>
      <w:lang w:eastAsia="en-US"/>
    </w:rPr>
  </w:style>
  <w:style w:type="paragraph" w:customStyle="1" w:styleId="AssinaturadoDiretor">
    <w:name w:val="Assinatura do Diretor"/>
    <w:basedOn w:val="Normal"/>
    <w:qFormat/>
    <w:rsid w:val="003665D4"/>
    <w:pPr>
      <w:spacing w:line="240" w:lineRule="auto"/>
      <w:jc w:val="center"/>
    </w:pPr>
    <w:rPr>
      <w:lang w:eastAsia="pt-BR"/>
    </w:rPr>
  </w:style>
  <w:style w:type="paragraph" w:styleId="Data">
    <w:name w:val="Date"/>
    <w:basedOn w:val="Normal"/>
    <w:next w:val="TextoNormal"/>
    <w:link w:val="DataChar"/>
    <w:qFormat/>
    <w:rsid w:val="003665D4"/>
    <w:pPr>
      <w:spacing w:line="240" w:lineRule="auto"/>
      <w:jc w:val="right"/>
    </w:pPr>
    <w:rPr>
      <w:lang w:eastAsia="pt-BR"/>
    </w:rPr>
  </w:style>
  <w:style w:type="character" w:customStyle="1" w:styleId="DataChar">
    <w:name w:val="Data Char"/>
    <w:basedOn w:val="Fontepargpadro"/>
    <w:link w:val="Data"/>
    <w:rsid w:val="003665D4"/>
    <w:rPr>
      <w:rFonts w:ascii="Arial" w:hAnsi="Arial"/>
      <w:szCs w:val="24"/>
    </w:rPr>
  </w:style>
  <w:style w:type="paragraph" w:styleId="Reviso">
    <w:name w:val="Revision"/>
    <w:hidden/>
    <w:uiPriority w:val="99"/>
    <w:semiHidden/>
    <w:rsid w:val="00F65811"/>
    <w:rPr>
      <w:rFonts w:ascii="Arial" w:hAnsi="Arial"/>
      <w:szCs w:val="24"/>
      <w:lang w:eastAsia="es-ES"/>
    </w:rPr>
  </w:style>
  <w:style w:type="table" w:styleId="Tabelacomgrade">
    <w:name w:val="Table Grid"/>
    <w:basedOn w:val="Tabelanormal"/>
    <w:uiPriority w:val="59"/>
    <w:rsid w:val="003E5F7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ULO1">
    <w:name w:val="TITULO 1"/>
    <w:basedOn w:val="Ttulo1"/>
    <w:next w:val="Normal"/>
    <w:autoRedefine/>
    <w:rsid w:val="00E15D32"/>
    <w:pPr>
      <w:numPr>
        <w:numId w:val="4"/>
      </w:numPr>
      <w:pBdr>
        <w:bottom w:val="single" w:sz="4" w:space="1" w:color="auto"/>
      </w:pBdr>
      <w:spacing w:before="360" w:after="360" w:line="400" w:lineRule="exact"/>
      <w:ind w:right="-142"/>
    </w:pPr>
    <w:rPr>
      <w:rFonts w:ascii="Calibri" w:hAnsi="Calibri"/>
      <w:color w:val="000000"/>
      <w:spacing w:val="20"/>
      <w:sz w:val="26"/>
      <w:szCs w:val="28"/>
    </w:rPr>
  </w:style>
  <w:style w:type="paragraph" w:customStyle="1" w:styleId="TITULO2">
    <w:name w:val="TITULO 2"/>
    <w:basedOn w:val="Ttulo2"/>
    <w:next w:val="Normal"/>
    <w:autoRedefine/>
    <w:rsid w:val="00E15D32"/>
    <w:pPr>
      <w:numPr>
        <w:numId w:val="4"/>
      </w:numPr>
      <w:spacing w:before="120" w:after="0" w:line="240" w:lineRule="auto"/>
      <w:ind w:right="-142"/>
    </w:pPr>
    <w:rPr>
      <w:rFonts w:asciiTheme="minorHAnsi" w:hAnsiTheme="minorHAnsi"/>
      <w:bCs w:val="0"/>
      <w:sz w:val="24"/>
      <w:szCs w:val="24"/>
    </w:rPr>
  </w:style>
  <w:style w:type="paragraph" w:customStyle="1" w:styleId="Normal1">
    <w:name w:val="Normal1"/>
    <w:basedOn w:val="Normal"/>
    <w:uiPriority w:val="99"/>
    <w:rsid w:val="00A64019"/>
    <w:pPr>
      <w:tabs>
        <w:tab w:val="left" w:pos="-720"/>
        <w:tab w:val="left" w:pos="0"/>
        <w:tab w:val="left" w:pos="720"/>
      </w:tabs>
      <w:suppressAutoHyphens/>
      <w:spacing w:after="240" w:line="240" w:lineRule="auto"/>
      <w:ind w:left="1440" w:firstLine="720"/>
    </w:pPr>
    <w:rPr>
      <w:rFonts w:cs="Arial"/>
      <w:spacing w:val="-3"/>
      <w:sz w:val="24"/>
      <w:lang w:val="es-ES_tradnl"/>
    </w:rPr>
  </w:style>
  <w:style w:type="paragraph" w:styleId="Recuodecorpodetexto2">
    <w:name w:val="Body Text Indent 2"/>
    <w:basedOn w:val="Normal"/>
    <w:link w:val="Recuodecorpodetexto2Char"/>
    <w:rsid w:val="00F638CF"/>
    <w:pPr>
      <w:spacing w:line="240" w:lineRule="auto"/>
      <w:ind w:firstLine="1440"/>
    </w:pPr>
    <w:rPr>
      <w:rFonts w:cs="Arial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rsid w:val="00F638CF"/>
    <w:rPr>
      <w:rFonts w:ascii="Arial" w:hAnsi="Arial" w:cs="Arial"/>
      <w:szCs w:val="24"/>
    </w:rPr>
  </w:style>
  <w:style w:type="character" w:customStyle="1" w:styleId="cabecalho">
    <w:name w:val="cabecalho"/>
    <w:basedOn w:val="Fontepargpadro"/>
    <w:rsid w:val="00066C33"/>
  </w:style>
  <w:style w:type="character" w:customStyle="1" w:styleId="campo1">
    <w:name w:val="campo1"/>
    <w:basedOn w:val="Fontepargpadro"/>
    <w:rsid w:val="00066C33"/>
    <w:rPr>
      <w:rFonts w:ascii="Verdana" w:hAnsi="Verdana" w:hint="default"/>
      <w:b/>
      <w:bCs/>
      <w:color w:val="336699"/>
      <w:sz w:val="16"/>
      <w:szCs w:val="16"/>
    </w:rPr>
  </w:style>
  <w:style w:type="character" w:customStyle="1" w:styleId="tgc">
    <w:name w:val="_tgc"/>
    <w:basedOn w:val="Fontepargpadro"/>
    <w:rsid w:val="006E16D1"/>
  </w:style>
  <w:style w:type="character" w:customStyle="1" w:styleId="Ttulo2Char">
    <w:name w:val="Título 2 Char"/>
    <w:basedOn w:val="Fontepargpadro"/>
    <w:link w:val="Ttulo2"/>
    <w:rsid w:val="003454F7"/>
    <w:rPr>
      <w:rFonts w:ascii="Cambria" w:hAnsi="Cambria" w:cs="Arial"/>
      <w:b/>
      <w:bCs/>
      <w:iCs/>
      <w:sz w:val="28"/>
      <w:szCs w:val="28"/>
      <w:lang w:eastAsia="es-ES"/>
    </w:rPr>
  </w:style>
  <w:style w:type="character" w:customStyle="1" w:styleId="CabealhoChar">
    <w:name w:val="Cabeçalho Char"/>
    <w:basedOn w:val="Fontepargpadro"/>
    <w:link w:val="Cabealho"/>
    <w:uiPriority w:val="99"/>
    <w:rsid w:val="00485CE7"/>
    <w:rPr>
      <w:rFonts w:ascii="Arial" w:hAnsi="Arial"/>
      <w:szCs w:val="24"/>
      <w:lang w:eastAsia="es-ES"/>
    </w:rPr>
  </w:style>
  <w:style w:type="paragraph" w:styleId="Sumrio6">
    <w:name w:val="toc 6"/>
    <w:basedOn w:val="Normal"/>
    <w:next w:val="Normal"/>
    <w:autoRedefine/>
    <w:uiPriority w:val="39"/>
    <w:semiHidden/>
    <w:unhideWhenUsed/>
    <w:rsid w:val="00371237"/>
    <w:pPr>
      <w:spacing w:after="100"/>
      <w:ind w:left="1000"/>
    </w:pPr>
  </w:style>
  <w:style w:type="paragraph" w:styleId="NormalWeb">
    <w:name w:val="Normal (Web)"/>
    <w:basedOn w:val="Normal"/>
    <w:uiPriority w:val="99"/>
    <w:unhideWhenUsed/>
    <w:rsid w:val="005D5D3B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lang w:eastAsia="pt-BR"/>
    </w:rPr>
  </w:style>
  <w:style w:type="paragraph" w:customStyle="1" w:styleId="descricao">
    <w:name w:val="descricao"/>
    <w:basedOn w:val="Normal"/>
    <w:rsid w:val="00B620BB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lang w:eastAsia="pt-BR"/>
    </w:rPr>
  </w:style>
  <w:style w:type="paragraph" w:styleId="Corpodetexto">
    <w:name w:val="Body Text"/>
    <w:basedOn w:val="Normal"/>
    <w:link w:val="CorpodetextoChar"/>
    <w:uiPriority w:val="99"/>
    <w:unhideWhenUsed/>
    <w:rsid w:val="009176F8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rsid w:val="009176F8"/>
    <w:rPr>
      <w:rFonts w:ascii="Arial" w:hAnsi="Arial"/>
      <w:szCs w:val="24"/>
      <w:lang w:eastAsia="es-ES"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3604C0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3604C0"/>
    <w:rPr>
      <w:rFonts w:ascii="Arial" w:hAnsi="Arial"/>
      <w:sz w:val="16"/>
      <w:szCs w:val="16"/>
      <w:lang w:eastAsia="es-ES"/>
    </w:rPr>
  </w:style>
  <w:style w:type="paragraph" w:customStyle="1" w:styleId="ManualCorpoDeTexto">
    <w:name w:val="ManualCorpoDeTexto"/>
    <w:basedOn w:val="Corpodetexto"/>
    <w:link w:val="ManualCorpoDeTextoChar"/>
    <w:qFormat/>
    <w:rsid w:val="00141115"/>
    <w:pPr>
      <w:spacing w:line="240" w:lineRule="auto"/>
    </w:pPr>
    <w:rPr>
      <w:rFonts w:asciiTheme="minorHAnsi" w:eastAsiaTheme="minorEastAsia" w:hAnsiTheme="minorHAnsi" w:cs="Arial"/>
      <w:sz w:val="22"/>
      <w:szCs w:val="22"/>
    </w:rPr>
  </w:style>
  <w:style w:type="character" w:customStyle="1" w:styleId="ManualCorpoDeTextoChar">
    <w:name w:val="ManualCorpoDeTexto Char"/>
    <w:basedOn w:val="CorpodetextoChar"/>
    <w:link w:val="ManualCorpoDeTexto"/>
    <w:rsid w:val="00141115"/>
    <w:rPr>
      <w:rFonts w:asciiTheme="minorHAnsi" w:eastAsiaTheme="minorEastAsia" w:hAnsiTheme="minorHAnsi" w:cs="Arial"/>
      <w:sz w:val="22"/>
      <w:szCs w:val="22"/>
      <w:lang w:eastAsia="es-ES"/>
    </w:rPr>
  </w:style>
  <w:style w:type="paragraph" w:customStyle="1" w:styleId="ManualLista2">
    <w:name w:val="ManualLista2"/>
    <w:basedOn w:val="Corpodetexto"/>
    <w:link w:val="ManualLista2Char"/>
    <w:qFormat/>
    <w:rsid w:val="009E4114"/>
    <w:pPr>
      <w:numPr>
        <w:numId w:val="44"/>
      </w:numPr>
      <w:tabs>
        <w:tab w:val="clear" w:pos="1372"/>
      </w:tabs>
      <w:spacing w:after="0" w:line="240" w:lineRule="auto"/>
      <w:ind w:left="357" w:hanging="357"/>
    </w:pPr>
    <w:rPr>
      <w:rFonts w:asciiTheme="minorHAnsi" w:eastAsiaTheme="minorEastAsia" w:hAnsiTheme="minorHAnsi" w:cs="Arial"/>
      <w:noProof/>
      <w:sz w:val="22"/>
      <w:szCs w:val="22"/>
    </w:rPr>
  </w:style>
  <w:style w:type="character" w:customStyle="1" w:styleId="ManualLista2Char">
    <w:name w:val="ManualLista2 Char"/>
    <w:basedOn w:val="CorpodetextoChar"/>
    <w:link w:val="ManualLista2"/>
    <w:rsid w:val="009E4114"/>
    <w:rPr>
      <w:rFonts w:asciiTheme="minorHAnsi" w:eastAsiaTheme="minorEastAsia" w:hAnsiTheme="minorHAnsi" w:cs="Arial"/>
      <w:noProof/>
      <w:sz w:val="22"/>
      <w:szCs w:val="22"/>
      <w:lang w:eastAsia="es-ES"/>
    </w:rPr>
  </w:style>
  <w:style w:type="paragraph" w:customStyle="1" w:styleId="Estilo2">
    <w:name w:val="Estilo2"/>
    <w:basedOn w:val="Normal"/>
    <w:link w:val="Estilo2Char"/>
    <w:qFormat/>
    <w:rsid w:val="00547F9D"/>
    <w:rPr>
      <w:rFonts w:cs="Arial"/>
      <w:b/>
      <w:szCs w:val="20"/>
    </w:rPr>
  </w:style>
  <w:style w:type="character" w:customStyle="1" w:styleId="Estilo2Char">
    <w:name w:val="Estilo2 Char"/>
    <w:basedOn w:val="Fontepargpadro"/>
    <w:link w:val="Estilo2"/>
    <w:rsid w:val="00547F9D"/>
    <w:rPr>
      <w:rFonts w:ascii="Arial" w:hAnsi="Arial" w:cs="Arial"/>
      <w:b/>
      <w:lang w:eastAsia="es-ES"/>
    </w:rPr>
  </w:style>
  <w:style w:type="paragraph" w:styleId="Remissivo2">
    <w:name w:val="index 2"/>
    <w:basedOn w:val="Normal"/>
    <w:next w:val="Normal"/>
    <w:autoRedefine/>
    <w:uiPriority w:val="99"/>
    <w:semiHidden/>
    <w:unhideWhenUsed/>
    <w:rsid w:val="0010025E"/>
    <w:pPr>
      <w:spacing w:line="240" w:lineRule="auto"/>
      <w:ind w:left="400" w:hanging="2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6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733131">
          <w:marLeft w:val="1800"/>
          <w:marRight w:val="0"/>
          <w:marTop w:val="50"/>
          <w:marBottom w:val="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19688">
          <w:marLeft w:val="2520"/>
          <w:marRight w:val="0"/>
          <w:marTop w:val="50"/>
          <w:marBottom w:val="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582278">
          <w:marLeft w:val="2520"/>
          <w:marRight w:val="0"/>
          <w:marTop w:val="50"/>
          <w:marBottom w:val="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3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301837">
          <w:marLeft w:val="1195"/>
          <w:marRight w:val="0"/>
          <w:marTop w:val="58"/>
          <w:marBottom w:val="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680835">
          <w:marLeft w:val="1195"/>
          <w:marRight w:val="0"/>
          <w:marTop w:val="58"/>
          <w:marBottom w:val="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357998">
          <w:marLeft w:val="1800"/>
          <w:marRight w:val="0"/>
          <w:marTop w:val="50"/>
          <w:marBottom w:val="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10494">
          <w:marLeft w:val="1800"/>
          <w:marRight w:val="0"/>
          <w:marTop w:val="50"/>
          <w:marBottom w:val="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519373">
          <w:marLeft w:val="1800"/>
          <w:marRight w:val="0"/>
          <w:marTop w:val="50"/>
          <w:marBottom w:val="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3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461446">
          <w:marLeft w:val="1800"/>
          <w:marRight w:val="0"/>
          <w:marTop w:val="50"/>
          <w:marBottom w:val="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020092">
          <w:marLeft w:val="2520"/>
          <w:marRight w:val="0"/>
          <w:marTop w:val="50"/>
          <w:marBottom w:val="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992633">
          <w:marLeft w:val="2520"/>
          <w:marRight w:val="0"/>
          <w:marTop w:val="50"/>
          <w:marBottom w:val="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4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520049">
          <w:marLeft w:val="1195"/>
          <w:marRight w:val="0"/>
          <w:marTop w:val="50"/>
          <w:marBottom w:val="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461834">
          <w:marLeft w:val="1800"/>
          <w:marRight w:val="0"/>
          <w:marTop w:val="50"/>
          <w:marBottom w:val="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761632">
          <w:marLeft w:val="1800"/>
          <w:marRight w:val="0"/>
          <w:marTop w:val="50"/>
          <w:marBottom w:val="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01819">
          <w:marLeft w:val="1195"/>
          <w:marRight w:val="0"/>
          <w:marTop w:val="50"/>
          <w:marBottom w:val="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396">
          <w:marLeft w:val="1800"/>
          <w:marRight w:val="0"/>
          <w:marTop w:val="50"/>
          <w:marBottom w:val="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9048">
          <w:marLeft w:val="1800"/>
          <w:marRight w:val="0"/>
          <w:marTop w:val="50"/>
          <w:marBottom w:val="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104168">
          <w:marLeft w:val="2520"/>
          <w:marRight w:val="0"/>
          <w:marTop w:val="50"/>
          <w:marBottom w:val="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93183">
          <w:marLeft w:val="2520"/>
          <w:marRight w:val="0"/>
          <w:marTop w:val="50"/>
          <w:marBottom w:val="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72727">
          <w:marLeft w:val="2520"/>
          <w:marRight w:val="0"/>
          <w:marTop w:val="50"/>
          <w:marBottom w:val="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75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99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47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38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963710">
          <w:marLeft w:val="1800"/>
          <w:marRight w:val="0"/>
          <w:marTop w:val="50"/>
          <w:marBottom w:val="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831918">
          <w:marLeft w:val="2520"/>
          <w:marRight w:val="0"/>
          <w:marTop w:val="50"/>
          <w:marBottom w:val="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7987">
          <w:marLeft w:val="2520"/>
          <w:marRight w:val="0"/>
          <w:marTop w:val="50"/>
          <w:marBottom w:val="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956600">
          <w:marLeft w:val="1800"/>
          <w:marRight w:val="0"/>
          <w:marTop w:val="50"/>
          <w:marBottom w:val="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36295">
          <w:marLeft w:val="2520"/>
          <w:marRight w:val="0"/>
          <w:marTop w:val="50"/>
          <w:marBottom w:val="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68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5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96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95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13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017113">
          <w:marLeft w:val="1800"/>
          <w:marRight w:val="0"/>
          <w:marTop w:val="50"/>
          <w:marBottom w:val="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9580">
          <w:marLeft w:val="2520"/>
          <w:marRight w:val="0"/>
          <w:marTop w:val="50"/>
          <w:marBottom w:val="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22592">
          <w:marLeft w:val="2520"/>
          <w:marRight w:val="0"/>
          <w:marTop w:val="50"/>
          <w:marBottom w:val="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7888">
          <w:marLeft w:val="1800"/>
          <w:marRight w:val="0"/>
          <w:marTop w:val="50"/>
          <w:marBottom w:val="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832119">
          <w:marLeft w:val="2520"/>
          <w:marRight w:val="0"/>
          <w:marTop w:val="50"/>
          <w:marBottom w:val="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457143">
          <w:marLeft w:val="2520"/>
          <w:marRight w:val="0"/>
          <w:marTop w:val="50"/>
          <w:marBottom w:val="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74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0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10874">
          <w:marLeft w:val="1800"/>
          <w:marRight w:val="0"/>
          <w:marTop w:val="50"/>
          <w:marBottom w:val="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62965">
          <w:marLeft w:val="2520"/>
          <w:marRight w:val="0"/>
          <w:marTop w:val="50"/>
          <w:marBottom w:val="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09005">
          <w:marLeft w:val="1800"/>
          <w:marRight w:val="0"/>
          <w:marTop w:val="50"/>
          <w:marBottom w:val="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52019">
          <w:marLeft w:val="2520"/>
          <w:marRight w:val="0"/>
          <w:marTop w:val="50"/>
          <w:marBottom w:val="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805470">
          <w:marLeft w:val="2520"/>
          <w:marRight w:val="0"/>
          <w:marTop w:val="50"/>
          <w:marBottom w:val="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56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029085">
          <w:marLeft w:val="119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9571">
          <w:marLeft w:val="239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85045">
          <w:marLeft w:val="119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861367">
          <w:marLeft w:val="239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600908">
          <w:marLeft w:val="239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93301">
          <w:marLeft w:val="119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25586">
          <w:marLeft w:val="239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9479">
          <w:marLeft w:val="239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59549">
          <w:marLeft w:val="239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73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287">
          <w:marLeft w:val="1800"/>
          <w:marRight w:val="0"/>
          <w:marTop w:val="50"/>
          <w:marBottom w:val="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413895">
          <w:marLeft w:val="2520"/>
          <w:marRight w:val="0"/>
          <w:marTop w:val="50"/>
          <w:marBottom w:val="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032865">
          <w:marLeft w:val="2520"/>
          <w:marRight w:val="0"/>
          <w:marTop w:val="50"/>
          <w:marBottom w:val="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4736">
          <w:marLeft w:val="1800"/>
          <w:marRight w:val="0"/>
          <w:marTop w:val="50"/>
          <w:marBottom w:val="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540340">
          <w:marLeft w:val="2520"/>
          <w:marRight w:val="0"/>
          <w:marTop w:val="50"/>
          <w:marBottom w:val="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20501">
          <w:marLeft w:val="1800"/>
          <w:marRight w:val="0"/>
          <w:marTop w:val="50"/>
          <w:marBottom w:val="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4355">
          <w:marLeft w:val="2520"/>
          <w:marRight w:val="0"/>
          <w:marTop w:val="50"/>
          <w:marBottom w:val="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19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3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7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1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3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043429">
          <w:marLeft w:val="1800"/>
          <w:marRight w:val="0"/>
          <w:marTop w:val="50"/>
          <w:marBottom w:val="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970885">
          <w:marLeft w:val="2520"/>
          <w:marRight w:val="0"/>
          <w:marTop w:val="50"/>
          <w:marBottom w:val="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465343">
          <w:marLeft w:val="1800"/>
          <w:marRight w:val="0"/>
          <w:marTop w:val="50"/>
          <w:marBottom w:val="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942651">
          <w:marLeft w:val="2520"/>
          <w:marRight w:val="0"/>
          <w:marTop w:val="50"/>
          <w:marBottom w:val="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340715">
          <w:marLeft w:val="1800"/>
          <w:marRight w:val="0"/>
          <w:marTop w:val="50"/>
          <w:marBottom w:val="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1264">
          <w:marLeft w:val="2520"/>
          <w:marRight w:val="0"/>
          <w:marTop w:val="50"/>
          <w:marBottom w:val="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21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01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08957">
          <w:marLeft w:val="1800"/>
          <w:marRight w:val="0"/>
          <w:marTop w:val="50"/>
          <w:marBottom w:val="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21409">
          <w:marLeft w:val="2520"/>
          <w:marRight w:val="0"/>
          <w:marTop w:val="50"/>
          <w:marBottom w:val="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8717">
          <w:marLeft w:val="1800"/>
          <w:marRight w:val="0"/>
          <w:marTop w:val="50"/>
          <w:marBottom w:val="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282820">
          <w:marLeft w:val="2520"/>
          <w:marRight w:val="0"/>
          <w:marTop w:val="50"/>
          <w:marBottom w:val="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752316">
          <w:marLeft w:val="2520"/>
          <w:marRight w:val="0"/>
          <w:marTop w:val="50"/>
          <w:marBottom w:val="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9004">
          <w:marLeft w:val="1800"/>
          <w:marRight w:val="0"/>
          <w:marTop w:val="50"/>
          <w:marBottom w:val="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976346">
          <w:marLeft w:val="2520"/>
          <w:marRight w:val="0"/>
          <w:marTop w:val="50"/>
          <w:marBottom w:val="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21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172343">
          <w:marLeft w:val="1800"/>
          <w:marRight w:val="0"/>
          <w:marTop w:val="50"/>
          <w:marBottom w:val="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211561">
          <w:marLeft w:val="2520"/>
          <w:marRight w:val="0"/>
          <w:marTop w:val="50"/>
          <w:marBottom w:val="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8247">
          <w:marLeft w:val="1800"/>
          <w:marRight w:val="0"/>
          <w:marTop w:val="50"/>
          <w:marBottom w:val="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3000">
          <w:marLeft w:val="2520"/>
          <w:marRight w:val="0"/>
          <w:marTop w:val="50"/>
          <w:marBottom w:val="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6918">
          <w:marLeft w:val="1800"/>
          <w:marRight w:val="0"/>
          <w:marTop w:val="50"/>
          <w:marBottom w:val="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259330">
          <w:marLeft w:val="2520"/>
          <w:marRight w:val="0"/>
          <w:marTop w:val="50"/>
          <w:marBottom w:val="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31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99588">
          <w:marLeft w:val="1800"/>
          <w:marRight w:val="0"/>
          <w:marTop w:val="50"/>
          <w:marBottom w:val="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683792">
          <w:marLeft w:val="2520"/>
          <w:marRight w:val="0"/>
          <w:marTop w:val="50"/>
          <w:marBottom w:val="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3017">
          <w:marLeft w:val="2520"/>
          <w:marRight w:val="0"/>
          <w:marTop w:val="50"/>
          <w:marBottom w:val="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429153">
          <w:marLeft w:val="3240"/>
          <w:marRight w:val="0"/>
          <w:marTop w:val="43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70578">
          <w:marLeft w:val="3240"/>
          <w:marRight w:val="0"/>
          <w:marTop w:val="43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854834">
          <w:marLeft w:val="3240"/>
          <w:marRight w:val="0"/>
          <w:marTop w:val="43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31943">
          <w:marLeft w:val="3240"/>
          <w:marRight w:val="0"/>
          <w:marTop w:val="43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20865">
          <w:marLeft w:val="1800"/>
          <w:marRight w:val="0"/>
          <w:marTop w:val="50"/>
          <w:marBottom w:val="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031117">
          <w:marLeft w:val="2520"/>
          <w:marRight w:val="0"/>
          <w:marTop w:val="50"/>
          <w:marBottom w:val="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27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09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6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8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8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289136">
          <w:marLeft w:val="1800"/>
          <w:marRight w:val="0"/>
          <w:marTop w:val="50"/>
          <w:marBottom w:val="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717683">
          <w:marLeft w:val="2520"/>
          <w:marRight w:val="0"/>
          <w:marTop w:val="50"/>
          <w:marBottom w:val="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640688">
          <w:marLeft w:val="1800"/>
          <w:marRight w:val="0"/>
          <w:marTop w:val="50"/>
          <w:marBottom w:val="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751079">
          <w:marLeft w:val="2520"/>
          <w:marRight w:val="0"/>
          <w:marTop w:val="50"/>
          <w:marBottom w:val="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881511">
          <w:marLeft w:val="1800"/>
          <w:marRight w:val="0"/>
          <w:marTop w:val="50"/>
          <w:marBottom w:val="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122627">
          <w:marLeft w:val="2520"/>
          <w:marRight w:val="0"/>
          <w:marTop w:val="50"/>
          <w:marBottom w:val="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74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16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1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089775">
          <w:marLeft w:val="1800"/>
          <w:marRight w:val="0"/>
          <w:marTop w:val="50"/>
          <w:marBottom w:val="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439566">
          <w:marLeft w:val="2520"/>
          <w:marRight w:val="0"/>
          <w:marTop w:val="50"/>
          <w:marBottom w:val="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132313">
          <w:marLeft w:val="1800"/>
          <w:marRight w:val="0"/>
          <w:marTop w:val="50"/>
          <w:marBottom w:val="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02600">
          <w:marLeft w:val="2520"/>
          <w:marRight w:val="0"/>
          <w:marTop w:val="50"/>
          <w:marBottom w:val="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124692">
          <w:marLeft w:val="1800"/>
          <w:marRight w:val="0"/>
          <w:marTop w:val="50"/>
          <w:marBottom w:val="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961522">
          <w:marLeft w:val="2707"/>
          <w:marRight w:val="0"/>
          <w:marTop w:val="50"/>
          <w:marBottom w:val="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43180">
          <w:marLeft w:val="2707"/>
          <w:marRight w:val="0"/>
          <w:marTop w:val="50"/>
          <w:marBottom w:val="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76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94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874886">
          <w:marLeft w:val="1800"/>
          <w:marRight w:val="0"/>
          <w:marTop w:val="50"/>
          <w:marBottom w:val="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1863">
          <w:marLeft w:val="2520"/>
          <w:marRight w:val="0"/>
          <w:marTop w:val="50"/>
          <w:marBottom w:val="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09913">
          <w:marLeft w:val="2520"/>
          <w:marRight w:val="0"/>
          <w:marTop w:val="50"/>
          <w:marBottom w:val="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437783">
          <w:marLeft w:val="1800"/>
          <w:marRight w:val="0"/>
          <w:marTop w:val="50"/>
          <w:marBottom w:val="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289378">
          <w:marLeft w:val="2520"/>
          <w:marRight w:val="0"/>
          <w:marTop w:val="50"/>
          <w:marBottom w:val="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4373">
          <w:marLeft w:val="1800"/>
          <w:marRight w:val="0"/>
          <w:marTop w:val="50"/>
          <w:marBottom w:val="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700658">
          <w:marLeft w:val="2520"/>
          <w:marRight w:val="0"/>
          <w:marTop w:val="50"/>
          <w:marBottom w:val="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12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7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53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20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9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140513">
          <w:marLeft w:val="1195"/>
          <w:marRight w:val="0"/>
          <w:marTop w:val="50"/>
          <w:marBottom w:val="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7910">
          <w:marLeft w:val="1800"/>
          <w:marRight w:val="0"/>
          <w:marTop w:val="50"/>
          <w:marBottom w:val="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460235">
          <w:marLeft w:val="1800"/>
          <w:marRight w:val="0"/>
          <w:marTop w:val="50"/>
          <w:marBottom w:val="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807476">
          <w:marLeft w:val="1195"/>
          <w:marRight w:val="0"/>
          <w:marTop w:val="50"/>
          <w:marBottom w:val="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787794">
          <w:marLeft w:val="1800"/>
          <w:marRight w:val="0"/>
          <w:marTop w:val="50"/>
          <w:marBottom w:val="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984807">
          <w:marLeft w:val="1800"/>
          <w:marRight w:val="0"/>
          <w:marTop w:val="50"/>
          <w:marBottom w:val="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144520">
          <w:marLeft w:val="1195"/>
          <w:marRight w:val="0"/>
          <w:marTop w:val="50"/>
          <w:marBottom w:val="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098984">
          <w:marLeft w:val="1800"/>
          <w:marRight w:val="0"/>
          <w:marTop w:val="50"/>
          <w:marBottom w:val="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565747">
          <w:marLeft w:val="1800"/>
          <w:marRight w:val="0"/>
          <w:marTop w:val="50"/>
          <w:marBottom w:val="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90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8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037354">
          <w:marLeft w:val="1195"/>
          <w:marRight w:val="0"/>
          <w:marTop w:val="58"/>
          <w:marBottom w:val="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85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13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8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32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65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139443">
          <w:marLeft w:val="119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99741">
          <w:marLeft w:val="239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233284">
          <w:marLeft w:val="119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15939">
          <w:marLeft w:val="239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8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9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359214">
          <w:marLeft w:val="1800"/>
          <w:marRight w:val="0"/>
          <w:marTop w:val="50"/>
          <w:marBottom w:val="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840870">
          <w:marLeft w:val="2520"/>
          <w:marRight w:val="0"/>
          <w:marTop w:val="50"/>
          <w:marBottom w:val="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369765">
          <w:marLeft w:val="1800"/>
          <w:marRight w:val="0"/>
          <w:marTop w:val="50"/>
          <w:marBottom w:val="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378749">
          <w:marLeft w:val="2707"/>
          <w:marRight w:val="0"/>
          <w:marTop w:val="50"/>
          <w:marBottom w:val="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86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1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9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0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68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700270">
          <w:marLeft w:val="1800"/>
          <w:marRight w:val="0"/>
          <w:marTop w:val="50"/>
          <w:marBottom w:val="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547186">
          <w:marLeft w:val="2520"/>
          <w:marRight w:val="0"/>
          <w:marTop w:val="50"/>
          <w:marBottom w:val="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50228">
          <w:marLeft w:val="2520"/>
          <w:marRight w:val="0"/>
          <w:marTop w:val="50"/>
          <w:marBottom w:val="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5622">
          <w:marLeft w:val="1800"/>
          <w:marRight w:val="0"/>
          <w:marTop w:val="50"/>
          <w:marBottom w:val="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5530">
          <w:marLeft w:val="2520"/>
          <w:marRight w:val="0"/>
          <w:marTop w:val="50"/>
          <w:marBottom w:val="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26406">
          <w:marLeft w:val="2520"/>
          <w:marRight w:val="0"/>
          <w:marTop w:val="50"/>
          <w:marBottom w:val="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66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308879">
          <w:marLeft w:val="1800"/>
          <w:marRight w:val="0"/>
          <w:marTop w:val="50"/>
          <w:marBottom w:val="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6990">
          <w:marLeft w:val="2520"/>
          <w:marRight w:val="0"/>
          <w:marTop w:val="50"/>
          <w:marBottom w:val="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742877">
          <w:marLeft w:val="1800"/>
          <w:marRight w:val="0"/>
          <w:marTop w:val="50"/>
          <w:marBottom w:val="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544370">
          <w:marLeft w:val="2520"/>
          <w:marRight w:val="0"/>
          <w:marTop w:val="50"/>
          <w:marBottom w:val="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019689">
          <w:marLeft w:val="1800"/>
          <w:marRight w:val="0"/>
          <w:marTop w:val="50"/>
          <w:marBottom w:val="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697704">
          <w:marLeft w:val="2520"/>
          <w:marRight w:val="0"/>
          <w:marTop w:val="50"/>
          <w:marBottom w:val="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648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619702">
          <w:marLeft w:val="225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488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176004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41087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709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26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35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020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964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263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8372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3041154">
                              <w:marLeft w:val="15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1104732">
                                  <w:marLeft w:val="0"/>
                                  <w:marRight w:val="0"/>
                                  <w:marTop w:val="0"/>
                                  <w:marBottom w:val="105"/>
                                  <w:divBdr>
                                    <w:top w:val="single" w:sz="2" w:space="0" w:color="E1E1E1"/>
                                    <w:left w:val="single" w:sz="2" w:space="0" w:color="E1E1E1"/>
                                    <w:bottom w:val="single" w:sz="2" w:space="0" w:color="E1E1E1"/>
                                    <w:right w:val="single" w:sz="2" w:space="0" w:color="E1E1E1"/>
                                  </w:divBdr>
                                  <w:divsChild>
                                    <w:div w:id="2117366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67663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63820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97338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80832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46980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540572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12559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460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0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53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440758">
          <w:marLeft w:val="1195"/>
          <w:marRight w:val="0"/>
          <w:marTop w:val="58"/>
          <w:marBottom w:val="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591283">
          <w:marLeft w:val="1800"/>
          <w:marRight w:val="0"/>
          <w:marTop w:val="50"/>
          <w:marBottom w:val="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773677">
          <w:marLeft w:val="1800"/>
          <w:marRight w:val="0"/>
          <w:marTop w:val="50"/>
          <w:marBottom w:val="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391122">
          <w:marLeft w:val="1800"/>
          <w:marRight w:val="0"/>
          <w:marTop w:val="50"/>
          <w:marBottom w:val="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82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2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14627">
          <w:marLeft w:val="1800"/>
          <w:marRight w:val="0"/>
          <w:marTop w:val="50"/>
          <w:marBottom w:val="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70054">
          <w:marLeft w:val="2520"/>
          <w:marRight w:val="0"/>
          <w:marTop w:val="50"/>
          <w:marBottom w:val="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2020">
          <w:marLeft w:val="1800"/>
          <w:marRight w:val="0"/>
          <w:marTop w:val="50"/>
          <w:marBottom w:val="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822860">
          <w:marLeft w:val="2520"/>
          <w:marRight w:val="0"/>
          <w:marTop w:val="50"/>
          <w:marBottom w:val="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846349">
          <w:marLeft w:val="1800"/>
          <w:marRight w:val="0"/>
          <w:marTop w:val="50"/>
          <w:marBottom w:val="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319877">
          <w:marLeft w:val="2520"/>
          <w:marRight w:val="0"/>
          <w:marTop w:val="50"/>
          <w:marBottom w:val="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4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3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349810">
          <w:marLeft w:val="1800"/>
          <w:marRight w:val="0"/>
          <w:marTop w:val="50"/>
          <w:marBottom w:val="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27881">
          <w:marLeft w:val="2520"/>
          <w:marRight w:val="0"/>
          <w:marTop w:val="50"/>
          <w:marBottom w:val="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037731">
          <w:marLeft w:val="1800"/>
          <w:marRight w:val="0"/>
          <w:marTop w:val="50"/>
          <w:marBottom w:val="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484682">
          <w:marLeft w:val="2520"/>
          <w:marRight w:val="0"/>
          <w:marTop w:val="50"/>
          <w:marBottom w:val="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066232">
          <w:marLeft w:val="1800"/>
          <w:marRight w:val="0"/>
          <w:marTop w:val="50"/>
          <w:marBottom w:val="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68566">
          <w:marLeft w:val="2520"/>
          <w:marRight w:val="0"/>
          <w:marTop w:val="50"/>
          <w:marBottom w:val="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394839">
          <w:marLeft w:val="1800"/>
          <w:marRight w:val="0"/>
          <w:marTop w:val="50"/>
          <w:marBottom w:val="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01816">
          <w:marLeft w:val="2520"/>
          <w:marRight w:val="0"/>
          <w:marTop w:val="50"/>
          <w:marBottom w:val="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image" Target="media/image2.wmf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ROGERIO\SIGRH-NOVOS-PROJETOS\ACRE\SIGRH%20-%20PROPOSTA%20DE%20IMPLANTA&#199;&#195;O%20-%20GOVERNO%20DO%20ACRE.dot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4E9B1FC-3A04-48B2-B9A2-990D8B3C10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SIGRH - PROPOSTA DE IMPLANTAÇÃO - GOVERNO DO ACRE.dot</Template>
  <TotalTime>271</TotalTime>
  <Pages>33</Pages>
  <Words>6524</Words>
  <Characters>35230</Characters>
  <Application>Microsoft Office Word</Application>
  <DocSecurity>0</DocSecurity>
  <Lines>293</Lines>
  <Paragraphs>83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Indrawordv4_azul</vt:lpstr>
    </vt:vector>
  </TitlesOfParts>
  <Company>Indra Sistemas</Company>
  <LinksUpToDate>false</LinksUpToDate>
  <CharactersWithSpaces>41671</CharactersWithSpaces>
  <SharedDoc>false</SharedDoc>
  <HLinks>
    <vt:vector size="222" baseType="variant">
      <vt:variant>
        <vt:i4>1310771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_Toc354916595</vt:lpwstr>
      </vt:variant>
      <vt:variant>
        <vt:i4>1310771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_Toc354916594</vt:lpwstr>
      </vt:variant>
      <vt:variant>
        <vt:i4>1310771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_Toc354916593</vt:lpwstr>
      </vt:variant>
      <vt:variant>
        <vt:i4>1310771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_Toc354916592</vt:lpwstr>
      </vt:variant>
      <vt:variant>
        <vt:i4>1310771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_Toc354916591</vt:lpwstr>
      </vt:variant>
      <vt:variant>
        <vt:i4>1310771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_Toc354916590</vt:lpwstr>
      </vt:variant>
      <vt:variant>
        <vt:i4>1376307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_Toc354916589</vt:lpwstr>
      </vt:variant>
      <vt:variant>
        <vt:i4>1376307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_Toc354916588</vt:lpwstr>
      </vt:variant>
      <vt:variant>
        <vt:i4>1376307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_Toc354916587</vt:lpwstr>
      </vt:variant>
      <vt:variant>
        <vt:i4>1376307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_Toc354916586</vt:lpwstr>
      </vt:variant>
      <vt:variant>
        <vt:i4>1376307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_Toc354916585</vt:lpwstr>
      </vt:variant>
      <vt:variant>
        <vt:i4>1376307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_Toc354916584</vt:lpwstr>
      </vt:variant>
      <vt:variant>
        <vt:i4>1376307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_Toc354916583</vt:lpwstr>
      </vt:variant>
      <vt:variant>
        <vt:i4>1376307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_Toc354916582</vt:lpwstr>
      </vt:variant>
      <vt:variant>
        <vt:i4>1376307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_Toc354916581</vt:lpwstr>
      </vt:variant>
      <vt:variant>
        <vt:i4>1376307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_Toc354916580</vt:lpwstr>
      </vt:variant>
      <vt:variant>
        <vt:i4>1703987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_Toc354916579</vt:lpwstr>
      </vt:variant>
      <vt:variant>
        <vt:i4>1703987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_Toc354916578</vt:lpwstr>
      </vt:variant>
      <vt:variant>
        <vt:i4>1703987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_Toc354916577</vt:lpwstr>
      </vt:variant>
      <vt:variant>
        <vt:i4>1703987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_Toc354916576</vt:lpwstr>
      </vt:variant>
      <vt:variant>
        <vt:i4>1703987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_Toc354916575</vt:lpwstr>
      </vt:variant>
      <vt:variant>
        <vt:i4>1703987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_Toc354916574</vt:lpwstr>
      </vt:variant>
      <vt:variant>
        <vt:i4>1703987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_Toc354916573</vt:lpwstr>
      </vt:variant>
      <vt:variant>
        <vt:i4>1703987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_Toc354916572</vt:lpwstr>
      </vt:variant>
      <vt:variant>
        <vt:i4>1703987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_Toc354916571</vt:lpwstr>
      </vt:variant>
      <vt:variant>
        <vt:i4>1703987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_Toc354916570</vt:lpwstr>
      </vt:variant>
      <vt:variant>
        <vt:i4>1769523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_Toc354916569</vt:lpwstr>
      </vt:variant>
      <vt:variant>
        <vt:i4>1769523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_Toc354916568</vt:lpwstr>
      </vt:variant>
      <vt:variant>
        <vt:i4>1769523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_Toc354916567</vt:lpwstr>
      </vt:variant>
      <vt:variant>
        <vt:i4>1769523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_Toc354916566</vt:lpwstr>
      </vt:variant>
      <vt:variant>
        <vt:i4>1769523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_Toc354916565</vt:lpwstr>
      </vt:variant>
      <vt:variant>
        <vt:i4>1769523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_Toc354916564</vt:lpwstr>
      </vt:variant>
      <vt:variant>
        <vt:i4>1769523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_Toc354916563</vt:lpwstr>
      </vt:variant>
      <vt:variant>
        <vt:i4>1769523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_Toc354916562</vt:lpwstr>
      </vt:variant>
      <vt:variant>
        <vt:i4>1769523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_Toc354916561</vt:lpwstr>
      </vt:variant>
      <vt:variant>
        <vt:i4>1769523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_Toc354916560</vt:lpwstr>
      </vt:variant>
      <vt:variant>
        <vt:i4>1572915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_Toc354916559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Indrawordv4_azul</dc:title>
  <dc:creator>magnus.gomes</dc:creator>
  <cp:lastModifiedBy>Pozzebon Carneiro, Raphael Diego</cp:lastModifiedBy>
  <cp:revision>19</cp:revision>
  <cp:lastPrinted>2017-02-09T17:08:00Z</cp:lastPrinted>
  <dcterms:created xsi:type="dcterms:W3CDTF">2019-01-24T13:03:00Z</dcterms:created>
  <dcterms:modified xsi:type="dcterms:W3CDTF">2019-01-25T12:01:00Z</dcterms:modified>
</cp:coreProperties>
</file>